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D00" w:rsidRPr="00EC69F1" w:rsidRDefault="00204D00" w:rsidP="00204D00">
      <w:pPr>
        <w:widowControl w:val="0"/>
        <w:spacing w:before="120"/>
        <w:jc w:val="center"/>
        <w:rPr>
          <w:rFonts w:asciiTheme="minorHAnsi" w:hAnsiTheme="minorHAnsi" w:cstheme="minorHAnsi"/>
          <w:b/>
        </w:rPr>
      </w:pPr>
      <w:r>
        <w:rPr>
          <w:rFonts w:asciiTheme="minorHAnsi" w:hAnsiTheme="minorHAnsi"/>
          <w:b/>
        </w:rPr>
        <w:t>ONDORENGO BALIDAZIOA ESKATZEKO EREDUA</w:t>
      </w:r>
    </w:p>
    <w:p w:rsidR="00204D00" w:rsidRPr="00EC69F1" w:rsidRDefault="00204D00" w:rsidP="00204D00">
      <w:pPr>
        <w:widowControl w:val="0"/>
        <w:jc w:val="both"/>
        <w:rPr>
          <w:rFonts w:asciiTheme="minorHAnsi" w:hAnsiTheme="minorHAnsi" w:cstheme="minorHAnsi"/>
        </w:rPr>
      </w:pPr>
    </w:p>
    <w:p w:rsidR="00204D00" w:rsidRPr="00EC69F1" w:rsidRDefault="005950E5" w:rsidP="00E66EF0">
      <w:pPr>
        <w:widowControl w:val="0"/>
        <w:tabs>
          <w:tab w:val="left" w:pos="7230"/>
        </w:tabs>
        <w:spacing w:before="120"/>
        <w:jc w:val="both"/>
        <w:rPr>
          <w:rFonts w:asciiTheme="minorHAnsi" w:hAnsiTheme="minorHAnsi" w:cstheme="minorHAnsi"/>
        </w:rPr>
      </w:pPr>
      <w:sdt>
        <w:sdtPr>
          <w:rPr>
            <w:rFonts w:asciiTheme="minorHAnsi" w:hAnsiTheme="minorHAnsi"/>
          </w:rPr>
          <w:id w:val="830644619"/>
          <w:placeholder>
            <w:docPart w:val="DefaultPlaceholder_-1854013440"/>
          </w:placeholder>
          <w:showingPlcHdr/>
        </w:sdtPr>
        <w:sdtEndPr/>
        <w:sdtContent>
          <w:r w:rsidR="006E2EFD" w:rsidRPr="00837A78">
            <w:rPr>
              <w:rStyle w:val="Textodelmarcadordeposicin"/>
            </w:rPr>
            <w:t>Haga clic o pulse aquí para escribir texto.</w:t>
          </w:r>
        </w:sdtContent>
      </w:sdt>
      <w:r w:rsidR="00204D00">
        <w:rPr>
          <w:rFonts w:asciiTheme="minorHAnsi" w:hAnsiTheme="minorHAnsi"/>
        </w:rPr>
        <w:t xml:space="preserve"> jauna/andrea, </w:t>
      </w:r>
      <w:sdt>
        <w:sdtPr>
          <w:rPr>
            <w:rFonts w:asciiTheme="minorHAnsi" w:hAnsiTheme="minorHAnsi"/>
          </w:rPr>
          <w:id w:val="-1320187444"/>
          <w:placeholder>
            <w:docPart w:val="DefaultPlaceholder_-1854013440"/>
          </w:placeholder>
          <w:showingPlcHdr/>
        </w:sdtPr>
        <w:sdtEndPr/>
        <w:sdtContent>
          <w:r w:rsidR="006E2EFD" w:rsidRPr="00837A78">
            <w:rPr>
              <w:rStyle w:val="Textodelmarcadordeposicin"/>
            </w:rPr>
            <w:t>Haga clic o pulse aquí para escribir texto.</w:t>
          </w:r>
        </w:sdtContent>
      </w:sdt>
      <w:r w:rsidR="004F5447">
        <w:rPr>
          <w:rFonts w:asciiTheme="minorHAnsi" w:hAnsiTheme="minorHAnsi"/>
        </w:rPr>
        <w:t xml:space="preserve"> </w:t>
      </w:r>
      <w:proofErr w:type="spellStart"/>
      <w:r w:rsidR="00950925">
        <w:rPr>
          <w:rFonts w:asciiTheme="minorHAnsi" w:hAnsiTheme="minorHAnsi"/>
        </w:rPr>
        <w:t>NANa</w:t>
      </w:r>
      <w:proofErr w:type="spellEnd"/>
      <w:r w:rsidR="00950925">
        <w:rPr>
          <w:rFonts w:asciiTheme="minorHAnsi" w:hAnsiTheme="minorHAnsi"/>
        </w:rPr>
        <w:t>/IFZ</w:t>
      </w:r>
    </w:p>
    <w:p w:rsidR="00204D00" w:rsidRPr="00EC69F1" w:rsidRDefault="00E66EF0" w:rsidP="008B39EB">
      <w:pPr>
        <w:widowControl w:val="0"/>
        <w:spacing w:before="120"/>
        <w:jc w:val="both"/>
        <w:rPr>
          <w:rFonts w:asciiTheme="minorHAnsi" w:hAnsiTheme="minorHAnsi" w:cstheme="minorHAnsi"/>
        </w:rPr>
      </w:pPr>
      <w:r>
        <w:rPr>
          <w:rFonts w:asciiTheme="minorHAnsi" w:hAnsiTheme="minorHAnsi"/>
        </w:rPr>
        <w:t xml:space="preserve">Helbidea: </w:t>
      </w:r>
      <w:sdt>
        <w:sdtPr>
          <w:rPr>
            <w:rFonts w:asciiTheme="minorHAnsi" w:hAnsiTheme="minorHAnsi"/>
          </w:rPr>
          <w:id w:val="-1354182119"/>
          <w:placeholder>
            <w:docPart w:val="DefaultPlaceholder_-1854013440"/>
          </w:placeholder>
          <w:showingPlcHdr/>
        </w:sdtPr>
        <w:sdtEndPr/>
        <w:sdtContent>
          <w:r w:rsidR="006E2EFD" w:rsidRPr="00837A78">
            <w:rPr>
              <w:rStyle w:val="Textodelmarcadordeposicin"/>
            </w:rPr>
            <w:t>Haga clic o pulse aquí para escribir texto.</w:t>
          </w:r>
        </w:sdtContent>
      </w:sdt>
      <w:r>
        <w:rPr>
          <w:rFonts w:asciiTheme="minorHAnsi" w:hAnsiTheme="minorHAnsi"/>
        </w:rPr>
        <w:t xml:space="preserve"> Kalea: </w:t>
      </w:r>
      <w:sdt>
        <w:sdtPr>
          <w:rPr>
            <w:rFonts w:asciiTheme="minorHAnsi" w:hAnsiTheme="minorHAnsi"/>
          </w:rPr>
          <w:id w:val="-2097553218"/>
          <w:placeholder>
            <w:docPart w:val="DefaultPlaceholder_-1854013440"/>
          </w:placeholder>
          <w:showingPlcHdr/>
        </w:sdtPr>
        <w:sdtEndPr/>
        <w:sdtContent>
          <w:r w:rsidR="006E2EFD" w:rsidRPr="00837A78">
            <w:rPr>
              <w:rStyle w:val="Textodelmarcadordeposicin"/>
            </w:rPr>
            <w:t>Haga clic o pulse aquí para escribir texto.</w:t>
          </w:r>
        </w:sdtContent>
      </w:sdt>
    </w:p>
    <w:p w:rsidR="00204D00" w:rsidRPr="00EC69F1" w:rsidRDefault="00204D00" w:rsidP="00204D00">
      <w:pPr>
        <w:widowControl w:val="0"/>
        <w:spacing w:before="120"/>
        <w:jc w:val="both"/>
        <w:rPr>
          <w:rFonts w:asciiTheme="minorHAnsi" w:hAnsiTheme="minorHAnsi" w:cstheme="minorHAnsi"/>
        </w:rPr>
      </w:pPr>
      <w:r>
        <w:rPr>
          <w:rFonts w:asciiTheme="minorHAnsi" w:hAnsiTheme="minorHAnsi"/>
        </w:rPr>
        <w:t xml:space="preserve">PK: </w:t>
      </w:r>
      <w:sdt>
        <w:sdtPr>
          <w:rPr>
            <w:rFonts w:asciiTheme="minorHAnsi" w:hAnsiTheme="minorHAnsi"/>
          </w:rPr>
          <w:id w:val="1447507596"/>
          <w:placeholder>
            <w:docPart w:val="DefaultPlaceholder_-1854013440"/>
          </w:placeholder>
          <w:showingPlcHdr/>
        </w:sdtPr>
        <w:sdtEndPr/>
        <w:sdtContent>
          <w:r w:rsidR="006E2EFD" w:rsidRPr="00837A78">
            <w:rPr>
              <w:rStyle w:val="Textodelmarcadordeposicin"/>
            </w:rPr>
            <w:t>Haga clic o pulse aquí para escribir texto.</w:t>
          </w:r>
        </w:sdtContent>
      </w:sdt>
      <w:r>
        <w:rPr>
          <w:rFonts w:asciiTheme="minorHAnsi" w:hAnsiTheme="minorHAnsi"/>
        </w:rPr>
        <w:t xml:space="preserve"> Telefonoa: </w:t>
      </w:r>
      <w:sdt>
        <w:sdtPr>
          <w:rPr>
            <w:rFonts w:asciiTheme="minorHAnsi" w:hAnsiTheme="minorHAnsi"/>
          </w:rPr>
          <w:id w:val="-602336996"/>
          <w:placeholder>
            <w:docPart w:val="DefaultPlaceholder_-1854013440"/>
          </w:placeholder>
          <w:showingPlcHdr/>
        </w:sdtPr>
        <w:sdtEndPr/>
        <w:sdtContent>
          <w:r w:rsidR="006E2EFD" w:rsidRPr="00837A78">
            <w:rPr>
              <w:rStyle w:val="Textodelmarcadordeposicin"/>
            </w:rPr>
            <w:t>Haga clic o pulse aquí para escribir texto.</w:t>
          </w:r>
        </w:sdtContent>
      </w:sdt>
      <w:r>
        <w:rPr>
          <w:rFonts w:asciiTheme="minorHAnsi" w:hAnsiTheme="minorHAnsi"/>
        </w:rPr>
        <w:t xml:space="preserve"> Helbide elektronikoa: </w:t>
      </w:r>
      <w:sdt>
        <w:sdtPr>
          <w:rPr>
            <w:rFonts w:asciiTheme="minorHAnsi" w:hAnsiTheme="minorHAnsi"/>
          </w:rPr>
          <w:id w:val="-1599318724"/>
          <w:placeholder>
            <w:docPart w:val="DefaultPlaceholder_-1854013440"/>
          </w:placeholder>
          <w:showingPlcHdr/>
        </w:sdtPr>
        <w:sdtEndPr/>
        <w:sdtContent>
          <w:r w:rsidR="006E2EFD" w:rsidRPr="00837A78">
            <w:rPr>
              <w:rStyle w:val="Textodelmarcadordeposicin"/>
            </w:rPr>
            <w:t>Haga clic o pulse aquí para escribir texto.</w:t>
          </w:r>
        </w:sdtContent>
      </w:sdt>
    </w:p>
    <w:p w:rsidR="008B39EB" w:rsidRDefault="008B39EB" w:rsidP="00204D00">
      <w:pPr>
        <w:widowControl w:val="0"/>
        <w:spacing w:before="120"/>
        <w:jc w:val="both"/>
        <w:rPr>
          <w:rFonts w:asciiTheme="minorHAnsi" w:hAnsiTheme="minorHAnsi" w:cstheme="minorHAnsi"/>
        </w:rPr>
      </w:pPr>
    </w:p>
    <w:p w:rsidR="00204D00" w:rsidRPr="00EC69F1" w:rsidRDefault="00402B4C" w:rsidP="00204D00">
      <w:pPr>
        <w:widowControl w:val="0"/>
        <w:spacing w:before="120"/>
        <w:jc w:val="both"/>
        <w:rPr>
          <w:rFonts w:asciiTheme="minorHAnsi" w:hAnsiTheme="minorHAnsi" w:cstheme="minorHAnsi"/>
        </w:rPr>
      </w:pPr>
      <w:r>
        <w:rPr>
          <w:rFonts w:asciiTheme="minorHAnsi" w:hAnsiTheme="minorHAnsi"/>
        </w:rPr>
        <w:t xml:space="preserve">Hautatu: </w:t>
      </w:r>
      <w:sdt>
        <w:sdtPr>
          <w:rPr>
            <w:rFonts w:asciiTheme="minorHAnsi" w:hAnsiTheme="minorHAnsi"/>
          </w:rPr>
          <w:id w:val="-1020551547"/>
          <w:placeholder>
            <w:docPart w:val="DefaultPlaceholder_-1854013439"/>
          </w:placeholder>
          <w:showingPlcHdr/>
          <w:dropDownList>
            <w:listItem w:value="Elija un elemento."/>
            <w:listItem w:displayText="BERE IZENEAN" w:value="BERE IZENEAN"/>
            <w:listItem w:displayText="HONAKO HAU ORDEZKATUZ" w:value="HONAKO HAU ORDEZKATUZ"/>
          </w:dropDownList>
        </w:sdtPr>
        <w:sdtContent>
          <w:r w:rsidRPr="008F4E59">
            <w:rPr>
              <w:rStyle w:val="Textodelmarcadordeposicin"/>
            </w:rPr>
            <w:t>Elija un elemento.</w:t>
          </w:r>
        </w:sdtContent>
      </w:sdt>
    </w:p>
    <w:p w:rsidR="00204D00" w:rsidRPr="00EC69F1" w:rsidRDefault="00204D00" w:rsidP="00204D00">
      <w:pPr>
        <w:widowControl w:val="0"/>
        <w:spacing w:before="100"/>
        <w:jc w:val="both"/>
        <w:rPr>
          <w:rFonts w:asciiTheme="minorHAnsi" w:hAnsiTheme="minorHAnsi" w:cstheme="minorHAnsi"/>
        </w:rPr>
      </w:pPr>
      <w:r>
        <w:rPr>
          <w:rFonts w:asciiTheme="minorHAnsi" w:hAnsiTheme="minorHAnsi"/>
        </w:rPr>
        <w:t xml:space="preserve">Entitatea: </w:t>
      </w:r>
      <w:sdt>
        <w:sdtPr>
          <w:rPr>
            <w:rFonts w:asciiTheme="minorHAnsi" w:hAnsiTheme="minorHAnsi"/>
          </w:rPr>
          <w:id w:val="611719509"/>
          <w:placeholder>
            <w:docPart w:val="DefaultPlaceholder_-1854013440"/>
          </w:placeholder>
          <w:showingPlcHdr/>
        </w:sdtPr>
        <w:sdtEndPr/>
        <w:sdtContent>
          <w:r w:rsidR="006E2EFD" w:rsidRPr="00837A78">
            <w:rPr>
              <w:rStyle w:val="Textodelmarcadordeposicin"/>
            </w:rPr>
            <w:t>Haga clic o pulse aquí para escribir texto.</w:t>
          </w:r>
        </w:sdtContent>
      </w:sdt>
      <w:r>
        <w:rPr>
          <w:rFonts w:asciiTheme="minorHAnsi" w:hAnsiTheme="minorHAnsi"/>
        </w:rPr>
        <w:t xml:space="preserve"> IFK: </w:t>
      </w:r>
      <w:sdt>
        <w:sdtPr>
          <w:rPr>
            <w:rFonts w:asciiTheme="minorHAnsi" w:hAnsiTheme="minorHAnsi"/>
          </w:rPr>
          <w:id w:val="1137460445"/>
          <w:placeholder>
            <w:docPart w:val="DefaultPlaceholder_-1854013440"/>
          </w:placeholder>
          <w:showingPlcHdr/>
        </w:sdtPr>
        <w:sdtEndPr/>
        <w:sdtContent>
          <w:r w:rsidR="006E2EFD" w:rsidRPr="00837A78">
            <w:rPr>
              <w:rStyle w:val="Textodelmarcadordeposicin"/>
            </w:rPr>
            <w:t>Haga clic o pulse aquí para escribir texto.</w:t>
          </w:r>
        </w:sdtContent>
      </w:sdt>
      <w:r>
        <w:rPr>
          <w:rFonts w:asciiTheme="minorHAnsi" w:hAnsiTheme="minorHAnsi"/>
        </w:rPr>
        <w:t xml:space="preserve"> Helbidea: </w:t>
      </w:r>
      <w:sdt>
        <w:sdtPr>
          <w:rPr>
            <w:rFonts w:asciiTheme="minorHAnsi" w:hAnsiTheme="minorHAnsi"/>
          </w:rPr>
          <w:id w:val="804046287"/>
          <w:placeholder>
            <w:docPart w:val="DefaultPlaceholder_-1854013440"/>
          </w:placeholder>
          <w:showingPlcHdr/>
        </w:sdtPr>
        <w:sdtEndPr/>
        <w:sdtContent>
          <w:r w:rsidR="006E2EFD" w:rsidRPr="00837A78">
            <w:rPr>
              <w:rStyle w:val="Textodelmarcadordeposicin"/>
            </w:rPr>
            <w:t>Haga clic o pulse aquí para escribir texto.</w:t>
          </w:r>
        </w:sdtContent>
      </w:sdt>
      <w:r w:rsidR="004F5447">
        <w:rPr>
          <w:rFonts w:asciiTheme="minorHAnsi" w:hAnsiTheme="minorHAnsi"/>
        </w:rPr>
        <w:t xml:space="preserve"> </w:t>
      </w:r>
      <w:r>
        <w:rPr>
          <w:rFonts w:asciiTheme="minorHAnsi" w:hAnsiTheme="minorHAnsi"/>
        </w:rPr>
        <w:t>Kalea:</w:t>
      </w:r>
      <w:r w:rsidR="004F5447" w:rsidRPr="004F5447">
        <w:rPr>
          <w:rFonts w:asciiTheme="minorHAnsi" w:hAnsiTheme="minorHAnsi" w:cstheme="minorHAnsi"/>
        </w:rPr>
        <w:t xml:space="preserve"> </w:t>
      </w:r>
      <w:sdt>
        <w:sdtPr>
          <w:rPr>
            <w:rFonts w:asciiTheme="minorHAnsi" w:hAnsiTheme="minorHAnsi" w:cstheme="minorHAnsi"/>
          </w:rPr>
          <w:id w:val="-204487008"/>
          <w:placeholder>
            <w:docPart w:val="DefaultPlaceholder_-1854013440"/>
          </w:placeholder>
          <w:showingPlcHdr/>
        </w:sdtPr>
        <w:sdtEndPr/>
        <w:sdtContent>
          <w:r w:rsidR="006E2EFD" w:rsidRPr="00837A78">
            <w:rPr>
              <w:rStyle w:val="Textodelmarcadordeposicin"/>
            </w:rPr>
            <w:t>Haga clic o pulse aquí para escribir texto.</w:t>
          </w:r>
        </w:sdtContent>
      </w:sdt>
      <w:r>
        <w:rPr>
          <w:rFonts w:asciiTheme="minorHAnsi" w:hAnsiTheme="minorHAnsi"/>
        </w:rPr>
        <w:t xml:space="preserve"> PK: </w:t>
      </w:r>
      <w:sdt>
        <w:sdtPr>
          <w:rPr>
            <w:rFonts w:asciiTheme="minorHAnsi" w:hAnsiTheme="minorHAnsi"/>
          </w:rPr>
          <w:id w:val="1430694954"/>
          <w:placeholder>
            <w:docPart w:val="DefaultPlaceholder_-1854013440"/>
          </w:placeholder>
          <w:showingPlcHdr/>
        </w:sdtPr>
        <w:sdtEndPr/>
        <w:sdtContent>
          <w:r w:rsidR="006E2EFD" w:rsidRPr="00837A78">
            <w:rPr>
              <w:rStyle w:val="Textodelmarcadordeposicin"/>
            </w:rPr>
            <w:t>Haga clic o pulse aquí para escribir texto.</w:t>
          </w:r>
        </w:sdtContent>
      </w:sdt>
      <w:r w:rsidR="004F5447">
        <w:rPr>
          <w:rFonts w:asciiTheme="minorHAnsi" w:hAnsiTheme="minorHAnsi"/>
        </w:rPr>
        <w:t xml:space="preserve"> </w:t>
      </w:r>
      <w:r>
        <w:rPr>
          <w:rFonts w:asciiTheme="minorHAnsi" w:hAnsiTheme="minorHAnsi"/>
        </w:rPr>
        <w:t xml:space="preserve">Telefonoa: </w:t>
      </w:r>
      <w:sdt>
        <w:sdtPr>
          <w:rPr>
            <w:rFonts w:asciiTheme="minorHAnsi" w:hAnsiTheme="minorHAnsi"/>
          </w:rPr>
          <w:id w:val="880131691"/>
          <w:placeholder>
            <w:docPart w:val="DefaultPlaceholder_-1854013440"/>
          </w:placeholder>
          <w:showingPlcHdr/>
        </w:sdtPr>
        <w:sdtEndPr/>
        <w:sdtContent>
          <w:r w:rsidR="006E2EFD" w:rsidRPr="00837A78">
            <w:rPr>
              <w:rStyle w:val="Textodelmarcadordeposicin"/>
            </w:rPr>
            <w:t>Haga clic o pulse aquí para escribir texto.</w:t>
          </w:r>
        </w:sdtContent>
      </w:sdt>
      <w:r>
        <w:rPr>
          <w:rFonts w:asciiTheme="minorHAnsi" w:hAnsiTheme="minorHAnsi"/>
        </w:rPr>
        <w:t xml:space="preserve"> Helbide elektronikoa: </w:t>
      </w:r>
      <w:sdt>
        <w:sdtPr>
          <w:rPr>
            <w:rFonts w:asciiTheme="minorHAnsi" w:hAnsiTheme="minorHAnsi"/>
          </w:rPr>
          <w:id w:val="2000530773"/>
          <w:placeholder>
            <w:docPart w:val="DefaultPlaceholder_-1854013440"/>
          </w:placeholder>
          <w:showingPlcHdr/>
        </w:sdtPr>
        <w:sdtEndPr/>
        <w:sdtContent>
          <w:r w:rsidR="006E2EFD" w:rsidRPr="00837A78">
            <w:rPr>
              <w:rStyle w:val="Textodelmarcadordeposicin"/>
            </w:rPr>
            <w:t>Haga clic o pulse aquí para escribir texto.</w:t>
          </w:r>
        </w:sdtContent>
      </w:sdt>
      <w:r>
        <w:rPr>
          <w:rFonts w:asciiTheme="minorHAnsi" w:hAnsiTheme="minorHAnsi"/>
        </w:rPr>
        <w:t xml:space="preserve"> Honako hau aurkezten du:</w:t>
      </w:r>
    </w:p>
    <w:p w:rsidR="00204D00" w:rsidRPr="00EC69F1" w:rsidRDefault="00204D00" w:rsidP="005950E5">
      <w:pPr>
        <w:widowControl w:val="0"/>
        <w:spacing w:before="100"/>
        <w:jc w:val="both"/>
        <w:rPr>
          <w:rFonts w:asciiTheme="minorHAnsi" w:hAnsiTheme="minorHAnsi" w:cstheme="minorHAnsi"/>
        </w:rPr>
      </w:pPr>
    </w:p>
    <w:p w:rsidR="00204D00" w:rsidRDefault="00831EBE" w:rsidP="005950E5">
      <w:pPr>
        <w:jc w:val="both"/>
        <w:rPr>
          <w:rFonts w:asciiTheme="minorHAnsi" w:hAnsiTheme="minorHAnsi"/>
        </w:rPr>
      </w:pPr>
      <w:r w:rsidRPr="00831EBE">
        <w:rPr>
          <w:rFonts w:asciiTheme="minorHAnsi" w:hAnsiTheme="minorHAnsi"/>
        </w:rPr>
        <w:t>EKOIZPEN ZINEMATOGRAFIKOETAN ETA IKUS-ENTZUNEZKO SERIEETAN EGINDAKO INBERTSIOENGATIKO KENKARIA, SOZIETATEEN GAINEKO ZERGARI BURUZKO ABENDUAREN 28KO 26/2016 FORU LEGEAREN 65.1 ARTIKULUAN ETA MAIATZAREN 7KO 69/2021 FORU AGINDUAN ARAUTUTAKO KENKARIA EGIAZTATZEKO EZARRITAKO BALDINTZAK BETETZEN DIRELA ETA, HONAKO PROIEKTU HAU BALIOZKOTZEKO ESKATZEN DU:</w:t>
      </w:r>
    </w:p>
    <w:p w:rsidR="00651E00" w:rsidRDefault="00651E00" w:rsidP="00651E00">
      <w:pPr>
        <w:widowControl w:val="0"/>
        <w:spacing w:before="100"/>
        <w:jc w:val="both"/>
        <w:rPr>
          <w:rFonts w:asciiTheme="minorHAnsi" w:hAnsiTheme="minorHAnsi" w:cstheme="minorHAnsi"/>
        </w:rPr>
      </w:pPr>
    </w:p>
    <w:p w:rsidR="00651E00" w:rsidRPr="009C26E9" w:rsidRDefault="009C26E9" w:rsidP="00651E00">
      <w:pPr>
        <w:widowControl w:val="0"/>
        <w:spacing w:before="100"/>
        <w:jc w:val="both"/>
        <w:rPr>
          <w:rFonts w:asciiTheme="minorHAnsi" w:hAnsiTheme="minorHAnsi" w:cstheme="minorHAnsi"/>
        </w:rPr>
      </w:pPr>
      <w:r w:rsidRPr="009C26E9">
        <w:rPr>
          <w:rFonts w:asciiTheme="minorHAnsi" w:hAnsiTheme="minorHAnsi" w:cstheme="minorHAnsi"/>
          <w:b/>
        </w:rPr>
        <w:t>PROIEKTUAREN IZENA</w:t>
      </w:r>
      <w:r w:rsidR="00651E00" w:rsidRPr="009C26E9">
        <w:rPr>
          <w:rFonts w:asciiTheme="minorHAnsi" w:hAnsiTheme="minorHAnsi" w:cstheme="minorHAnsi"/>
        </w:rPr>
        <w:t xml:space="preserve">: </w:t>
      </w:r>
      <w:sdt>
        <w:sdtPr>
          <w:rPr>
            <w:rFonts w:asciiTheme="minorHAnsi" w:hAnsiTheme="minorHAnsi" w:cstheme="minorHAnsi"/>
          </w:rPr>
          <w:id w:val="-206652736"/>
          <w:placeholder>
            <w:docPart w:val="DefaultPlaceholder_-1854013440"/>
          </w:placeholder>
          <w:showingPlcHdr/>
        </w:sdtPr>
        <w:sdtEndPr/>
        <w:sdtContent>
          <w:r w:rsidR="006E2EFD" w:rsidRPr="00837A78">
            <w:rPr>
              <w:rStyle w:val="Textodelmarcadordeposicin"/>
            </w:rPr>
            <w:t>Haga clic o pulse aquí para escribir texto.</w:t>
          </w:r>
        </w:sdtContent>
      </w:sdt>
    </w:p>
    <w:p w:rsidR="00204D00" w:rsidRPr="00EC69F1" w:rsidRDefault="00204D00" w:rsidP="00204D00">
      <w:pPr>
        <w:widowControl w:val="0"/>
        <w:tabs>
          <w:tab w:val="left" w:pos="1620"/>
        </w:tabs>
        <w:spacing w:before="360"/>
        <w:jc w:val="both"/>
        <w:rPr>
          <w:rFonts w:asciiTheme="minorHAnsi" w:hAnsiTheme="minorHAnsi" w:cstheme="minorHAnsi"/>
          <w:b/>
        </w:rPr>
      </w:pPr>
      <w:r>
        <w:rPr>
          <w:rFonts w:asciiTheme="minorHAnsi" w:hAnsiTheme="minorHAnsi"/>
          <w:b/>
        </w:rPr>
        <w:t>Nora: PROIEKTU IKUS-ENTZUNEZKOEN ETA DIGITALEN ATALA</w:t>
      </w:r>
    </w:p>
    <w:p w:rsidR="00831EBE" w:rsidRDefault="00831EBE" w:rsidP="00204D00">
      <w:pPr>
        <w:widowControl w:val="0"/>
        <w:tabs>
          <w:tab w:val="left" w:pos="1620"/>
        </w:tabs>
        <w:spacing w:before="200"/>
        <w:jc w:val="both"/>
        <w:rPr>
          <w:rFonts w:asciiTheme="minorHAnsi" w:hAnsiTheme="minorHAnsi"/>
        </w:rPr>
      </w:pPr>
      <w:r w:rsidRPr="00831EBE">
        <w:rPr>
          <w:rFonts w:asciiTheme="minorHAnsi" w:hAnsiTheme="minorHAnsi"/>
        </w:rPr>
        <w:t>Araudi horretan aurreikusitakoarekin bat etorriz, honako agiri hauek aurkeztu dira, gehienez ere 6 hilabeteko epean, nazionalitate-ziurtagiria eskatzen denetik aurrera.</w:t>
      </w:r>
    </w:p>
    <w:p w:rsidR="009C26E9" w:rsidRPr="009C26E9" w:rsidRDefault="005950E5" w:rsidP="00822BF6">
      <w:pPr>
        <w:pStyle w:val="Prrafodelista"/>
        <w:widowControl w:val="0"/>
        <w:numPr>
          <w:ilvl w:val="0"/>
          <w:numId w:val="5"/>
        </w:numPr>
        <w:tabs>
          <w:tab w:val="left" w:pos="1620"/>
        </w:tabs>
        <w:spacing w:before="200"/>
        <w:ind w:left="709"/>
        <w:jc w:val="both"/>
        <w:rPr>
          <w:rFonts w:asciiTheme="minorHAnsi" w:eastAsia="Arial Unicode MS" w:hAnsiTheme="minorHAnsi" w:cstheme="minorHAnsi"/>
        </w:rPr>
      </w:pPr>
      <w:sdt>
        <w:sdtPr>
          <w:rPr>
            <w:rFonts w:asciiTheme="minorHAnsi" w:hAnsiTheme="minorHAnsi"/>
            <w:b/>
            <w:bCs/>
          </w:rPr>
          <w:id w:val="-680193845"/>
          <w14:checkbox>
            <w14:checked w14:val="0"/>
            <w14:checkedState w14:val="2612" w14:font="MS Gothic"/>
            <w14:uncheckedState w14:val="2610" w14:font="MS Gothic"/>
          </w14:checkbox>
        </w:sdtPr>
        <w:sdtEndPr/>
        <w:sdtContent>
          <w:r w:rsidR="00822BF6">
            <w:rPr>
              <w:rFonts w:ascii="MS Gothic" w:eastAsia="MS Gothic" w:hAnsi="MS Gothic" w:hint="eastAsia"/>
              <w:b/>
              <w:bCs/>
            </w:rPr>
            <w:t>☐</w:t>
          </w:r>
        </w:sdtContent>
      </w:sdt>
      <w:r w:rsidR="00C1382A" w:rsidRPr="009C26E9">
        <w:rPr>
          <w:rFonts w:asciiTheme="minorHAnsi" w:hAnsiTheme="minorHAnsi"/>
          <w:b/>
          <w:bCs/>
        </w:rPr>
        <w:t>Ikus-entzuneko lanaren kostu</w:t>
      </w:r>
      <w:r w:rsidR="00950925" w:rsidRPr="009C26E9">
        <w:rPr>
          <w:rFonts w:asciiTheme="minorHAnsi" w:hAnsiTheme="minorHAnsi"/>
          <w:b/>
          <w:bCs/>
        </w:rPr>
        <w:t xml:space="preserve"> oso</w:t>
      </w:r>
      <w:r w:rsidR="00C1382A" w:rsidRPr="009C26E9">
        <w:rPr>
          <w:rFonts w:asciiTheme="minorHAnsi" w:hAnsiTheme="minorHAnsi"/>
          <w:b/>
          <w:bCs/>
        </w:rPr>
        <w:t>aren adierazpena</w:t>
      </w:r>
      <w:r w:rsidR="00C1382A" w:rsidRPr="009C26E9">
        <w:rPr>
          <w:rFonts w:asciiTheme="minorHAnsi" w:hAnsiTheme="minorHAnsi"/>
        </w:rPr>
        <w:t>, kapituluen eta partiden arabera zehaztuta, navarra.es/eu/hasiera webguneko izapideen katalogoan argitaratutako ereduari jarraituz.</w:t>
      </w:r>
    </w:p>
    <w:p w:rsidR="009C26E9" w:rsidRPr="009C26E9" w:rsidRDefault="005950E5" w:rsidP="00822BF6">
      <w:pPr>
        <w:pStyle w:val="Prrafodelista"/>
        <w:widowControl w:val="0"/>
        <w:numPr>
          <w:ilvl w:val="0"/>
          <w:numId w:val="5"/>
        </w:numPr>
        <w:tabs>
          <w:tab w:val="left" w:pos="1620"/>
        </w:tabs>
        <w:spacing w:before="200"/>
        <w:ind w:left="709" w:hanging="357"/>
        <w:jc w:val="both"/>
        <w:rPr>
          <w:rFonts w:asciiTheme="minorHAnsi" w:eastAsia="Arial Unicode MS" w:hAnsiTheme="minorHAnsi" w:cstheme="minorHAnsi"/>
        </w:rPr>
      </w:pPr>
      <w:sdt>
        <w:sdtPr>
          <w:rPr>
            <w:rFonts w:asciiTheme="minorHAnsi" w:hAnsiTheme="minorHAnsi"/>
            <w:b/>
          </w:rPr>
          <w:id w:val="2039609757"/>
          <w14:checkbox>
            <w14:checked w14:val="0"/>
            <w14:checkedState w14:val="2612" w14:font="MS Gothic"/>
            <w14:uncheckedState w14:val="2610" w14:font="MS Gothic"/>
          </w14:checkbox>
        </w:sdtPr>
        <w:sdtEndPr/>
        <w:sdtContent>
          <w:r w:rsidR="00822BF6">
            <w:rPr>
              <w:rFonts w:ascii="MS Gothic" w:eastAsia="MS Gothic" w:hAnsi="MS Gothic" w:hint="eastAsia"/>
              <w:b/>
            </w:rPr>
            <w:t>☐</w:t>
          </w:r>
        </w:sdtContent>
      </w:sdt>
      <w:r w:rsidR="009C26E9" w:rsidRPr="009C26E9">
        <w:rPr>
          <w:rFonts w:asciiTheme="minorHAnsi" w:hAnsiTheme="minorHAnsi"/>
          <w:b/>
        </w:rPr>
        <w:t>Koprodukzio bat izanez gero</w:t>
      </w:r>
      <w:r w:rsidR="009C26E9" w:rsidRPr="009C26E9">
        <w:rPr>
          <w:rFonts w:asciiTheme="minorHAnsi" w:hAnsiTheme="minorHAnsi"/>
        </w:rPr>
        <w:t xml:space="preserve">, kostuen deklarazio laburtua, eskaera egin duen </w:t>
      </w:r>
      <w:proofErr w:type="spellStart"/>
      <w:r w:rsidR="009C26E9" w:rsidRPr="009C26E9">
        <w:rPr>
          <w:rFonts w:asciiTheme="minorHAnsi" w:hAnsiTheme="minorHAnsi"/>
        </w:rPr>
        <w:t>koproduktorearena</w:t>
      </w:r>
      <w:proofErr w:type="spellEnd"/>
      <w:r w:rsidR="009C26E9" w:rsidRPr="009C26E9">
        <w:rPr>
          <w:rFonts w:asciiTheme="minorHAnsi" w:hAnsiTheme="minorHAnsi"/>
        </w:rPr>
        <w:t>.</w:t>
      </w:r>
    </w:p>
    <w:p w:rsidR="00C1382A" w:rsidRPr="009C26E9" w:rsidRDefault="005950E5" w:rsidP="00822BF6">
      <w:pPr>
        <w:pStyle w:val="Prrafodelista"/>
        <w:numPr>
          <w:ilvl w:val="0"/>
          <w:numId w:val="5"/>
        </w:numPr>
        <w:suppressAutoHyphens/>
        <w:autoSpaceDE w:val="0"/>
        <w:autoSpaceDN w:val="0"/>
        <w:spacing w:before="240" w:after="240"/>
        <w:ind w:left="709" w:hanging="357"/>
        <w:jc w:val="both"/>
        <w:rPr>
          <w:rFonts w:asciiTheme="minorHAnsi" w:eastAsia="NSimSun" w:hAnsiTheme="minorHAnsi" w:cstheme="minorHAnsi"/>
          <w:kern w:val="2"/>
        </w:rPr>
      </w:pPr>
      <w:sdt>
        <w:sdtPr>
          <w:rPr>
            <w:rFonts w:asciiTheme="minorHAnsi" w:hAnsiTheme="minorHAnsi"/>
            <w:b/>
            <w:bCs/>
          </w:rPr>
          <w:id w:val="1656187410"/>
          <w14:checkbox>
            <w14:checked w14:val="0"/>
            <w14:checkedState w14:val="2612" w14:font="MS Gothic"/>
            <w14:uncheckedState w14:val="2610" w14:font="MS Gothic"/>
          </w14:checkbox>
        </w:sdtPr>
        <w:sdtEndPr/>
        <w:sdtContent>
          <w:r w:rsidR="00822BF6">
            <w:rPr>
              <w:rFonts w:ascii="MS Gothic" w:eastAsia="MS Gothic" w:hAnsi="MS Gothic" w:hint="eastAsia"/>
              <w:b/>
              <w:bCs/>
            </w:rPr>
            <w:t>☐</w:t>
          </w:r>
        </w:sdtContent>
      </w:sdt>
      <w:r w:rsidR="00C1382A" w:rsidRPr="009C26E9">
        <w:rPr>
          <w:rFonts w:asciiTheme="minorHAnsi" w:hAnsiTheme="minorHAnsi"/>
          <w:b/>
          <w:bCs/>
        </w:rPr>
        <w:t>Auditoretza txosten berezia</w:t>
      </w:r>
      <w:r w:rsidR="00C1382A" w:rsidRPr="009C26E9">
        <w:rPr>
          <w:rFonts w:asciiTheme="minorHAnsi" w:hAnsiTheme="minorHAnsi"/>
        </w:rPr>
        <w:t xml:space="preserve">, filmaren edo seriearen </w:t>
      </w:r>
      <w:r w:rsidR="00C1382A" w:rsidRPr="009C26E9">
        <w:rPr>
          <w:rFonts w:asciiTheme="minorHAnsi" w:hAnsiTheme="minorHAnsi"/>
          <w:b/>
          <w:bCs/>
        </w:rPr>
        <w:t>kostua berrikusteko eta egiaztatzeko</w:t>
      </w:r>
      <w:r w:rsidR="00C1382A" w:rsidRPr="009C26E9">
        <w:rPr>
          <w:rFonts w:asciiTheme="minorHAnsi" w:hAnsiTheme="minorHAnsi"/>
        </w:rPr>
        <w:t>. Honako baldintza hauek bete behar ditu:</w:t>
      </w:r>
    </w:p>
    <w:p w:rsidR="00C1382A" w:rsidRPr="009C26E9" w:rsidRDefault="00C1382A" w:rsidP="009C26E9">
      <w:pPr>
        <w:numPr>
          <w:ilvl w:val="0"/>
          <w:numId w:val="4"/>
        </w:numPr>
        <w:suppressAutoHyphens/>
        <w:autoSpaceDE w:val="0"/>
        <w:autoSpaceDN w:val="0"/>
        <w:adjustRightInd w:val="0"/>
        <w:spacing w:before="240" w:after="240"/>
        <w:ind w:left="1134" w:hanging="425"/>
        <w:jc w:val="both"/>
        <w:rPr>
          <w:rFonts w:asciiTheme="minorHAnsi" w:eastAsia="Arial Unicode MS" w:hAnsiTheme="minorHAnsi" w:cstheme="minorHAnsi"/>
          <w:sz w:val="18"/>
          <w:szCs w:val="18"/>
        </w:rPr>
      </w:pPr>
      <w:r w:rsidRPr="009C26E9">
        <w:rPr>
          <w:rFonts w:asciiTheme="minorHAnsi" w:hAnsiTheme="minorHAnsi"/>
          <w:sz w:val="18"/>
          <w:szCs w:val="18"/>
        </w:rPr>
        <w:t xml:space="preserve">Kontu </w:t>
      </w:r>
      <w:proofErr w:type="spellStart"/>
      <w:r w:rsidRPr="009C26E9">
        <w:rPr>
          <w:rFonts w:asciiTheme="minorHAnsi" w:hAnsiTheme="minorHAnsi"/>
          <w:sz w:val="18"/>
          <w:szCs w:val="18"/>
        </w:rPr>
        <w:t>Auditoreen</w:t>
      </w:r>
      <w:proofErr w:type="spellEnd"/>
      <w:r w:rsidRPr="009C26E9">
        <w:rPr>
          <w:rFonts w:asciiTheme="minorHAnsi" w:hAnsiTheme="minorHAnsi"/>
          <w:sz w:val="18"/>
          <w:szCs w:val="18"/>
        </w:rPr>
        <w:t xml:space="preserve"> Erregistro Ofizialean inskribatutako </w:t>
      </w:r>
      <w:proofErr w:type="spellStart"/>
      <w:r w:rsidRPr="009C26E9">
        <w:rPr>
          <w:rFonts w:asciiTheme="minorHAnsi" w:hAnsiTheme="minorHAnsi"/>
          <w:sz w:val="18"/>
          <w:szCs w:val="18"/>
        </w:rPr>
        <w:t>auditoreek</w:t>
      </w:r>
      <w:proofErr w:type="spellEnd"/>
      <w:r w:rsidRPr="009C26E9">
        <w:rPr>
          <w:rFonts w:asciiTheme="minorHAnsi" w:hAnsiTheme="minorHAnsi"/>
          <w:sz w:val="18"/>
          <w:szCs w:val="18"/>
        </w:rPr>
        <w:t xml:space="preserve"> egin beharko dute, bat etorriz auditoretzen arloan indarrean dagoen legerian aurreikusitako prozedura arauekin. Horretarako, ekoiztetxearen edo ekoiztetxeen kontabilitate erregistroak aztertuko dira (behar bezala </w:t>
      </w:r>
      <w:proofErr w:type="spellStart"/>
      <w:r w:rsidRPr="009C26E9">
        <w:rPr>
          <w:rFonts w:asciiTheme="minorHAnsi" w:hAnsiTheme="minorHAnsi"/>
          <w:sz w:val="18"/>
          <w:szCs w:val="18"/>
        </w:rPr>
        <w:t>eginbideturik</w:t>
      </w:r>
      <w:proofErr w:type="spellEnd"/>
      <w:r w:rsidRPr="009C26E9">
        <w:rPr>
          <w:rFonts w:asciiTheme="minorHAnsi" w:hAnsiTheme="minorHAnsi"/>
          <w:sz w:val="18"/>
          <w:szCs w:val="18"/>
        </w:rPr>
        <w:t xml:space="preserve"> behar dute), eta kontuan hartuko dira ikus-entzunezko lana ekoizteko egin diren gastuen egiaztagiri guztiak.</w:t>
      </w:r>
    </w:p>
    <w:p w:rsidR="00C1382A" w:rsidRPr="009C26E9" w:rsidRDefault="00C1382A" w:rsidP="009C26E9">
      <w:pPr>
        <w:numPr>
          <w:ilvl w:val="0"/>
          <w:numId w:val="4"/>
        </w:numPr>
        <w:suppressAutoHyphens/>
        <w:autoSpaceDE w:val="0"/>
        <w:autoSpaceDN w:val="0"/>
        <w:adjustRightInd w:val="0"/>
        <w:spacing w:before="240" w:after="240"/>
        <w:ind w:left="1134" w:hanging="425"/>
        <w:jc w:val="both"/>
        <w:rPr>
          <w:rFonts w:asciiTheme="minorHAnsi" w:eastAsia="Arial Unicode MS" w:hAnsiTheme="minorHAnsi" w:cstheme="minorHAnsi"/>
          <w:sz w:val="18"/>
          <w:szCs w:val="18"/>
        </w:rPr>
      </w:pPr>
      <w:r w:rsidRPr="009C26E9">
        <w:rPr>
          <w:rFonts w:asciiTheme="minorHAnsi" w:hAnsiTheme="minorHAnsi"/>
          <w:sz w:val="18"/>
          <w:szCs w:val="18"/>
        </w:rPr>
        <w:t xml:space="preserve">Honako hauek jaso beharko ditu: egindako lanaren </w:t>
      </w:r>
      <w:proofErr w:type="spellStart"/>
      <w:r w:rsidRPr="009C26E9">
        <w:rPr>
          <w:rFonts w:asciiTheme="minorHAnsi" w:hAnsiTheme="minorHAnsi"/>
          <w:sz w:val="18"/>
          <w:szCs w:val="18"/>
        </w:rPr>
        <w:t>irismenaren</w:t>
      </w:r>
      <w:proofErr w:type="spellEnd"/>
      <w:r w:rsidRPr="009C26E9">
        <w:rPr>
          <w:rFonts w:asciiTheme="minorHAnsi" w:hAnsiTheme="minorHAnsi"/>
          <w:sz w:val="18"/>
          <w:szCs w:val="18"/>
        </w:rPr>
        <w:t xml:space="preserve"> deskribapena; egindako prozedurei buruzko aipamena edo horien deskribapena (eranskin batean); </w:t>
      </w:r>
      <w:proofErr w:type="spellStart"/>
      <w:r w:rsidRPr="009C26E9">
        <w:rPr>
          <w:rFonts w:asciiTheme="minorHAnsi" w:hAnsiTheme="minorHAnsi"/>
          <w:sz w:val="18"/>
          <w:szCs w:val="18"/>
        </w:rPr>
        <w:t>auditorearen</w:t>
      </w:r>
      <w:proofErr w:type="spellEnd"/>
      <w:r w:rsidRPr="009C26E9">
        <w:rPr>
          <w:rFonts w:asciiTheme="minorHAnsi" w:hAnsiTheme="minorHAnsi"/>
          <w:sz w:val="18"/>
          <w:szCs w:val="18"/>
        </w:rPr>
        <w:t xml:space="preserve"> ondorioa, filmaren edo seriearen </w:t>
      </w:r>
      <w:r w:rsidRPr="009C26E9">
        <w:rPr>
          <w:rFonts w:asciiTheme="minorHAnsi" w:hAnsiTheme="minorHAnsi"/>
          <w:sz w:val="18"/>
          <w:szCs w:val="18"/>
        </w:rPr>
        <w:lastRenderedPageBreak/>
        <w:t xml:space="preserve">kostuen egitura eta kalkulua foru agindu honetan ezarritakoaren arabera prestatu direla adierazten duena; </w:t>
      </w:r>
      <w:proofErr w:type="spellStart"/>
      <w:r w:rsidRPr="009C26E9">
        <w:rPr>
          <w:rFonts w:asciiTheme="minorHAnsi" w:hAnsiTheme="minorHAnsi"/>
          <w:sz w:val="18"/>
          <w:szCs w:val="18"/>
        </w:rPr>
        <w:t>auditorearen</w:t>
      </w:r>
      <w:proofErr w:type="spellEnd"/>
      <w:r w:rsidRPr="009C26E9">
        <w:rPr>
          <w:rFonts w:asciiTheme="minorHAnsi" w:hAnsiTheme="minorHAnsi"/>
          <w:sz w:val="18"/>
          <w:szCs w:val="18"/>
        </w:rPr>
        <w:t xml:space="preserve"> izena edo sozietate izena; harremanetarako datuak; sinadura eta data. Lanaren </w:t>
      </w:r>
      <w:proofErr w:type="spellStart"/>
      <w:r w:rsidRPr="009C26E9">
        <w:rPr>
          <w:rFonts w:asciiTheme="minorHAnsi" w:hAnsiTheme="minorHAnsi"/>
          <w:sz w:val="18"/>
          <w:szCs w:val="18"/>
        </w:rPr>
        <w:t>irismena</w:t>
      </w:r>
      <w:proofErr w:type="spellEnd"/>
      <w:r w:rsidRPr="009C26E9">
        <w:rPr>
          <w:rFonts w:asciiTheme="minorHAnsi" w:hAnsiTheme="minorHAnsi"/>
          <w:sz w:val="18"/>
          <w:szCs w:val="18"/>
        </w:rPr>
        <w:t xml:space="preserve"> laginketa bidez egiten bada, aztertutako ehunekoa ezin izanen da % 85etik beherakoa izan, langileen gastuen % 100 aztertuko delarik.</w:t>
      </w:r>
    </w:p>
    <w:p w:rsidR="00C1382A" w:rsidRPr="00822BF6" w:rsidRDefault="00C1382A" w:rsidP="00822BF6">
      <w:pPr>
        <w:autoSpaceDE w:val="0"/>
        <w:autoSpaceDN w:val="0"/>
        <w:adjustRightInd w:val="0"/>
        <w:spacing w:before="240" w:after="240"/>
        <w:ind w:left="1134"/>
        <w:jc w:val="both"/>
        <w:rPr>
          <w:rFonts w:asciiTheme="minorHAnsi" w:hAnsiTheme="minorHAnsi"/>
          <w:b/>
          <w:sz w:val="18"/>
          <w:szCs w:val="18"/>
        </w:rPr>
      </w:pPr>
      <w:r w:rsidRPr="00822BF6">
        <w:rPr>
          <w:rFonts w:asciiTheme="minorHAnsi" w:hAnsiTheme="minorHAnsi"/>
          <w:b/>
          <w:sz w:val="18"/>
          <w:szCs w:val="18"/>
        </w:rPr>
        <w:t>Ikus-entzunezko lana hainbat ekoiztetxek egin badute, auditoretza txostena bakarra izanen da.</w:t>
      </w:r>
    </w:p>
    <w:p w:rsidR="00C1382A" w:rsidRPr="00822BF6" w:rsidRDefault="00C1382A" w:rsidP="00822BF6">
      <w:pPr>
        <w:autoSpaceDE w:val="0"/>
        <w:autoSpaceDN w:val="0"/>
        <w:adjustRightInd w:val="0"/>
        <w:spacing w:before="240" w:after="240"/>
        <w:ind w:left="1134"/>
        <w:jc w:val="both"/>
        <w:rPr>
          <w:rFonts w:asciiTheme="minorHAnsi" w:eastAsia="Arial Unicode MS" w:hAnsiTheme="minorHAnsi" w:cstheme="minorHAnsi"/>
          <w:sz w:val="18"/>
          <w:szCs w:val="18"/>
        </w:rPr>
      </w:pPr>
      <w:r w:rsidRPr="00822BF6">
        <w:rPr>
          <w:rFonts w:asciiTheme="minorHAnsi" w:hAnsiTheme="minorHAnsi"/>
          <w:sz w:val="18"/>
          <w:szCs w:val="18"/>
        </w:rPr>
        <w:t>Txostena egitean, Ekonomia eta Ogasuneko kontseilariaren maiatzaren 7ko 69/2021 Foru Aginduaren 1. artikuluan ezarritako irizpideak aplikatu beharko dira, honako gai hauek berariaz adierazita:</w:t>
      </w:r>
    </w:p>
    <w:p w:rsidR="00C1382A" w:rsidRPr="00822BF6" w:rsidRDefault="00C1382A" w:rsidP="00822BF6">
      <w:pPr>
        <w:suppressAutoHyphens/>
        <w:spacing w:before="240" w:after="240"/>
        <w:ind w:left="1134"/>
        <w:jc w:val="both"/>
        <w:rPr>
          <w:rFonts w:asciiTheme="minorHAnsi" w:eastAsia="NSimSun" w:hAnsiTheme="minorHAnsi" w:cstheme="minorHAnsi"/>
          <w:kern w:val="2"/>
          <w:sz w:val="18"/>
          <w:szCs w:val="18"/>
        </w:rPr>
      </w:pPr>
      <w:r w:rsidRPr="00822BF6">
        <w:rPr>
          <w:rFonts w:asciiTheme="minorHAnsi" w:hAnsiTheme="minorHAnsi"/>
          <w:sz w:val="18"/>
          <w:szCs w:val="18"/>
        </w:rPr>
        <w:t>1) Lan kontratuak, merkataritza kontratuak eta eskubideak eskuratzearekin lotutakoak, bai eta kontratu horiei dagozkien dokumentuak eta fakturak ere.</w:t>
      </w:r>
    </w:p>
    <w:p w:rsidR="00C1382A" w:rsidRPr="00822BF6" w:rsidRDefault="00C1382A" w:rsidP="00822BF6">
      <w:pPr>
        <w:suppressAutoHyphens/>
        <w:spacing w:before="240" w:after="240"/>
        <w:ind w:left="1134"/>
        <w:jc w:val="both"/>
        <w:rPr>
          <w:rFonts w:asciiTheme="minorHAnsi" w:eastAsia="NSimSun" w:hAnsiTheme="minorHAnsi" w:cstheme="minorHAnsi"/>
          <w:kern w:val="2"/>
          <w:sz w:val="18"/>
          <w:szCs w:val="18"/>
        </w:rPr>
      </w:pPr>
      <w:r w:rsidRPr="00822BF6">
        <w:rPr>
          <w:rFonts w:asciiTheme="minorHAnsi" w:hAnsiTheme="minorHAnsi"/>
          <w:sz w:val="18"/>
          <w:szCs w:val="18"/>
        </w:rPr>
        <w:t xml:space="preserve">2) Fakturak eta froga balio baliokidea duten gainerako agiriak, merkataritzako trafiko juridikoan balioa dutenak edo eraginkortasun administratiboa dutenak, eta, hala badagokio, zerbitzuen edo horniduren kostuak egiaztatzen dituzten kontratuak.  Egiaztatzeko gastuek badutela lotura ikus-entzunezko lanarekin, haren izenburua agertu beharko da fakturan, bai eszenografiarekin, dekorazioarekin, </w:t>
      </w:r>
      <w:proofErr w:type="spellStart"/>
      <w:r w:rsidRPr="00822BF6">
        <w:rPr>
          <w:rFonts w:asciiTheme="minorHAnsi" w:hAnsiTheme="minorHAnsi"/>
          <w:sz w:val="18"/>
          <w:szCs w:val="18"/>
        </w:rPr>
        <w:t>storyboard</w:t>
      </w:r>
      <w:proofErr w:type="spellEnd"/>
      <w:r w:rsidRPr="00822BF6">
        <w:rPr>
          <w:rFonts w:asciiTheme="minorHAnsi" w:hAnsiTheme="minorHAnsi"/>
          <w:sz w:val="18"/>
          <w:szCs w:val="18"/>
        </w:rPr>
        <w:t>-arekin, modelatuekin lotutako gastuetan, bai postprodukzio gastuetan (muntaketa, ikusizko efektuak, musika, irudi sintetikoen ekoizpena eta sorkuntza, soinu postprodukzioa, laborategia, postprodukzioko negatiboa eta kreditu tituluak).</w:t>
      </w:r>
    </w:p>
    <w:p w:rsidR="00C1382A" w:rsidRPr="00822BF6" w:rsidRDefault="00C1382A" w:rsidP="00822BF6">
      <w:pPr>
        <w:suppressAutoHyphens/>
        <w:spacing w:before="240" w:after="240"/>
        <w:ind w:left="1134"/>
        <w:jc w:val="both"/>
        <w:rPr>
          <w:rFonts w:asciiTheme="minorHAnsi" w:eastAsia="NSimSun" w:hAnsiTheme="minorHAnsi" w:cstheme="minorHAnsi"/>
          <w:kern w:val="2"/>
          <w:sz w:val="18"/>
          <w:szCs w:val="18"/>
        </w:rPr>
      </w:pPr>
      <w:r w:rsidRPr="00822BF6">
        <w:rPr>
          <w:rFonts w:asciiTheme="minorHAnsi" w:hAnsiTheme="minorHAnsi"/>
          <w:sz w:val="18"/>
          <w:szCs w:val="18"/>
        </w:rPr>
        <w:t>3) Bidaiak eta joan-etorriak justifikatzeko txartelak, fakturak eta froga balio baliokidea duten gainerako agiriak, merkataritzako trafiko juridikoan balioa dutenak edo eraginkortasun administratiboa dutenak.</w:t>
      </w:r>
    </w:p>
    <w:p w:rsidR="00C1382A" w:rsidRPr="00822BF6" w:rsidRDefault="00C1382A" w:rsidP="00822BF6">
      <w:pPr>
        <w:suppressAutoHyphens/>
        <w:spacing w:before="240" w:after="240"/>
        <w:ind w:left="1134"/>
        <w:jc w:val="both"/>
        <w:rPr>
          <w:rFonts w:asciiTheme="minorHAnsi" w:eastAsia="NSimSun" w:hAnsiTheme="minorHAnsi" w:cstheme="minorHAnsi"/>
          <w:kern w:val="2"/>
          <w:sz w:val="18"/>
          <w:szCs w:val="18"/>
        </w:rPr>
      </w:pPr>
      <w:r w:rsidRPr="00822BF6">
        <w:rPr>
          <w:rFonts w:asciiTheme="minorHAnsi" w:hAnsiTheme="minorHAnsi"/>
          <w:sz w:val="18"/>
          <w:szCs w:val="18"/>
        </w:rPr>
        <w:t>4) Azpikontratazio bidez fakturatutako gastuen zerrenda, kontratisten identifikazioa eta ikus-entzunezko obra ekoizten duen ekoiztetxearekin duen loturaren egoera, Sozietateen gaineko Zergari buruzko Foru Legearen 28. artikuluaren arabera.</w:t>
      </w:r>
    </w:p>
    <w:p w:rsidR="00C1382A" w:rsidRPr="00822BF6" w:rsidRDefault="00C1382A" w:rsidP="00822BF6">
      <w:pPr>
        <w:suppressAutoHyphens/>
        <w:spacing w:before="240" w:after="240"/>
        <w:ind w:left="1134"/>
        <w:jc w:val="both"/>
        <w:rPr>
          <w:rFonts w:asciiTheme="minorHAnsi" w:eastAsia="NSimSun" w:hAnsiTheme="minorHAnsi" w:cstheme="minorHAnsi"/>
          <w:kern w:val="2"/>
          <w:sz w:val="18"/>
          <w:szCs w:val="18"/>
        </w:rPr>
      </w:pPr>
      <w:r w:rsidRPr="00822BF6">
        <w:rPr>
          <w:rFonts w:asciiTheme="minorHAnsi" w:hAnsiTheme="minorHAnsi"/>
          <w:sz w:val="18"/>
          <w:szCs w:val="18"/>
        </w:rPr>
        <w:t>5) Nafarroan egin diren eta kenkariaren oinarriaren parte diren gastuen egiaztapena, bai eta gastu horiek kenkariaren oinarriari dagokionez duten ehunekoa ere.</w:t>
      </w:r>
    </w:p>
    <w:p w:rsidR="00C1382A" w:rsidRPr="00822BF6" w:rsidRDefault="00C1382A" w:rsidP="00822BF6">
      <w:pPr>
        <w:suppressAutoHyphens/>
        <w:spacing w:before="240" w:after="240"/>
        <w:ind w:left="1134"/>
        <w:jc w:val="both"/>
        <w:rPr>
          <w:rFonts w:asciiTheme="minorHAnsi" w:eastAsia="NSimSun" w:hAnsiTheme="minorHAnsi" w:cstheme="minorHAnsi"/>
          <w:kern w:val="2"/>
          <w:sz w:val="18"/>
          <w:szCs w:val="18"/>
        </w:rPr>
      </w:pPr>
      <w:r w:rsidRPr="00822BF6">
        <w:rPr>
          <w:rFonts w:asciiTheme="minorHAnsi" w:hAnsiTheme="minorHAnsi"/>
          <w:sz w:val="18"/>
          <w:szCs w:val="18"/>
        </w:rPr>
        <w:t xml:space="preserve">6) Onartutako laguntza publikoen eta </w:t>
      </w:r>
      <w:proofErr w:type="spellStart"/>
      <w:r w:rsidRPr="00822BF6">
        <w:rPr>
          <w:rFonts w:asciiTheme="minorHAnsi" w:hAnsiTheme="minorHAnsi"/>
          <w:sz w:val="18"/>
          <w:szCs w:val="18"/>
        </w:rPr>
        <w:t>dirulaguntzen</w:t>
      </w:r>
      <w:proofErr w:type="spellEnd"/>
      <w:r w:rsidRPr="00822BF6">
        <w:rPr>
          <w:rFonts w:asciiTheme="minorHAnsi" w:hAnsiTheme="minorHAnsi"/>
          <w:sz w:val="18"/>
          <w:szCs w:val="18"/>
        </w:rPr>
        <w:t xml:space="preserve"> zenbatekoa.</w:t>
      </w:r>
    </w:p>
    <w:p w:rsidR="00527447" w:rsidRPr="00822BF6" w:rsidRDefault="005950E5" w:rsidP="00822BF6">
      <w:pPr>
        <w:pStyle w:val="Prrafodelista"/>
        <w:numPr>
          <w:ilvl w:val="0"/>
          <w:numId w:val="5"/>
        </w:numPr>
        <w:autoSpaceDE w:val="0"/>
        <w:autoSpaceDN w:val="0"/>
        <w:adjustRightInd w:val="0"/>
        <w:spacing w:before="240" w:after="240"/>
        <w:ind w:left="709" w:hanging="357"/>
        <w:jc w:val="both"/>
        <w:rPr>
          <w:rFonts w:asciiTheme="minorHAnsi" w:eastAsia="Arial Unicode MS" w:hAnsiTheme="minorHAnsi" w:cstheme="minorHAnsi"/>
        </w:rPr>
      </w:pPr>
      <w:sdt>
        <w:sdtPr>
          <w:rPr>
            <w:rFonts w:asciiTheme="minorHAnsi" w:hAnsiTheme="minorHAnsi"/>
            <w:b/>
            <w:bCs/>
          </w:rPr>
          <w:id w:val="-987174567"/>
          <w14:checkbox>
            <w14:checked w14:val="0"/>
            <w14:checkedState w14:val="2612" w14:font="MS Gothic"/>
            <w14:uncheckedState w14:val="2610" w14:font="MS Gothic"/>
          </w14:checkbox>
        </w:sdtPr>
        <w:sdtEndPr/>
        <w:sdtContent>
          <w:r w:rsidR="00822BF6">
            <w:rPr>
              <w:rFonts w:ascii="MS Gothic" w:eastAsia="MS Gothic" w:hAnsi="MS Gothic" w:hint="eastAsia"/>
              <w:b/>
              <w:bCs/>
            </w:rPr>
            <w:t>☐</w:t>
          </w:r>
        </w:sdtContent>
      </w:sdt>
      <w:r>
        <w:rPr>
          <w:rFonts w:asciiTheme="minorHAnsi" w:hAnsiTheme="minorHAnsi"/>
          <w:b/>
          <w:bCs/>
        </w:rPr>
        <w:t xml:space="preserve"> </w:t>
      </w:r>
      <w:r w:rsidR="00527447" w:rsidRPr="00822BF6">
        <w:rPr>
          <w:rFonts w:asciiTheme="minorHAnsi" w:hAnsiTheme="minorHAnsi"/>
          <w:b/>
          <w:bCs/>
        </w:rPr>
        <w:t>Nazionalitate ziurtagiria eta kultura ziurtagiria</w:t>
      </w:r>
      <w:r w:rsidR="00527447" w:rsidRPr="00822BF6">
        <w:rPr>
          <w:rFonts w:asciiTheme="minorHAnsi" w:hAnsiTheme="minorHAnsi"/>
        </w:rPr>
        <w:t xml:space="preserve">, </w:t>
      </w:r>
      <w:proofErr w:type="spellStart"/>
      <w:r w:rsidR="00527447" w:rsidRPr="00822BF6">
        <w:rPr>
          <w:rFonts w:asciiTheme="minorHAnsi" w:hAnsiTheme="minorHAnsi"/>
        </w:rPr>
        <w:t>ICAAk</w:t>
      </w:r>
      <w:proofErr w:type="spellEnd"/>
      <w:r w:rsidR="00527447" w:rsidRPr="00822BF6">
        <w:rPr>
          <w:rFonts w:asciiTheme="minorHAnsi" w:hAnsiTheme="minorHAnsi"/>
        </w:rPr>
        <w:t xml:space="preserve"> emandakoak.</w:t>
      </w:r>
    </w:p>
    <w:p w:rsidR="002F41A2" w:rsidRPr="00822BF6" w:rsidRDefault="005950E5" w:rsidP="00822BF6">
      <w:pPr>
        <w:pStyle w:val="Prrafodelista"/>
        <w:numPr>
          <w:ilvl w:val="0"/>
          <w:numId w:val="5"/>
        </w:numPr>
        <w:autoSpaceDE w:val="0"/>
        <w:autoSpaceDN w:val="0"/>
        <w:adjustRightInd w:val="0"/>
        <w:spacing w:before="240" w:after="240"/>
        <w:ind w:left="709" w:hanging="357"/>
        <w:jc w:val="both"/>
        <w:rPr>
          <w:rFonts w:asciiTheme="minorHAnsi" w:eastAsia="Arial Unicode MS" w:hAnsiTheme="minorHAnsi" w:cstheme="minorHAnsi"/>
        </w:rPr>
      </w:pPr>
      <w:sdt>
        <w:sdtPr>
          <w:rPr>
            <w:rFonts w:asciiTheme="minorHAnsi" w:hAnsiTheme="minorHAnsi"/>
            <w:b/>
            <w:bCs/>
          </w:rPr>
          <w:id w:val="1939012082"/>
          <w14:checkbox>
            <w14:checked w14:val="0"/>
            <w14:checkedState w14:val="2612" w14:font="MS Gothic"/>
            <w14:uncheckedState w14:val="2610" w14:font="MS Gothic"/>
          </w14:checkbox>
        </w:sdtPr>
        <w:sdtEndPr/>
        <w:sdtContent>
          <w:r w:rsidR="00822BF6">
            <w:rPr>
              <w:rFonts w:ascii="MS Gothic" w:eastAsia="MS Gothic" w:hAnsi="MS Gothic" w:hint="eastAsia"/>
              <w:b/>
              <w:bCs/>
            </w:rPr>
            <w:t>☐</w:t>
          </w:r>
        </w:sdtContent>
      </w:sdt>
      <w:r>
        <w:rPr>
          <w:rFonts w:asciiTheme="minorHAnsi" w:hAnsiTheme="minorHAnsi"/>
          <w:b/>
          <w:bCs/>
        </w:rPr>
        <w:t xml:space="preserve"> </w:t>
      </w:r>
      <w:r w:rsidR="00527447" w:rsidRPr="00822BF6">
        <w:rPr>
          <w:rFonts w:asciiTheme="minorHAnsi" w:hAnsiTheme="minorHAnsi"/>
          <w:b/>
          <w:bCs/>
        </w:rPr>
        <w:t>Filmatzea hasteko eta amaitzeko egunen jakinarazpena</w:t>
      </w:r>
      <w:r w:rsidR="00527447" w:rsidRPr="00822BF6">
        <w:rPr>
          <w:rFonts w:asciiTheme="minorHAnsi" w:hAnsiTheme="minorHAnsi"/>
        </w:rPr>
        <w:t>, navarra.es/eu/hasiera webguneko izapideen katalogoan argitaratutako ereduari jarraituz.</w:t>
      </w:r>
    </w:p>
    <w:p w:rsidR="00527447" w:rsidRPr="00822BF6" w:rsidRDefault="005950E5" w:rsidP="00822BF6">
      <w:pPr>
        <w:pStyle w:val="Prrafodelista"/>
        <w:numPr>
          <w:ilvl w:val="0"/>
          <w:numId w:val="5"/>
        </w:numPr>
        <w:autoSpaceDE w:val="0"/>
        <w:autoSpaceDN w:val="0"/>
        <w:adjustRightInd w:val="0"/>
        <w:spacing w:before="240" w:after="240"/>
        <w:ind w:left="709" w:hanging="357"/>
        <w:jc w:val="both"/>
        <w:rPr>
          <w:rFonts w:asciiTheme="minorHAnsi" w:eastAsia="Arial Unicode MS" w:hAnsiTheme="minorHAnsi" w:cstheme="minorHAnsi"/>
        </w:rPr>
      </w:pPr>
      <w:sdt>
        <w:sdtPr>
          <w:rPr>
            <w:rFonts w:asciiTheme="minorHAnsi" w:hAnsiTheme="minorHAnsi"/>
            <w:b/>
            <w:bCs/>
          </w:rPr>
          <w:id w:val="776057637"/>
          <w14:checkbox>
            <w14:checked w14:val="0"/>
            <w14:checkedState w14:val="2612" w14:font="MS Gothic"/>
            <w14:uncheckedState w14:val="2610" w14:font="MS Gothic"/>
          </w14:checkbox>
        </w:sdtPr>
        <w:sdtEndPr/>
        <w:sdtContent>
          <w:r w:rsidR="00822BF6">
            <w:rPr>
              <w:rFonts w:ascii="MS Gothic" w:eastAsia="MS Gothic" w:hAnsi="MS Gothic" w:hint="eastAsia"/>
              <w:b/>
              <w:bCs/>
            </w:rPr>
            <w:t>☐</w:t>
          </w:r>
        </w:sdtContent>
      </w:sdt>
      <w:r>
        <w:rPr>
          <w:rFonts w:asciiTheme="minorHAnsi" w:hAnsiTheme="minorHAnsi"/>
          <w:b/>
          <w:bCs/>
        </w:rPr>
        <w:t xml:space="preserve"> </w:t>
      </w:r>
      <w:r w:rsidR="00527447" w:rsidRPr="00822BF6">
        <w:rPr>
          <w:rFonts w:asciiTheme="minorHAnsi" w:hAnsiTheme="minorHAnsi"/>
          <w:b/>
          <w:bCs/>
        </w:rPr>
        <w:t>Ikus-entzunezko obraren kopia ematearen frogagiria</w:t>
      </w:r>
      <w:r w:rsidR="00527447" w:rsidRPr="00822BF6">
        <w:rPr>
          <w:rFonts w:asciiTheme="minorHAnsi" w:hAnsiTheme="minorHAnsi"/>
        </w:rPr>
        <w:t>, Nafarroako Filmotekako Artxiboak emandakoa.</w:t>
      </w:r>
    </w:p>
    <w:p w:rsidR="00831EBE" w:rsidRPr="00822BF6" w:rsidRDefault="005950E5" w:rsidP="00822BF6">
      <w:pPr>
        <w:pStyle w:val="Prrafodelista"/>
        <w:numPr>
          <w:ilvl w:val="0"/>
          <w:numId w:val="5"/>
        </w:numPr>
        <w:autoSpaceDE w:val="0"/>
        <w:autoSpaceDN w:val="0"/>
        <w:adjustRightInd w:val="0"/>
        <w:spacing w:before="240" w:after="240"/>
        <w:ind w:left="709" w:hanging="357"/>
        <w:jc w:val="both"/>
        <w:rPr>
          <w:rFonts w:asciiTheme="minorHAnsi" w:hAnsiTheme="minorHAnsi"/>
        </w:rPr>
      </w:pPr>
      <w:sdt>
        <w:sdtPr>
          <w:rPr>
            <w:rFonts w:asciiTheme="minorHAnsi" w:hAnsiTheme="minorHAnsi"/>
            <w:b/>
            <w:bCs/>
          </w:rPr>
          <w:id w:val="-20942543"/>
          <w14:checkbox>
            <w14:checked w14:val="0"/>
            <w14:checkedState w14:val="2612" w14:font="MS Gothic"/>
            <w14:uncheckedState w14:val="2610" w14:font="MS Gothic"/>
          </w14:checkbox>
        </w:sdtPr>
        <w:sdtEndPr/>
        <w:sdtContent>
          <w:r w:rsidR="00822BF6">
            <w:rPr>
              <w:rFonts w:ascii="MS Gothic" w:eastAsia="MS Gothic" w:hAnsi="MS Gothic" w:hint="eastAsia"/>
              <w:b/>
              <w:bCs/>
            </w:rPr>
            <w:t>☐</w:t>
          </w:r>
        </w:sdtContent>
      </w:sdt>
      <w:r>
        <w:rPr>
          <w:rFonts w:asciiTheme="minorHAnsi" w:hAnsiTheme="minorHAnsi"/>
          <w:b/>
          <w:bCs/>
        </w:rPr>
        <w:t xml:space="preserve"> </w:t>
      </w:r>
      <w:r w:rsidR="009E2683" w:rsidRPr="00822BF6">
        <w:rPr>
          <w:rFonts w:asciiTheme="minorHAnsi" w:hAnsiTheme="minorHAnsi"/>
          <w:b/>
          <w:bCs/>
        </w:rPr>
        <w:t>Filmaren azken kredituak</w:t>
      </w:r>
      <w:r w:rsidR="009E2683" w:rsidRPr="00822BF6">
        <w:rPr>
          <w:rFonts w:asciiTheme="minorHAnsi" w:hAnsiTheme="minorHAnsi"/>
        </w:rPr>
        <w:t xml:space="preserve">, MP4 fitxategiaren bidez edo plataformarako esteka pribatuarekin, ikus-entzunezko lana ikusi ahal izateko, Sozietateen gaineko Zergari buruzko Foru Legearen 65.6.b) artikuluak ezartzen dituen </w:t>
      </w:r>
      <w:proofErr w:type="spellStart"/>
      <w:r w:rsidR="009E2683" w:rsidRPr="00822BF6">
        <w:rPr>
          <w:rFonts w:asciiTheme="minorHAnsi" w:hAnsiTheme="minorHAnsi"/>
        </w:rPr>
        <w:t>logoen</w:t>
      </w:r>
      <w:proofErr w:type="spellEnd"/>
      <w:r w:rsidR="009E2683" w:rsidRPr="00822BF6">
        <w:rPr>
          <w:rFonts w:asciiTheme="minorHAnsi" w:hAnsiTheme="minorHAnsi"/>
        </w:rPr>
        <w:t xml:space="preserve"> eta testuen inklusioa egiaztatzeko.</w:t>
      </w:r>
    </w:p>
    <w:p w:rsidR="00831EBE" w:rsidRPr="00822BF6" w:rsidRDefault="005950E5" w:rsidP="00822BF6">
      <w:pPr>
        <w:pStyle w:val="Prrafodelista"/>
        <w:numPr>
          <w:ilvl w:val="0"/>
          <w:numId w:val="5"/>
        </w:numPr>
        <w:autoSpaceDE w:val="0"/>
        <w:autoSpaceDN w:val="0"/>
        <w:adjustRightInd w:val="0"/>
        <w:spacing w:before="240" w:after="240"/>
        <w:ind w:left="709" w:hanging="357"/>
        <w:jc w:val="both"/>
        <w:rPr>
          <w:rFonts w:asciiTheme="minorHAnsi" w:hAnsiTheme="minorHAnsi"/>
        </w:rPr>
      </w:pPr>
      <w:sdt>
        <w:sdtPr>
          <w:rPr>
            <w:rFonts w:asciiTheme="minorHAnsi" w:hAnsiTheme="minorHAnsi"/>
            <w:b/>
          </w:rPr>
          <w:id w:val="-1239944404"/>
          <w14:checkbox>
            <w14:checked w14:val="0"/>
            <w14:checkedState w14:val="2612" w14:font="MS Gothic"/>
            <w14:uncheckedState w14:val="2610" w14:font="MS Gothic"/>
          </w14:checkbox>
        </w:sdtPr>
        <w:sdtEndPr/>
        <w:sdtContent>
          <w:r w:rsidR="00822BF6">
            <w:rPr>
              <w:rFonts w:ascii="MS Gothic" w:eastAsia="MS Gothic" w:hAnsi="MS Gothic" w:hint="eastAsia"/>
              <w:b/>
            </w:rPr>
            <w:t>☐</w:t>
          </w:r>
        </w:sdtContent>
      </w:sdt>
      <w:r>
        <w:rPr>
          <w:rFonts w:asciiTheme="minorHAnsi" w:hAnsiTheme="minorHAnsi"/>
          <w:b/>
        </w:rPr>
        <w:t xml:space="preserve"> </w:t>
      </w:r>
      <w:r w:rsidR="00831EBE" w:rsidRPr="00822BF6">
        <w:rPr>
          <w:rFonts w:asciiTheme="minorHAnsi" w:hAnsiTheme="minorHAnsi"/>
          <w:b/>
        </w:rPr>
        <w:t>Koprodukzioko azken kontratua</w:t>
      </w:r>
      <w:r w:rsidR="00831EBE" w:rsidRPr="00822BF6">
        <w:rPr>
          <w:rFonts w:asciiTheme="minorHAnsi" w:hAnsiTheme="minorHAnsi"/>
        </w:rPr>
        <w:t xml:space="preserve">, </w:t>
      </w:r>
      <w:proofErr w:type="spellStart"/>
      <w:r w:rsidR="00831EBE" w:rsidRPr="00822BF6">
        <w:rPr>
          <w:rFonts w:asciiTheme="minorHAnsi" w:hAnsiTheme="minorHAnsi"/>
        </w:rPr>
        <w:t>koproduktore</w:t>
      </w:r>
      <w:proofErr w:type="spellEnd"/>
      <w:r w:rsidR="00831EBE" w:rsidRPr="00822BF6">
        <w:rPr>
          <w:rFonts w:asciiTheme="minorHAnsi" w:hAnsiTheme="minorHAnsi"/>
        </w:rPr>
        <w:t xml:space="preserve"> guztiek notario aurrean sinatua</w:t>
      </w:r>
      <w:r w:rsidR="00094A1D" w:rsidRPr="00822BF6">
        <w:rPr>
          <w:rFonts w:asciiTheme="minorHAnsi" w:hAnsiTheme="minorHAnsi"/>
        </w:rPr>
        <w:t xml:space="preserve">. Bertan </w:t>
      </w:r>
      <w:r w:rsidR="00831EBE" w:rsidRPr="00822BF6">
        <w:rPr>
          <w:rFonts w:asciiTheme="minorHAnsi" w:hAnsiTheme="minorHAnsi"/>
        </w:rPr>
        <w:t>berariaz jaso b</w:t>
      </w:r>
      <w:r w:rsidR="00094A1D" w:rsidRPr="00822BF6">
        <w:rPr>
          <w:rFonts w:asciiTheme="minorHAnsi" w:hAnsiTheme="minorHAnsi"/>
        </w:rPr>
        <w:t>eharko dira</w:t>
      </w:r>
      <w:r w:rsidR="00831EBE" w:rsidRPr="00822BF6">
        <w:rPr>
          <w:rFonts w:asciiTheme="minorHAnsi" w:hAnsiTheme="minorHAnsi"/>
        </w:rPr>
        <w:t xml:space="preserve"> bere gain hartutako </w:t>
      </w:r>
      <w:r w:rsidR="00094A1D" w:rsidRPr="00822BF6">
        <w:rPr>
          <w:rFonts w:asciiTheme="minorHAnsi" w:hAnsiTheme="minorHAnsi"/>
        </w:rPr>
        <w:t>exekuzio-</w:t>
      </w:r>
      <w:r w:rsidR="00831EBE" w:rsidRPr="00822BF6">
        <w:rPr>
          <w:rFonts w:asciiTheme="minorHAnsi" w:hAnsiTheme="minorHAnsi"/>
        </w:rPr>
        <w:t xml:space="preserve">ehunekoak eta </w:t>
      </w:r>
      <w:proofErr w:type="spellStart"/>
      <w:r w:rsidR="00831EBE" w:rsidRPr="00822BF6">
        <w:rPr>
          <w:rFonts w:asciiTheme="minorHAnsi" w:hAnsiTheme="minorHAnsi"/>
        </w:rPr>
        <w:t>titulartasunekoak</w:t>
      </w:r>
      <w:proofErr w:type="spellEnd"/>
      <w:r w:rsidR="00831EBE" w:rsidRPr="00822BF6">
        <w:rPr>
          <w:rFonts w:asciiTheme="minorHAnsi" w:hAnsiTheme="minorHAnsi"/>
        </w:rPr>
        <w:t>. (Koprodukzioen kasuan)</w:t>
      </w:r>
    </w:p>
    <w:p w:rsidR="00822BF6" w:rsidRPr="00822BF6" w:rsidRDefault="005950E5" w:rsidP="00677158">
      <w:pPr>
        <w:pStyle w:val="Prrafodelista"/>
        <w:numPr>
          <w:ilvl w:val="0"/>
          <w:numId w:val="5"/>
        </w:numPr>
        <w:autoSpaceDE w:val="0"/>
        <w:autoSpaceDN w:val="0"/>
        <w:adjustRightInd w:val="0"/>
        <w:spacing w:before="60" w:after="240"/>
        <w:ind w:left="709" w:hanging="357"/>
        <w:jc w:val="both"/>
        <w:rPr>
          <w:rFonts w:asciiTheme="minorHAnsi" w:hAnsiTheme="minorHAnsi" w:cstheme="minorHAnsi"/>
        </w:rPr>
      </w:pPr>
      <w:sdt>
        <w:sdtPr>
          <w:rPr>
            <w:rFonts w:asciiTheme="minorHAnsi" w:hAnsiTheme="minorHAnsi"/>
            <w:b/>
          </w:rPr>
          <w:id w:val="1503470185"/>
          <w14:checkbox>
            <w14:checked w14:val="0"/>
            <w14:checkedState w14:val="2612" w14:font="MS Gothic"/>
            <w14:uncheckedState w14:val="2610" w14:font="MS Gothic"/>
          </w14:checkbox>
        </w:sdtPr>
        <w:sdtEndPr/>
        <w:sdtContent>
          <w:r w:rsidR="00822BF6">
            <w:rPr>
              <w:rFonts w:ascii="MS Gothic" w:eastAsia="MS Gothic" w:hAnsi="MS Gothic" w:hint="eastAsia"/>
              <w:b/>
            </w:rPr>
            <w:t>☐</w:t>
          </w:r>
        </w:sdtContent>
      </w:sdt>
      <w:r>
        <w:rPr>
          <w:rFonts w:asciiTheme="minorHAnsi" w:hAnsiTheme="minorHAnsi"/>
          <w:b/>
        </w:rPr>
        <w:t xml:space="preserve"> </w:t>
      </w:r>
      <w:bookmarkStart w:id="0" w:name="_GoBack"/>
      <w:bookmarkEnd w:id="0"/>
      <w:r w:rsidR="00094A1D" w:rsidRPr="00822BF6">
        <w:rPr>
          <w:rFonts w:asciiTheme="minorHAnsi" w:hAnsiTheme="minorHAnsi"/>
          <w:b/>
        </w:rPr>
        <w:t xml:space="preserve">Interes ekonomikoko taldeko kideen zerga-araubideari buruzko </w:t>
      </w:r>
      <w:proofErr w:type="spellStart"/>
      <w:r w:rsidR="00094A1D" w:rsidRPr="00822BF6">
        <w:rPr>
          <w:rFonts w:asciiTheme="minorHAnsi" w:hAnsiTheme="minorHAnsi"/>
          <w:b/>
        </w:rPr>
        <w:t>erantzukizunpeko</w:t>
      </w:r>
      <w:proofErr w:type="spellEnd"/>
      <w:r w:rsidR="00094A1D" w:rsidRPr="00822BF6">
        <w:rPr>
          <w:rFonts w:asciiTheme="minorHAnsi" w:hAnsiTheme="minorHAnsi"/>
          <w:b/>
        </w:rPr>
        <w:t xml:space="preserve"> adierazpena</w:t>
      </w:r>
      <w:r w:rsidR="00094A1D" w:rsidRPr="00822BF6">
        <w:rPr>
          <w:rFonts w:asciiTheme="minorHAnsi" w:hAnsiTheme="minorHAnsi"/>
        </w:rPr>
        <w:t>, interes ekonomikoko elkartzeari Nafarroako araudia aplikatu behar zaiola egiaztatzeko. (Eskatzailea interes ekonomikoko elkartea bada)</w:t>
      </w:r>
    </w:p>
    <w:p w:rsidR="009E2683" w:rsidRPr="00420A58" w:rsidRDefault="009E2683" w:rsidP="00822BF6">
      <w:pPr>
        <w:widowControl w:val="0"/>
        <w:tabs>
          <w:tab w:val="left" w:pos="360"/>
        </w:tabs>
        <w:spacing w:before="60"/>
        <w:jc w:val="both"/>
        <w:rPr>
          <w:rFonts w:asciiTheme="minorHAnsi" w:eastAsia="NSimSun" w:hAnsiTheme="minorHAnsi" w:cstheme="minorHAnsi"/>
          <w:kern w:val="2"/>
        </w:rPr>
      </w:pPr>
      <w:r>
        <w:rPr>
          <w:rFonts w:asciiTheme="minorHAnsi" w:hAnsiTheme="minorHAnsi"/>
        </w:rPr>
        <w:t>65.6.</w:t>
      </w:r>
      <w:r w:rsidR="00094A1D">
        <w:rPr>
          <w:rFonts w:asciiTheme="minorHAnsi" w:hAnsiTheme="minorHAnsi"/>
        </w:rPr>
        <w:t>a</w:t>
      </w:r>
      <w:r>
        <w:rPr>
          <w:rFonts w:asciiTheme="minorHAnsi" w:hAnsiTheme="minorHAnsi"/>
        </w:rPr>
        <w:t xml:space="preserve">) artikuluan jasotako ekoiztetxearen betebeharrari dagokionez, kulturaren arloan eskumena duen Zuzendaritza Nagusiak, eskaera hau egin ondoren, Nafarroako filmatzearen eta kokapenen material grafikoa eta ikus-entzunezkoa eskatuko du, merkataritzarako ez, eta soilik Nafarroa sustatzeko. Material hori Navarra Film </w:t>
      </w:r>
      <w:proofErr w:type="spellStart"/>
      <w:r>
        <w:rPr>
          <w:rFonts w:asciiTheme="minorHAnsi" w:hAnsiTheme="minorHAnsi"/>
        </w:rPr>
        <w:t>Commissioni</w:t>
      </w:r>
      <w:proofErr w:type="spellEnd"/>
      <w:r>
        <w:rPr>
          <w:rFonts w:asciiTheme="minorHAnsi" w:hAnsiTheme="minorHAnsi"/>
        </w:rPr>
        <w:t xml:space="preserve"> utziko zaio.</w:t>
      </w:r>
    </w:p>
    <w:p w:rsidR="009E2683" w:rsidRDefault="009E2683" w:rsidP="00C1382A">
      <w:pPr>
        <w:widowControl w:val="0"/>
        <w:tabs>
          <w:tab w:val="left" w:pos="360"/>
        </w:tabs>
        <w:spacing w:before="60"/>
        <w:rPr>
          <w:rFonts w:asciiTheme="minorHAnsi" w:eastAsia="NSimSun" w:hAnsiTheme="minorHAnsi" w:cstheme="minorHAnsi"/>
          <w:kern w:val="2"/>
          <w:lang w:eastAsia="zh-CN" w:bidi="hi-IN"/>
        </w:rPr>
      </w:pPr>
    </w:p>
    <w:p w:rsidR="00C1382A" w:rsidRPr="00EC69F1" w:rsidRDefault="00C1382A" w:rsidP="00204D00">
      <w:pPr>
        <w:widowControl w:val="0"/>
        <w:tabs>
          <w:tab w:val="left" w:pos="360"/>
        </w:tabs>
        <w:spacing w:before="60"/>
        <w:rPr>
          <w:rFonts w:asciiTheme="minorHAnsi" w:hAnsiTheme="minorHAnsi" w:cstheme="minorHAnsi"/>
        </w:rPr>
      </w:pPr>
    </w:p>
    <w:p w:rsidR="00C1382A" w:rsidRPr="00EC69F1" w:rsidRDefault="005950E5" w:rsidP="00EC69F1">
      <w:pPr>
        <w:widowControl w:val="0"/>
        <w:tabs>
          <w:tab w:val="left" w:pos="8520"/>
          <w:tab w:val="left" w:pos="9360"/>
        </w:tabs>
        <w:rPr>
          <w:rFonts w:asciiTheme="minorHAnsi" w:hAnsiTheme="minorHAnsi" w:cstheme="minorHAnsi"/>
        </w:rPr>
      </w:pPr>
      <w:sdt>
        <w:sdtPr>
          <w:rPr>
            <w:rFonts w:asciiTheme="minorHAnsi" w:hAnsiTheme="minorHAnsi"/>
          </w:rPr>
          <w:id w:val="-933054204"/>
          <w:placeholder>
            <w:docPart w:val="DefaultPlaceholder_-1854013440"/>
          </w:placeholder>
          <w:showingPlcHdr/>
        </w:sdtPr>
        <w:sdtEndPr/>
        <w:sdtContent>
          <w:r w:rsidR="006E2EFD" w:rsidRPr="00837A78">
            <w:rPr>
              <w:rStyle w:val="Textodelmarcadordeposicin"/>
            </w:rPr>
            <w:t>Haga clic o pulse aquí para escribir texto.</w:t>
          </w:r>
        </w:sdtContent>
      </w:sdt>
      <w:r w:rsidR="004F5447">
        <w:rPr>
          <w:rFonts w:asciiTheme="minorHAnsi" w:hAnsiTheme="minorHAnsi"/>
        </w:rPr>
        <w:t xml:space="preserve"> </w:t>
      </w:r>
      <w:r w:rsidR="00204D00">
        <w:rPr>
          <w:rFonts w:asciiTheme="minorHAnsi" w:hAnsiTheme="minorHAnsi"/>
        </w:rPr>
        <w:t xml:space="preserve">(e)n, </w:t>
      </w:r>
      <w:sdt>
        <w:sdtPr>
          <w:rPr>
            <w:rFonts w:asciiTheme="minorHAnsi" w:hAnsiTheme="minorHAnsi"/>
          </w:rPr>
          <w:id w:val="696282904"/>
          <w:placeholder>
            <w:docPart w:val="DefaultPlaceholder_-1854013440"/>
          </w:placeholder>
          <w:showingPlcHdr/>
        </w:sdtPr>
        <w:sdtEndPr/>
        <w:sdtContent>
          <w:r w:rsidR="006E2EFD" w:rsidRPr="00837A78">
            <w:rPr>
              <w:rStyle w:val="Textodelmarcadordeposicin"/>
            </w:rPr>
            <w:t>Haga clic o pulse aquí para escribir texto.</w:t>
          </w:r>
        </w:sdtContent>
      </w:sdt>
      <w:r w:rsidR="004F5447">
        <w:rPr>
          <w:rFonts w:asciiTheme="minorHAnsi" w:hAnsiTheme="minorHAnsi"/>
        </w:rPr>
        <w:t xml:space="preserve"> </w:t>
      </w:r>
      <w:r w:rsidR="00204D00">
        <w:rPr>
          <w:rFonts w:asciiTheme="minorHAnsi" w:hAnsiTheme="minorHAnsi"/>
        </w:rPr>
        <w:t xml:space="preserve">(e)ko </w:t>
      </w:r>
      <w:sdt>
        <w:sdtPr>
          <w:rPr>
            <w:rFonts w:asciiTheme="minorHAnsi" w:hAnsiTheme="minorHAnsi"/>
          </w:rPr>
          <w:id w:val="-1905601959"/>
          <w:placeholder>
            <w:docPart w:val="DefaultPlaceholder_-1854013440"/>
          </w:placeholder>
          <w:showingPlcHdr/>
        </w:sdtPr>
        <w:sdtEndPr/>
        <w:sdtContent>
          <w:r w:rsidR="006E2EFD" w:rsidRPr="00837A78">
            <w:rPr>
              <w:rStyle w:val="Textodelmarcadordeposicin"/>
            </w:rPr>
            <w:t>Haga clic o pulse aquí para escribir texto.</w:t>
          </w:r>
        </w:sdtContent>
      </w:sdt>
      <w:r w:rsidR="00204D00">
        <w:rPr>
          <w:rFonts w:asciiTheme="minorHAnsi" w:hAnsiTheme="minorHAnsi"/>
        </w:rPr>
        <w:t>aren</w:t>
      </w:r>
      <w:r w:rsidR="004F5447" w:rsidRPr="004F5447">
        <w:rPr>
          <w:rFonts w:asciiTheme="minorHAnsi" w:hAnsiTheme="minorHAnsi" w:cstheme="minorHAnsi"/>
        </w:rPr>
        <w:t xml:space="preserve"> </w:t>
      </w:r>
      <w:sdt>
        <w:sdtPr>
          <w:rPr>
            <w:rFonts w:asciiTheme="minorHAnsi" w:hAnsiTheme="minorHAnsi" w:cstheme="minorHAnsi"/>
          </w:rPr>
          <w:id w:val="937570550"/>
          <w:placeholder>
            <w:docPart w:val="DefaultPlaceholder_-1854013440"/>
          </w:placeholder>
          <w:showingPlcHdr/>
        </w:sdtPr>
        <w:sdtEndPr/>
        <w:sdtContent>
          <w:r w:rsidR="006E2EFD" w:rsidRPr="00837A78">
            <w:rPr>
              <w:rStyle w:val="Textodelmarcadordeposicin"/>
            </w:rPr>
            <w:t>Haga clic o pulse aquí para escribir texto.</w:t>
          </w:r>
        </w:sdtContent>
      </w:sdt>
      <w:r w:rsidR="004F5447">
        <w:rPr>
          <w:rFonts w:asciiTheme="minorHAnsi" w:hAnsiTheme="minorHAnsi"/>
        </w:rPr>
        <w:t xml:space="preserve"> </w:t>
      </w:r>
      <w:r w:rsidR="00204D00">
        <w:rPr>
          <w:rFonts w:asciiTheme="minorHAnsi" w:hAnsiTheme="minorHAnsi"/>
        </w:rPr>
        <w:t>(e)(a)n</w:t>
      </w:r>
    </w:p>
    <w:p w:rsidR="008B39EB" w:rsidRDefault="008B39EB" w:rsidP="00204D00">
      <w:pPr>
        <w:widowControl w:val="0"/>
        <w:spacing w:before="120"/>
        <w:rPr>
          <w:rFonts w:asciiTheme="minorHAnsi" w:hAnsiTheme="minorHAnsi" w:cstheme="minorHAnsi"/>
        </w:rPr>
      </w:pPr>
    </w:p>
    <w:p w:rsidR="008B39EB" w:rsidRDefault="008B39EB" w:rsidP="00204D00">
      <w:pPr>
        <w:widowControl w:val="0"/>
        <w:spacing w:before="120"/>
        <w:rPr>
          <w:rFonts w:asciiTheme="minorHAnsi" w:hAnsiTheme="minorHAnsi" w:cstheme="minorHAnsi"/>
        </w:rPr>
      </w:pPr>
    </w:p>
    <w:p w:rsidR="00204D00" w:rsidRPr="00EC69F1" w:rsidRDefault="00204D00" w:rsidP="00204D00">
      <w:pPr>
        <w:widowControl w:val="0"/>
        <w:spacing w:before="120"/>
        <w:rPr>
          <w:rFonts w:asciiTheme="minorHAnsi" w:hAnsiTheme="minorHAnsi" w:cstheme="minorHAnsi"/>
        </w:rPr>
      </w:pPr>
      <w:r>
        <w:rPr>
          <w:rFonts w:asciiTheme="minorHAnsi" w:hAnsiTheme="minorHAnsi"/>
        </w:rPr>
        <w:t>(Sinadura)</w:t>
      </w:r>
    </w:p>
    <w:p w:rsidR="00EC69F1" w:rsidRDefault="00204D00" w:rsidP="00EC69F1">
      <w:pPr>
        <w:widowControl w:val="0"/>
        <w:rPr>
          <w:rFonts w:asciiTheme="minorHAnsi" w:hAnsiTheme="minorHAnsi" w:cstheme="minorHAnsi"/>
        </w:rPr>
      </w:pPr>
      <w:r>
        <w:rPr>
          <w:rFonts w:asciiTheme="minorHAnsi" w:hAnsiTheme="minorHAnsi"/>
        </w:rPr>
        <w:t>Izen-abizenak</w:t>
      </w:r>
    </w:p>
    <w:p w:rsidR="00EC69F1" w:rsidRDefault="00EC69F1" w:rsidP="00EC69F1">
      <w:pPr>
        <w:widowControl w:val="0"/>
        <w:rPr>
          <w:rFonts w:asciiTheme="minorHAnsi" w:hAnsiTheme="minorHAnsi" w:cstheme="minorHAnsi"/>
        </w:rPr>
      </w:pPr>
    </w:p>
    <w:p w:rsidR="008B39EB" w:rsidRDefault="008B39EB" w:rsidP="00EC69F1">
      <w:pPr>
        <w:widowControl w:val="0"/>
        <w:rPr>
          <w:rFonts w:asciiTheme="minorHAnsi" w:hAnsiTheme="minorHAnsi" w:cstheme="minorHAnsi"/>
          <w:b/>
        </w:rPr>
      </w:pPr>
    </w:p>
    <w:p w:rsidR="008B39EB" w:rsidRDefault="008B39EB" w:rsidP="00EC69F1">
      <w:pPr>
        <w:widowControl w:val="0"/>
        <w:rPr>
          <w:rFonts w:asciiTheme="minorHAnsi" w:hAnsiTheme="minorHAnsi" w:cstheme="minorHAnsi"/>
          <w:b/>
        </w:rPr>
      </w:pPr>
    </w:p>
    <w:p w:rsidR="008B39EB" w:rsidRDefault="008B39EB" w:rsidP="00EC69F1">
      <w:pPr>
        <w:widowControl w:val="0"/>
        <w:rPr>
          <w:rFonts w:asciiTheme="minorHAnsi" w:hAnsiTheme="minorHAnsi" w:cstheme="minorHAnsi"/>
          <w:b/>
        </w:rPr>
      </w:pPr>
    </w:p>
    <w:p w:rsidR="00D169A0" w:rsidRPr="00EC69F1" w:rsidRDefault="00204D00" w:rsidP="00EC69F1">
      <w:pPr>
        <w:widowControl w:val="0"/>
        <w:rPr>
          <w:rFonts w:asciiTheme="minorHAnsi" w:hAnsiTheme="minorHAnsi" w:cstheme="minorHAnsi"/>
        </w:rPr>
      </w:pPr>
      <w:r>
        <w:rPr>
          <w:rFonts w:asciiTheme="minorHAnsi" w:hAnsiTheme="minorHAnsi"/>
          <w:b/>
        </w:rPr>
        <w:t>NAFARROAKO GOBERNUA. KULTURA</w:t>
      </w:r>
      <w:r w:rsidR="005627DB">
        <w:rPr>
          <w:rFonts w:asciiTheme="minorHAnsi" w:hAnsiTheme="minorHAnsi"/>
          <w:b/>
        </w:rPr>
        <w:t>, KIROL</w:t>
      </w:r>
      <w:r>
        <w:rPr>
          <w:rFonts w:asciiTheme="minorHAnsi" w:hAnsiTheme="minorHAnsi"/>
          <w:b/>
        </w:rPr>
        <w:t xml:space="preserve"> ETA </w:t>
      </w:r>
      <w:r w:rsidR="005627DB">
        <w:rPr>
          <w:rFonts w:asciiTheme="minorHAnsi" w:hAnsiTheme="minorHAnsi"/>
          <w:b/>
        </w:rPr>
        <w:t>TURISMO</w:t>
      </w:r>
      <w:r>
        <w:rPr>
          <w:rFonts w:asciiTheme="minorHAnsi" w:hAnsiTheme="minorHAnsi"/>
          <w:b/>
        </w:rPr>
        <w:t xml:space="preserve"> DEPARTAMENTUA.</w:t>
      </w:r>
    </w:p>
    <w:sectPr w:rsidR="00D169A0" w:rsidRPr="00EC69F1" w:rsidSect="0060134E">
      <w:headerReference w:type="default" r:id="rId8"/>
      <w:pgSz w:w="11906" w:h="16838"/>
      <w:pgMar w:top="1843"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857" w:rsidRDefault="00CE5857" w:rsidP="00204D00">
      <w:r>
        <w:separator/>
      </w:r>
    </w:p>
  </w:endnote>
  <w:endnote w:type="continuationSeparator" w:id="0">
    <w:p w:rsidR="00CE5857" w:rsidRDefault="00CE5857" w:rsidP="00204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857" w:rsidRDefault="00CE5857" w:rsidP="00204D00">
      <w:r>
        <w:separator/>
      </w:r>
    </w:p>
  </w:footnote>
  <w:footnote w:type="continuationSeparator" w:id="0">
    <w:p w:rsidR="00CE5857" w:rsidRDefault="00CE5857" w:rsidP="00204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D00" w:rsidRDefault="00204D00">
    <w:pPr>
      <w:pStyle w:val="Encabezado"/>
    </w:pPr>
    <w:r>
      <w:rPr>
        <w:noProof/>
        <w:lang w:val="es-ES"/>
      </w:rPr>
      <w:drawing>
        <wp:anchor distT="0" distB="0" distL="114300" distR="114300" simplePos="0" relativeHeight="251658240" behindDoc="1" locked="0" layoutInCell="1" allowOverlap="1">
          <wp:simplePos x="0" y="0"/>
          <wp:positionH relativeFrom="column">
            <wp:posOffset>1480185</wp:posOffset>
          </wp:positionH>
          <wp:positionV relativeFrom="paragraph">
            <wp:posOffset>-297180</wp:posOffset>
          </wp:positionV>
          <wp:extent cx="2428875" cy="542925"/>
          <wp:effectExtent l="0" t="0" r="9525" b="9525"/>
          <wp:wrapTight wrapText="bothSides">
            <wp:wrapPolygon edited="0">
              <wp:start x="0" y="0"/>
              <wp:lineTo x="0" y="21221"/>
              <wp:lineTo x="21515" y="21221"/>
              <wp:lineTo x="21515" y="0"/>
              <wp:lineTo x="0" y="0"/>
            </wp:wrapPolygon>
          </wp:wrapTight>
          <wp:docPr id="6" name="Imagen 6" descr="logo 2030 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30 G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8875" cy="5429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7C72"/>
    <w:multiLevelType w:val="hybridMultilevel"/>
    <w:tmpl w:val="0644A12E"/>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 w15:restartNumberingAfterBreak="0">
    <w:nsid w:val="27F34714"/>
    <w:multiLevelType w:val="hybridMultilevel"/>
    <w:tmpl w:val="01126782"/>
    <w:lvl w:ilvl="0" w:tplc="A1A007C8">
      <w:start w:val="1"/>
      <w:numFmt w:val="bullet"/>
      <w:lvlText w:val="-"/>
      <w:lvlJc w:val="left"/>
      <w:pPr>
        <w:ind w:left="1854" w:hanging="360"/>
      </w:pPr>
      <w:rPr>
        <w:rFonts w:ascii="Times New Roman" w:hAnsi="Times New Roman" w:hint="default"/>
        <w:sz w:val="24"/>
        <w:szCs w:val="24"/>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2" w15:restartNumberingAfterBreak="0">
    <w:nsid w:val="3370025C"/>
    <w:multiLevelType w:val="multilevel"/>
    <w:tmpl w:val="58C4D8E4"/>
    <w:lvl w:ilvl="0">
      <w:start w:val="1"/>
      <w:numFmt w:val="decimal"/>
      <w:lvlText w:val="%1.-"/>
      <w:lvlJc w:val="left"/>
      <w:pPr>
        <w:ind w:left="360" w:hanging="360"/>
      </w:pPr>
      <w:rPr>
        <w:rFonts w:hint="default"/>
        <w:b/>
        <w:sz w:val="24"/>
        <w:szCs w:val="28"/>
      </w:rPr>
    </w:lvl>
    <w:lvl w:ilvl="1">
      <w:start w:val="1"/>
      <w:numFmt w:val="lowerLetter"/>
      <w:lvlText w:val="%2)"/>
      <w:lvlJc w:val="left"/>
      <w:pPr>
        <w:ind w:left="737" w:hanging="567"/>
      </w:pPr>
      <w:rPr>
        <w:rFonts w:hint="default"/>
        <w:b w:val="0"/>
      </w:rPr>
    </w:lvl>
    <w:lvl w:ilvl="2">
      <w:start w:val="1"/>
      <w:numFmt w:val="lowerLetter"/>
      <w:lvlText w:val="%3)"/>
      <w:lvlJc w:val="left"/>
      <w:pPr>
        <w:ind w:left="1080" w:hanging="360"/>
      </w:pPr>
      <w:rPr>
        <w:rFonts w:hint="default"/>
      </w:rPr>
    </w:lvl>
    <w:lvl w:ilvl="3">
      <w:start w:val="1"/>
      <w:numFmt w:val="lowerLetter"/>
      <w:lvlText w:val="%4.%2)"/>
      <w:lvlJc w:val="left"/>
      <w:pPr>
        <w:ind w:left="1588" w:hanging="62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95635B1"/>
    <w:multiLevelType w:val="multilevel"/>
    <w:tmpl w:val="EAE4D318"/>
    <w:lvl w:ilvl="0">
      <w:start w:val="1"/>
      <w:numFmt w:val="decimal"/>
      <w:lvlText w:val="%1.-"/>
      <w:lvlJc w:val="left"/>
      <w:pPr>
        <w:ind w:left="360" w:hanging="360"/>
      </w:pPr>
      <w:rPr>
        <w:rFonts w:hint="default"/>
        <w:b/>
        <w:sz w:val="24"/>
        <w:szCs w:val="28"/>
      </w:rPr>
    </w:lvl>
    <w:lvl w:ilvl="1">
      <w:start w:val="1"/>
      <w:numFmt w:val="lowerLetter"/>
      <w:lvlText w:val="%2)"/>
      <w:lvlJc w:val="left"/>
      <w:pPr>
        <w:ind w:left="737" w:hanging="567"/>
      </w:pPr>
      <w:rPr>
        <w:rFonts w:hint="default"/>
        <w:b w:val="0"/>
      </w:rPr>
    </w:lvl>
    <w:lvl w:ilvl="2">
      <w:start w:val="1"/>
      <w:numFmt w:val="bullet"/>
      <w:lvlText w:val=""/>
      <w:lvlJc w:val="left"/>
      <w:pPr>
        <w:ind w:left="1080" w:hanging="360"/>
      </w:pPr>
      <w:rPr>
        <w:rFonts w:ascii="Symbol" w:hAnsi="Symbol" w:hint="default"/>
      </w:rPr>
    </w:lvl>
    <w:lvl w:ilvl="3">
      <w:start w:val="1"/>
      <w:numFmt w:val="lowerLetter"/>
      <w:lvlText w:val="%4.%2)"/>
      <w:lvlJc w:val="left"/>
      <w:pPr>
        <w:ind w:left="1588" w:hanging="62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8335AC1"/>
    <w:multiLevelType w:val="hybridMultilevel"/>
    <w:tmpl w:val="D0782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12A5CB6"/>
    <w:multiLevelType w:val="hybridMultilevel"/>
    <w:tmpl w:val="0E38FD86"/>
    <w:lvl w:ilvl="0" w:tplc="0C0A0017">
      <w:start w:val="1"/>
      <w:numFmt w:val="lowerLetter"/>
      <w:lvlText w:val="%1)"/>
      <w:lvlJc w:val="left"/>
      <w:pPr>
        <w:ind w:left="1078" w:hanging="360"/>
      </w:pPr>
    </w:lvl>
    <w:lvl w:ilvl="1" w:tplc="0C0A0019" w:tentative="1">
      <w:start w:val="1"/>
      <w:numFmt w:val="lowerLetter"/>
      <w:lvlText w:val="%2."/>
      <w:lvlJc w:val="left"/>
      <w:pPr>
        <w:ind w:left="1798" w:hanging="360"/>
      </w:pPr>
    </w:lvl>
    <w:lvl w:ilvl="2" w:tplc="0C0A001B" w:tentative="1">
      <w:start w:val="1"/>
      <w:numFmt w:val="lowerRoman"/>
      <w:lvlText w:val="%3."/>
      <w:lvlJc w:val="right"/>
      <w:pPr>
        <w:ind w:left="2518" w:hanging="180"/>
      </w:pPr>
    </w:lvl>
    <w:lvl w:ilvl="3" w:tplc="0C0A000F" w:tentative="1">
      <w:start w:val="1"/>
      <w:numFmt w:val="decimal"/>
      <w:lvlText w:val="%4."/>
      <w:lvlJc w:val="left"/>
      <w:pPr>
        <w:ind w:left="3238" w:hanging="360"/>
      </w:pPr>
    </w:lvl>
    <w:lvl w:ilvl="4" w:tplc="0C0A0019" w:tentative="1">
      <w:start w:val="1"/>
      <w:numFmt w:val="lowerLetter"/>
      <w:lvlText w:val="%5."/>
      <w:lvlJc w:val="left"/>
      <w:pPr>
        <w:ind w:left="3958" w:hanging="360"/>
      </w:pPr>
    </w:lvl>
    <w:lvl w:ilvl="5" w:tplc="0C0A001B" w:tentative="1">
      <w:start w:val="1"/>
      <w:numFmt w:val="lowerRoman"/>
      <w:lvlText w:val="%6."/>
      <w:lvlJc w:val="right"/>
      <w:pPr>
        <w:ind w:left="4678" w:hanging="180"/>
      </w:pPr>
    </w:lvl>
    <w:lvl w:ilvl="6" w:tplc="0C0A000F" w:tentative="1">
      <w:start w:val="1"/>
      <w:numFmt w:val="decimal"/>
      <w:lvlText w:val="%7."/>
      <w:lvlJc w:val="left"/>
      <w:pPr>
        <w:ind w:left="5398" w:hanging="360"/>
      </w:pPr>
    </w:lvl>
    <w:lvl w:ilvl="7" w:tplc="0C0A0019" w:tentative="1">
      <w:start w:val="1"/>
      <w:numFmt w:val="lowerLetter"/>
      <w:lvlText w:val="%8."/>
      <w:lvlJc w:val="left"/>
      <w:pPr>
        <w:ind w:left="6118" w:hanging="360"/>
      </w:pPr>
    </w:lvl>
    <w:lvl w:ilvl="8" w:tplc="0C0A001B" w:tentative="1">
      <w:start w:val="1"/>
      <w:numFmt w:val="lowerRoman"/>
      <w:lvlText w:val="%9."/>
      <w:lvlJc w:val="right"/>
      <w:pPr>
        <w:ind w:left="6838" w:hanging="180"/>
      </w:pPr>
    </w:lvl>
  </w:abstractNum>
  <w:abstractNum w:abstractNumId="6" w15:restartNumberingAfterBreak="0">
    <w:nsid w:val="792310FB"/>
    <w:multiLevelType w:val="hybridMultilevel"/>
    <w:tmpl w:val="E946B446"/>
    <w:lvl w:ilvl="0" w:tplc="A2901004">
      <w:start w:val="1"/>
      <w:numFmt w:val="lowerLetter"/>
      <w:lvlText w:val="%1)"/>
      <w:lvlJc w:val="left"/>
      <w:pPr>
        <w:ind w:left="786" w:hanging="360"/>
      </w:pPr>
      <w:rPr>
        <w:rFonts w:eastAsia="Times New Roman" w:cs="Times New Roman"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abstractNumId w:val="1"/>
  </w:num>
  <w:num w:numId="2">
    <w:abstractNumId w:val="2"/>
  </w:num>
  <w:num w:numId="3">
    <w:abstractNumId w:val="3"/>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00"/>
    <w:rsid w:val="00053E69"/>
    <w:rsid w:val="00094A1D"/>
    <w:rsid w:val="00204D00"/>
    <w:rsid w:val="00272B9A"/>
    <w:rsid w:val="002E3EAD"/>
    <w:rsid w:val="002E4C31"/>
    <w:rsid w:val="002F41A2"/>
    <w:rsid w:val="0032062D"/>
    <w:rsid w:val="00402B4C"/>
    <w:rsid w:val="00402DE9"/>
    <w:rsid w:val="00420A58"/>
    <w:rsid w:val="004420D9"/>
    <w:rsid w:val="004F5447"/>
    <w:rsid w:val="00527447"/>
    <w:rsid w:val="005627DB"/>
    <w:rsid w:val="00587DFE"/>
    <w:rsid w:val="005950E5"/>
    <w:rsid w:val="0060134E"/>
    <w:rsid w:val="00651E00"/>
    <w:rsid w:val="006D7ED5"/>
    <w:rsid w:val="006E2EFD"/>
    <w:rsid w:val="00722998"/>
    <w:rsid w:val="00822BF6"/>
    <w:rsid w:val="00831EBE"/>
    <w:rsid w:val="008B39EB"/>
    <w:rsid w:val="00950925"/>
    <w:rsid w:val="00985E05"/>
    <w:rsid w:val="009C26E9"/>
    <w:rsid w:val="009E2683"/>
    <w:rsid w:val="00A37DD7"/>
    <w:rsid w:val="00A87E61"/>
    <w:rsid w:val="00B13CEE"/>
    <w:rsid w:val="00C1382A"/>
    <w:rsid w:val="00C515A8"/>
    <w:rsid w:val="00CC1906"/>
    <w:rsid w:val="00CE5857"/>
    <w:rsid w:val="00D169A0"/>
    <w:rsid w:val="00E66EF0"/>
    <w:rsid w:val="00EC69F1"/>
    <w:rsid w:val="00EE1DA1"/>
    <w:rsid w:val="00FC3B30"/>
    <w:rsid w:val="00FF38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B309B"/>
  <w15:chartTrackingRefBased/>
  <w15:docId w15:val="{5F203EF1-C46B-4CE4-9A56-6C48F9DC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04D00"/>
    <w:pPr>
      <w:tabs>
        <w:tab w:val="center" w:pos="4252"/>
        <w:tab w:val="right" w:pos="8504"/>
      </w:tabs>
    </w:pPr>
  </w:style>
  <w:style w:type="character" w:customStyle="1" w:styleId="EncabezadoCar">
    <w:name w:val="Encabezado Car"/>
    <w:basedOn w:val="Fuentedeprrafopredeter"/>
    <w:link w:val="Encabezado"/>
    <w:rsid w:val="00204D00"/>
    <w:rPr>
      <w:sz w:val="24"/>
      <w:szCs w:val="24"/>
    </w:rPr>
  </w:style>
  <w:style w:type="paragraph" w:styleId="Piedepgina">
    <w:name w:val="footer"/>
    <w:basedOn w:val="Normal"/>
    <w:link w:val="PiedepginaCar"/>
    <w:unhideWhenUsed/>
    <w:rsid w:val="00204D00"/>
    <w:pPr>
      <w:tabs>
        <w:tab w:val="center" w:pos="4252"/>
        <w:tab w:val="right" w:pos="8504"/>
      </w:tabs>
    </w:pPr>
  </w:style>
  <w:style w:type="character" w:customStyle="1" w:styleId="PiedepginaCar">
    <w:name w:val="Pie de página Car"/>
    <w:basedOn w:val="Fuentedeprrafopredeter"/>
    <w:link w:val="Piedepgina"/>
    <w:rsid w:val="00204D00"/>
    <w:rPr>
      <w:sz w:val="24"/>
      <w:szCs w:val="24"/>
    </w:rPr>
  </w:style>
  <w:style w:type="paragraph" w:styleId="Prrafodelista">
    <w:name w:val="List Paragraph"/>
    <w:basedOn w:val="Normal"/>
    <w:uiPriority w:val="34"/>
    <w:qFormat/>
    <w:rsid w:val="00B13CEE"/>
    <w:pPr>
      <w:ind w:left="720"/>
      <w:contextualSpacing/>
    </w:pPr>
  </w:style>
  <w:style w:type="character" w:styleId="Textodelmarcadordeposicin">
    <w:name w:val="Placeholder Text"/>
    <w:basedOn w:val="Fuentedeprrafopredeter"/>
    <w:uiPriority w:val="99"/>
    <w:semiHidden/>
    <w:rsid w:val="004F54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6D435E0-DB16-4C39-8988-3C660C044F70}"/>
      </w:docPartPr>
      <w:docPartBody>
        <w:p w:rsidR="00783069" w:rsidRDefault="001A645A">
          <w:r w:rsidRPr="00837A78">
            <w:rPr>
              <w:rStyle w:val="Textodelmarcadordeposicin"/>
            </w:rPr>
            <w:t>Haga clic o pulse aquí para escribir texto.</w:t>
          </w:r>
        </w:p>
      </w:docPartBody>
    </w:docPart>
    <w:docPart>
      <w:docPartPr>
        <w:name w:val="DefaultPlaceholder_-1854013439"/>
        <w:category>
          <w:name w:val="General"/>
          <w:gallery w:val="placeholder"/>
        </w:category>
        <w:types>
          <w:type w:val="bbPlcHdr"/>
        </w:types>
        <w:behaviors>
          <w:behavior w:val="content"/>
        </w:behaviors>
        <w:guid w:val="{F71C8E74-1891-418F-851B-4BD797A5DDD9}"/>
      </w:docPartPr>
      <w:docPartBody>
        <w:p w:rsidR="00000000" w:rsidRDefault="00783069">
          <w:r w:rsidRPr="008F4E59">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6D6"/>
    <w:rsid w:val="001A645A"/>
    <w:rsid w:val="005A46D6"/>
    <w:rsid w:val="007830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83069"/>
    <w:rPr>
      <w:color w:val="808080"/>
    </w:rPr>
  </w:style>
  <w:style w:type="paragraph" w:customStyle="1" w:styleId="09406A7F625E42CCA89C8128F926C28F">
    <w:name w:val="09406A7F625E42CCA89C8128F926C28F"/>
    <w:rsid w:val="005A46D6"/>
  </w:style>
  <w:style w:type="paragraph" w:customStyle="1" w:styleId="8EDE834B64A14EDABB9ADBCCF0A21390">
    <w:name w:val="8EDE834B64A14EDABB9ADBCCF0A21390"/>
    <w:rsid w:val="005A46D6"/>
  </w:style>
  <w:style w:type="paragraph" w:customStyle="1" w:styleId="D71E2DC625164F1196CC3D31DEC2067A">
    <w:name w:val="D71E2DC625164F1196CC3D31DEC2067A"/>
    <w:rsid w:val="005A46D6"/>
  </w:style>
  <w:style w:type="paragraph" w:customStyle="1" w:styleId="23D1F52CFA6B4D108B2F84043EC65F0F">
    <w:name w:val="23D1F52CFA6B4D108B2F84043EC65F0F"/>
    <w:rsid w:val="005A46D6"/>
  </w:style>
  <w:style w:type="paragraph" w:customStyle="1" w:styleId="FCAD325073574C90BD5685DC7DE4355F">
    <w:name w:val="FCAD325073574C90BD5685DC7DE4355F"/>
    <w:rsid w:val="005A46D6"/>
  </w:style>
  <w:style w:type="paragraph" w:customStyle="1" w:styleId="289F0ED709DC4D59A24929F026D31C5E">
    <w:name w:val="289F0ED709DC4D59A24929F026D31C5E"/>
    <w:rsid w:val="005A46D6"/>
  </w:style>
  <w:style w:type="paragraph" w:customStyle="1" w:styleId="4FACAD55D35B45A2B929E4BBA692D99C">
    <w:name w:val="4FACAD55D35B45A2B929E4BBA692D99C"/>
    <w:rsid w:val="005A46D6"/>
  </w:style>
  <w:style w:type="paragraph" w:customStyle="1" w:styleId="D791477CDE374BCD86B2FA2BC54BCBDD">
    <w:name w:val="D791477CDE374BCD86B2FA2BC54BCBDD"/>
    <w:rsid w:val="005A46D6"/>
  </w:style>
  <w:style w:type="paragraph" w:customStyle="1" w:styleId="90887585DBCC4684A87834CC1B383942">
    <w:name w:val="90887585DBCC4684A87834CC1B383942"/>
    <w:rsid w:val="005A46D6"/>
  </w:style>
  <w:style w:type="paragraph" w:customStyle="1" w:styleId="FEF83FB1126742B3B66CE293E5BF870D">
    <w:name w:val="FEF83FB1126742B3B66CE293E5BF870D"/>
    <w:rsid w:val="005A46D6"/>
  </w:style>
  <w:style w:type="paragraph" w:customStyle="1" w:styleId="0839506ED16E4276BC059D8B56F47DAF">
    <w:name w:val="0839506ED16E4276BC059D8B56F47DAF"/>
    <w:rsid w:val="005A46D6"/>
  </w:style>
  <w:style w:type="paragraph" w:customStyle="1" w:styleId="DDAA4D965A1D4350B9817B6330B7220E">
    <w:name w:val="DDAA4D965A1D4350B9817B6330B7220E"/>
    <w:rsid w:val="005A46D6"/>
  </w:style>
  <w:style w:type="paragraph" w:customStyle="1" w:styleId="D3062EB77892416F9487606AC8060773">
    <w:name w:val="D3062EB77892416F9487606AC8060773"/>
    <w:rsid w:val="005A46D6"/>
  </w:style>
  <w:style w:type="paragraph" w:customStyle="1" w:styleId="3032C0FF2D81453AA8454F88E4D1010C">
    <w:name w:val="3032C0FF2D81453AA8454F88E4D1010C"/>
    <w:rsid w:val="005A46D6"/>
  </w:style>
  <w:style w:type="paragraph" w:customStyle="1" w:styleId="E8523E4957384678BD4D024D57F6DFEA">
    <w:name w:val="E8523E4957384678BD4D024D57F6DFEA"/>
    <w:rsid w:val="005A46D6"/>
  </w:style>
  <w:style w:type="paragraph" w:customStyle="1" w:styleId="4FCCDCBA1DEE4299911AA78BB0A6DFD5">
    <w:name w:val="4FCCDCBA1DEE4299911AA78BB0A6DFD5"/>
    <w:rsid w:val="005A46D6"/>
  </w:style>
  <w:style w:type="paragraph" w:customStyle="1" w:styleId="809DEABC2EBC49CC950EDBDE9720B4D2">
    <w:name w:val="809DEABC2EBC49CC950EDBDE9720B4D2"/>
    <w:rsid w:val="005A46D6"/>
  </w:style>
  <w:style w:type="paragraph" w:customStyle="1" w:styleId="272FEFCD971942DBA8759BC79B819834">
    <w:name w:val="272FEFCD971942DBA8759BC79B819834"/>
    <w:rsid w:val="005A46D6"/>
  </w:style>
  <w:style w:type="paragraph" w:customStyle="1" w:styleId="08509E5E3FB94FB2BFC5C412E7999FBD">
    <w:name w:val="08509E5E3FB94FB2BFC5C412E7999FBD"/>
    <w:rsid w:val="005A46D6"/>
  </w:style>
  <w:style w:type="paragraph" w:customStyle="1" w:styleId="BC88A389473742E5B8B80106E6EF8345">
    <w:name w:val="BC88A389473742E5B8B80106E6EF8345"/>
    <w:rsid w:val="001A64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A4E84-2ECF-43C8-9439-B8DBA9A1B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768</Words>
  <Characters>5525</Characters>
  <Application>Microsoft Office Word</Application>
  <DocSecurity>0</DocSecurity>
  <Lines>46</Lines>
  <Paragraphs>12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X004439</dc:creator>
  <cp:keywords/>
  <dc:description/>
  <cp:lastModifiedBy>X080963</cp:lastModifiedBy>
  <cp:revision>13</cp:revision>
  <dcterms:created xsi:type="dcterms:W3CDTF">2021-10-13T06:51:00Z</dcterms:created>
  <dcterms:modified xsi:type="dcterms:W3CDTF">2024-01-12T11:04:00Z</dcterms:modified>
</cp:coreProperties>
</file>