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6220"/>
        <w:gridCol w:w="320"/>
        <w:gridCol w:w="320"/>
        <w:gridCol w:w="320"/>
        <w:gridCol w:w="320"/>
      </w:tblGrid>
      <w:tr w:rsidR="00462803" w:rsidRPr="00462803" w:rsidTr="00462803">
        <w:trPr>
          <w:trHeight w:val="822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B7B7B7"/>
            <w:noWrap/>
            <w:vAlign w:val="center"/>
            <w:hideMark/>
          </w:tcPr>
          <w:p w:rsidR="00462803" w:rsidRPr="00462803" w:rsidRDefault="00462803" w:rsidP="00462803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bookmarkStart w:id="0" w:name="_GoBack"/>
            <w:bookmarkEnd w:id="0"/>
            <w:r w:rsidRPr="00462803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DIMENSIONES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B7B7B7" w:fill="C0C0C0"/>
            <w:vAlign w:val="center"/>
            <w:hideMark/>
          </w:tcPr>
          <w:p w:rsidR="00462803" w:rsidRPr="00462803" w:rsidRDefault="00462803" w:rsidP="00462803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</w:pPr>
            <w:r w:rsidRPr="00462803"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  <w:t>ANEXO III                                                                                          TABLA DE INDICADORES DE AUTOEVALUACIÓN</w:t>
            </w:r>
            <w:r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  <w:t xml:space="preserve"> E.O.I.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0C0C0" w:fill="B7B7B7"/>
            <w:noWrap/>
            <w:vAlign w:val="center"/>
            <w:hideMark/>
          </w:tcPr>
          <w:p w:rsidR="00462803" w:rsidRPr="00462803" w:rsidRDefault="00462803" w:rsidP="00462803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462803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0C0C0" w:fill="B7B7B7"/>
            <w:noWrap/>
            <w:vAlign w:val="center"/>
            <w:hideMark/>
          </w:tcPr>
          <w:p w:rsidR="00462803" w:rsidRPr="00462803" w:rsidRDefault="00462803" w:rsidP="00462803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462803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0C0C0" w:fill="B7B7B7"/>
            <w:noWrap/>
            <w:vAlign w:val="center"/>
            <w:hideMark/>
          </w:tcPr>
          <w:p w:rsidR="00462803" w:rsidRPr="00462803" w:rsidRDefault="00462803" w:rsidP="00462803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462803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B7B7B7"/>
            <w:noWrap/>
            <w:vAlign w:val="center"/>
            <w:hideMark/>
          </w:tcPr>
          <w:p w:rsidR="00462803" w:rsidRPr="00462803" w:rsidRDefault="00462803" w:rsidP="00462803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462803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4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803" w:rsidRPr="00462803" w:rsidRDefault="00462803" w:rsidP="00462803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PLANIFICACIÓN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Planifica previamente cada clase de forma estructurada en su programación de aula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aginduzko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elementuak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programazioa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indibiduala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Planifica las actividades de forma coherente con los objetivos y contenidos programados.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Jarduerak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koherentean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planifikatzen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lortu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ikaskuntzekin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alderatuta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Programa actividades que implican la participación activa del alumnado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parte-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aktiboa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jarduerak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Incluye en la programación de aula o programa individual una selección de contenidos y propone actividades diversas para alumnos con necesidades específicas o en atención a la diversidad del aula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Hautatutako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edukiak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programazioan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programazio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indibidualean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askotariko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jarduerak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ikasleendako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berariazko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dituzten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aniztasunari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erantzuteko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803" w:rsidRPr="00462803" w:rsidRDefault="00462803" w:rsidP="00462803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PRÁCTICA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Tiene en cuenta las características individu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ales y de contexto del alumnado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Ikasleen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banakako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testuinguruko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ezaugarriak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aztertu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kontuan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hartzen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Realiza un seguimiento de acuerdo al trabajo individual y/o grupal previsto con el alumnado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Jarraipena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egiten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ikasleekin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aurreikusitako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banakako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taldeko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arabera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Se coordina con el resto de profesorado del nivel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Gainerako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profesionalekin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modu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koordinatuan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egiten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trike/>
                <w:color w:val="FF000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 xml:space="preserve">Registra las tareas de clase según establece la programación 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trike/>
                <w:color w:val="FF000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Ikasgelako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atazak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erregistratzen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programazioan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ezarritakoaren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arabera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 xml:space="preserve">Utiliza de forma adecuada los programas y aplicaciones que requiere su puesto de trabajo (como procesador de textos, hoja de cálculos, presentación digital, plataforma </w:t>
            </w:r>
            <w:proofErr w:type="spellStart"/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moodle</w:t>
            </w:r>
            <w:proofErr w:type="spellEnd"/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, drive... etc.)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Lanpostuan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aritzeko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behar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dituen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software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programak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testu-prozesagailuak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kalkulu-orriak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aurkezpen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digitala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, Moodle plataforma,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.)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egoki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erabiltzen</w:t>
            </w:r>
            <w:proofErr w:type="spellEnd"/>
            <w:r w:rsidRPr="004628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2803"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Comunica con claridad en el idioma en el que imparte la materia y en función del nivel académico del alumnado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Azalpenak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irakasgaia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emateko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erabiltzen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hizkuntzan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704C40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 xml:space="preserve">Incluye en su programación las 5 actividades de lengua 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proofErr w:type="spellStart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Programazioan</w:t>
            </w:r>
            <w:proofErr w:type="spellEnd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hizkuntzaren</w:t>
            </w:r>
            <w:proofErr w:type="spellEnd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jarduerak</w:t>
            </w:r>
            <w:proofErr w:type="spellEnd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sartzen</w:t>
            </w:r>
            <w:proofErr w:type="spellEnd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59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  <w:lang w:val="en-US"/>
              </w:rPr>
            </w:pPr>
            <w:r w:rsidRPr="00462803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  <w:lang w:val="en-US"/>
              </w:rPr>
            </w:pPr>
            <w:r w:rsidRPr="00462803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  <w:lang w:val="en-US"/>
              </w:rPr>
            </w:pPr>
            <w:r w:rsidRPr="00462803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  <w:lang w:val="en-US"/>
              </w:rPr>
            </w:pPr>
            <w:r w:rsidRPr="00462803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Organiza el aula fomentando el trabajo cooperativo del alumnado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antolatzen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lankidetza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sustatuz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Lleva al aula los materiales y recursos que va a utilizar preparados con anterioridad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eramaten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erabiliko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materialak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baliabideak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bezala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antolatuak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aldez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aurretik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prestatuak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 xml:space="preserve">Organiza adecuadamente los espacios y los tiempos en el aula, según lo planificado 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espazioak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denborak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egoki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antolatzen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planifikatutakoaren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arabera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Establece normas claras que facilitan el desarrollo de su trabajo en el aula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Ikasteko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giro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egokia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lortzeko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partaide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egiten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Gestiona adecuadamente la solución de los conflictos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Egoki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kudeatzen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gatazken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konponbidea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803" w:rsidRPr="00462803" w:rsidRDefault="00462803" w:rsidP="00462803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EVALUACIÓN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Comprueba el grado de comprensión y avance del alumnado dentro del marco de la evaluación continua y formativa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ulermen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aurrerapen-maila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sistematikoki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begiratzen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Ut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iliza diversos instrumentos de </w:t>
            </w: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evaluación (controles, análisis de trabajos, observaciones sistemáticas, etc.) explicitados en su programación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Programazioan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esplizitutako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askotariko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ebaluazio-tresnak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azterketa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behaketa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sistematikoak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erabiltzen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Determina la calificación del alumnado o, en su caso, participa en la toma de decisiones con arreglo a los criterios establecidos</w:t>
            </w:r>
          </w:p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kalifikatzen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kalifikazioan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ezarritako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irizpideen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arabera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 xml:space="preserve">Comunica al alumnado de manera clara y explícita los resultados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de su aprendizaje y rendimiento</w:t>
            </w:r>
          </w:p>
          <w:p w:rsidR="00531B02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62803" w:rsidRPr="00462803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Ikasleei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ikaskuntzaren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errendimenduaren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emaitzak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agerikoan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zaizkie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803" w:rsidRPr="00462803" w:rsidRDefault="00462803" w:rsidP="00462803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DESARROLLO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Participa en proyectos sobre buenas prácticas, nuevas metodologías, sistemas colaborativos, etc. que permitan reflexionar sobre su trabajo y mejorarlo</w:t>
            </w:r>
          </w:p>
          <w:p w:rsidR="00531B02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531B02" w:rsidRDefault="00531B02" w:rsidP="00531B02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Jardunbide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egokien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metodologia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berrien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lankidetza-sistemen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abarren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gaineko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proiektuetan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eta,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horri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esker,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gainean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hausnartzen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eta hura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hobetzen</w:t>
            </w:r>
            <w:proofErr w:type="spellEnd"/>
          </w:p>
          <w:p w:rsidR="00531B02" w:rsidRPr="00462803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531B02" w:rsidRPr="00462803" w:rsidTr="00531B02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31B02" w:rsidRPr="00462803" w:rsidRDefault="00531B02" w:rsidP="00462803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31B02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Identifica sus necesidades formativas personales para profundizar y mejorar en sus propias competencias profesionales</w:t>
            </w:r>
          </w:p>
          <w:p w:rsidR="00531B02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531B02" w:rsidRDefault="00531B02" w:rsidP="00531B02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prestakuntza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beharrak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identifikatzen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lanbide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gaitasunak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sakondu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hobetzeko</w:t>
            </w:r>
            <w:proofErr w:type="spellEnd"/>
          </w:p>
          <w:p w:rsidR="00531B02" w:rsidRPr="00462803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B02" w:rsidRPr="00462803" w:rsidRDefault="00531B02" w:rsidP="00462803">
            <w:pPr>
              <w:rPr>
                <w:rFonts w:ascii="Cambria" w:hAnsi="Cambria" w:cs="Arial"/>
                <w:i w:val="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B02" w:rsidRPr="00462803" w:rsidRDefault="00531B02" w:rsidP="00462803">
            <w:pPr>
              <w:rPr>
                <w:rFonts w:ascii="Cambria" w:hAnsi="Cambria" w:cs="Arial"/>
                <w:i w:val="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B02" w:rsidRPr="00462803" w:rsidRDefault="00531B02" w:rsidP="00462803">
            <w:pPr>
              <w:rPr>
                <w:rFonts w:ascii="Cambria" w:hAnsi="Cambria" w:cs="Arial"/>
                <w:i w:val="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1B02" w:rsidRPr="00462803" w:rsidRDefault="00531B02" w:rsidP="00462803">
            <w:pPr>
              <w:rPr>
                <w:rFonts w:ascii="Cambria" w:hAnsi="Cambria" w:cs="Arial"/>
                <w:i w:val="0"/>
              </w:rPr>
            </w:pPr>
          </w:p>
        </w:tc>
      </w:tr>
      <w:tr w:rsidR="00462803" w:rsidRPr="00462803" w:rsidTr="00531B02">
        <w:trPr>
          <w:trHeight w:val="82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803" w:rsidRPr="00462803" w:rsidRDefault="00462803" w:rsidP="00462803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CUMPLIMIENTO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Asiste a las reuniones convocadas</w:t>
            </w:r>
          </w:p>
          <w:p w:rsidR="00531B02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531B02" w:rsidRPr="00462803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Bileretara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bertaratzen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B7B7B7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B7B7B7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Cumple con su jornada y horario</w:t>
            </w:r>
          </w:p>
          <w:p w:rsidR="00531B02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531B02" w:rsidRDefault="00531B02" w:rsidP="00531B02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Lanaldia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ordutegia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betetzen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  <w:p w:rsidR="00531B02" w:rsidRPr="00462803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B7B7B7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B7B7B7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  <w:tr w:rsidR="00462803" w:rsidRPr="00462803" w:rsidTr="00462803">
        <w:trPr>
          <w:trHeight w:val="82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803" w:rsidRP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803" w:rsidRDefault="00462803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462803">
              <w:rPr>
                <w:rFonts w:ascii="Arial" w:hAnsi="Arial" w:cs="Arial"/>
                <w:i w:val="0"/>
                <w:sz w:val="20"/>
                <w:szCs w:val="20"/>
              </w:rPr>
              <w:t>Cumple con las fechas establecidas para las diversas tareas</w:t>
            </w:r>
          </w:p>
          <w:p w:rsidR="00531B02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531B02" w:rsidRDefault="00531B02" w:rsidP="00531B02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Zereginetarako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ezarritako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betetzen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  <w:p w:rsidR="00531B02" w:rsidRPr="00462803" w:rsidRDefault="00531B02" w:rsidP="00462803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B7B7B7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B7B7B7"/>
            <w:noWrap/>
            <w:vAlign w:val="bottom"/>
            <w:hideMark/>
          </w:tcPr>
          <w:p w:rsidR="00462803" w:rsidRPr="00462803" w:rsidRDefault="00462803" w:rsidP="00462803">
            <w:pPr>
              <w:rPr>
                <w:rFonts w:ascii="Cambria" w:hAnsi="Cambria" w:cs="Arial"/>
                <w:i w:val="0"/>
              </w:rPr>
            </w:pPr>
            <w:r w:rsidRPr="00462803">
              <w:rPr>
                <w:rFonts w:ascii="Cambria" w:hAnsi="Cambria" w:cs="Arial"/>
                <w:i w:val="0"/>
              </w:rPr>
              <w:t> </w:t>
            </w:r>
          </w:p>
        </w:tc>
      </w:tr>
    </w:tbl>
    <w:p w:rsidR="008B22B2" w:rsidRPr="00462803" w:rsidRDefault="008B22B2" w:rsidP="00462803"/>
    <w:sectPr w:rsidR="008B22B2" w:rsidRPr="00462803" w:rsidSect="00704C40">
      <w:pgSz w:w="11906" w:h="16838" w:code="9"/>
      <w:pgMar w:top="1418" w:right="1701" w:bottom="1418" w:left="1701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03"/>
    <w:rsid w:val="00462803"/>
    <w:rsid w:val="00531B02"/>
    <w:rsid w:val="00704C40"/>
    <w:rsid w:val="008B22B2"/>
    <w:rsid w:val="00E3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F7EF7-AFBD-4B2C-89BC-84E1812E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704C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04C40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604</Words>
  <Characters>4379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X008629</dc:creator>
  <cp:keywords/>
  <dc:description/>
  <cp:lastModifiedBy>X021811</cp:lastModifiedBy>
  <cp:revision>2</cp:revision>
  <cp:lastPrinted>2021-09-01T09:45:00Z</cp:lastPrinted>
  <dcterms:created xsi:type="dcterms:W3CDTF">2021-08-30T11:50:00Z</dcterms:created>
  <dcterms:modified xsi:type="dcterms:W3CDTF">2021-09-01T09:45:00Z</dcterms:modified>
</cp:coreProperties>
</file>