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AE" w:rsidRDefault="000A1BAE" w:rsidP="004D0620">
      <w:pPr>
        <w:jc w:val="center"/>
        <w:rPr>
          <w:rFonts w:ascii="Arial" w:hAnsi="Arial" w:cs="Arial"/>
          <w:b/>
          <w:sz w:val="32"/>
          <w:lang w:val="es-ES_tradnl"/>
        </w:rPr>
      </w:pPr>
    </w:p>
    <w:p w:rsidR="001062D1" w:rsidRPr="00EC2BC1" w:rsidRDefault="004D0620" w:rsidP="004D0620">
      <w:pPr>
        <w:jc w:val="center"/>
        <w:rPr>
          <w:rFonts w:ascii="Arial" w:hAnsi="Arial" w:cs="Arial"/>
          <w:b/>
          <w:sz w:val="32"/>
          <w:lang w:val="es-ES_tradnl"/>
        </w:rPr>
      </w:pPr>
      <w:r w:rsidRPr="00EC2BC1">
        <w:rPr>
          <w:rFonts w:ascii="Arial" w:hAnsi="Arial" w:cs="Arial"/>
          <w:b/>
          <w:sz w:val="32"/>
          <w:lang w:val="es-ES_tradnl"/>
        </w:rPr>
        <w:t>SUBVENCIONES PARA LA CONCILIACIÓN DE LA VIDA FAMILIAR Y LABORAL DE LAS PERSONAS AUTONOMAS</w:t>
      </w: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0A1BAE" w:rsidRDefault="000A1BAE" w:rsidP="004D0620">
      <w:pPr>
        <w:jc w:val="center"/>
        <w:rPr>
          <w:rFonts w:ascii="Arial" w:hAnsi="Arial" w:cs="Arial"/>
          <w:b/>
          <w:lang w:val="es-ES_tradnl"/>
        </w:rPr>
      </w:pPr>
    </w:p>
    <w:p w:rsidR="000A1BAE" w:rsidRDefault="000A1BAE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Default="000A1BAE" w:rsidP="004D062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 xml:space="preserve">CONCESIONES </w:t>
      </w:r>
      <w:r w:rsidR="00052E46">
        <w:rPr>
          <w:rFonts w:ascii="Arial" w:hAnsi="Arial" w:cs="Arial"/>
          <w:b/>
          <w:sz w:val="28"/>
          <w:lang w:val="es-ES_tradnl"/>
        </w:rPr>
        <w:t>AÑO 2020</w:t>
      </w:r>
    </w:p>
    <w:p w:rsidR="000A1BAE" w:rsidRPr="00EC2BC1" w:rsidRDefault="000A1BAE" w:rsidP="004D0620">
      <w:pPr>
        <w:jc w:val="center"/>
        <w:rPr>
          <w:rFonts w:ascii="Arial" w:hAnsi="Arial" w:cs="Arial"/>
          <w:b/>
          <w:sz w:val="28"/>
          <w:lang w:val="es-ES_tradnl"/>
        </w:rPr>
      </w:pPr>
      <w:bookmarkStart w:id="0" w:name="_GoBack"/>
      <w:bookmarkEnd w:id="0"/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p w:rsid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972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4536"/>
        <w:gridCol w:w="1677"/>
      </w:tblGrid>
      <w:tr w:rsidR="00EC2BC1" w:rsidTr="00EC2BC1">
        <w:trPr>
          <w:trHeight w:val="525"/>
        </w:trPr>
        <w:tc>
          <w:tcPr>
            <w:tcW w:w="1668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EXPEDIENTE</w:t>
            </w:r>
          </w:p>
        </w:tc>
        <w:tc>
          <w:tcPr>
            <w:tcW w:w="1842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FECHA RESOLUCIÓN</w:t>
            </w:r>
          </w:p>
        </w:tc>
        <w:tc>
          <w:tcPr>
            <w:tcW w:w="4536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BENEFICIARIO</w:t>
            </w:r>
          </w:p>
        </w:tc>
        <w:tc>
          <w:tcPr>
            <w:tcW w:w="1677" w:type="dxa"/>
            <w:vAlign w:val="center"/>
          </w:tcPr>
          <w:p w:rsidR="004D0620" w:rsidRDefault="004D0620" w:rsidP="004D062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IMPORTE CONCEDIDO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0011-0508-2020-000006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MIREN HERNANDEZ MARTINEZ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2.645,88 €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0011-0508-2020-000008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05/11/2020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52E46">
              <w:rPr>
                <w:rFonts w:ascii="Arial" w:hAnsi="Arial" w:cs="Arial"/>
                <w:lang w:val="es-ES_tradnl"/>
              </w:rPr>
              <w:t>MARIA CONTIN GUILLEN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2.172,03 €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0011-0508-2020-000009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26/10/2020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52E46">
              <w:rPr>
                <w:rFonts w:ascii="Arial" w:hAnsi="Arial" w:cs="Arial"/>
                <w:lang w:val="es-ES_tradnl"/>
              </w:rPr>
              <w:t>IBAN ARBIZU LEZA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660 €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0011-0508-2020-000010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26/10/2020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MIREN HERNANDEZ MARTINEZ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2.475 €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0011-0508-2020-000011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26/10/2020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A1BAE">
              <w:rPr>
                <w:rFonts w:ascii="Arial" w:hAnsi="Arial" w:cs="Arial"/>
                <w:lang w:val="es-ES_tradnl"/>
              </w:rPr>
              <w:t>AINHOA SAIZ JAUREGUI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1.611,12 €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0011-0508-2020-000012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08/10/2020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52E46">
              <w:rPr>
                <w:rFonts w:ascii="Arial" w:hAnsi="Arial" w:cs="Arial"/>
                <w:lang w:val="es-ES_tradnl"/>
              </w:rPr>
              <w:t>EDUARDO ORTIZ DE ELGUEA GOICOECHEA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3.96</w:t>
            </w:r>
            <w:r w:rsidRPr="00F079FE">
              <w:rPr>
                <w:rFonts w:ascii="Arial" w:hAnsi="Arial" w:cs="Arial"/>
                <w:lang w:val="es-ES_tradnl"/>
              </w:rPr>
              <w:t xml:space="preserve">0 </w:t>
            </w:r>
            <w:r>
              <w:rPr>
                <w:rFonts w:ascii="Arial" w:hAnsi="Arial" w:cs="Arial"/>
                <w:lang w:val="es-ES_tradnl"/>
              </w:rPr>
              <w:t>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0011-0508-2020-000013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52E46">
              <w:rPr>
                <w:rFonts w:ascii="Arial" w:hAnsi="Arial" w:cs="Arial"/>
                <w:lang w:val="es-ES_tradnl"/>
              </w:rPr>
              <w:t>ENARA INSAUSTI OCHOAERRARTE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754,52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0011-0508-2020-000016</w:t>
            </w:r>
          </w:p>
        </w:tc>
        <w:tc>
          <w:tcPr>
            <w:tcW w:w="1842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_tradnl"/>
              </w:rPr>
              <w:t>29/10/2020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A1BAE">
              <w:rPr>
                <w:rFonts w:ascii="Arial" w:hAnsi="Arial" w:cs="Arial"/>
                <w:lang w:val="es-ES_tradnl"/>
              </w:rPr>
              <w:t>JESSICA VIVIANA RIVERA GUAMAN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3.960 €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0011-0508-2020-000018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10/12/2020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A1BAE">
              <w:rPr>
                <w:rFonts w:ascii="Arial" w:hAnsi="Arial" w:cs="Arial"/>
                <w:lang w:val="es-ES_tradnl"/>
              </w:rPr>
              <w:t>IMANOL DIEZ REGUILON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3.406,68 €</w:t>
            </w:r>
          </w:p>
        </w:tc>
      </w:tr>
      <w:tr w:rsidR="000A1BAE" w:rsidTr="00EC2BC1">
        <w:trPr>
          <w:trHeight w:val="525"/>
        </w:trPr>
        <w:tc>
          <w:tcPr>
            <w:tcW w:w="1668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0011-0508-2020-000019</w:t>
            </w:r>
          </w:p>
        </w:tc>
        <w:tc>
          <w:tcPr>
            <w:tcW w:w="1842" w:type="dxa"/>
            <w:vAlign w:val="center"/>
          </w:tcPr>
          <w:p w:rsidR="000A1BAE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18/12/2020</w:t>
            </w:r>
          </w:p>
        </w:tc>
        <w:tc>
          <w:tcPr>
            <w:tcW w:w="4536" w:type="dxa"/>
            <w:vAlign w:val="center"/>
          </w:tcPr>
          <w:p w:rsidR="000A1BAE" w:rsidRPr="00052E46" w:rsidRDefault="000A1BAE" w:rsidP="004D0620">
            <w:pPr>
              <w:jc w:val="center"/>
              <w:rPr>
                <w:rFonts w:ascii="Arial" w:hAnsi="Arial" w:cs="Arial"/>
                <w:lang w:val="es-ES_tradnl"/>
              </w:rPr>
            </w:pPr>
            <w:r w:rsidRPr="000A1BAE">
              <w:rPr>
                <w:rFonts w:ascii="Arial" w:hAnsi="Arial" w:cs="Arial"/>
                <w:lang w:val="es-ES_tradnl"/>
              </w:rPr>
              <w:t>MIRTA COLOMA BERGERA</w:t>
            </w:r>
          </w:p>
        </w:tc>
        <w:tc>
          <w:tcPr>
            <w:tcW w:w="1677" w:type="dxa"/>
            <w:vAlign w:val="center"/>
          </w:tcPr>
          <w:p w:rsidR="000A1BAE" w:rsidRDefault="000A1BAE" w:rsidP="00052E4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742,50 €</w:t>
            </w:r>
          </w:p>
        </w:tc>
      </w:tr>
    </w:tbl>
    <w:p w:rsidR="004D0620" w:rsidRPr="004D0620" w:rsidRDefault="004D0620" w:rsidP="004D0620">
      <w:pPr>
        <w:jc w:val="center"/>
        <w:rPr>
          <w:rFonts w:ascii="Arial" w:hAnsi="Arial" w:cs="Arial"/>
          <w:b/>
          <w:lang w:val="es-ES_tradnl"/>
        </w:rPr>
      </w:pPr>
    </w:p>
    <w:sectPr w:rsidR="004D0620" w:rsidRPr="004D0620" w:rsidSect="000A1BAE">
      <w:pgSz w:w="11912" w:h="17337"/>
      <w:pgMar w:top="1560" w:right="1139" w:bottom="709" w:left="1134" w:header="720" w:footer="720" w:gutter="0"/>
      <w:paperSrc w:first="2" w:other="2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0"/>
    <w:rsid w:val="00052E46"/>
    <w:rsid w:val="000A1BAE"/>
    <w:rsid w:val="00102A3A"/>
    <w:rsid w:val="00165374"/>
    <w:rsid w:val="004D0620"/>
    <w:rsid w:val="00511752"/>
    <w:rsid w:val="00560C68"/>
    <w:rsid w:val="006D01F4"/>
    <w:rsid w:val="009A7EC5"/>
    <w:rsid w:val="009B011A"/>
    <w:rsid w:val="00B320AE"/>
    <w:rsid w:val="00CE60F5"/>
    <w:rsid w:val="00D74991"/>
    <w:rsid w:val="00E81450"/>
    <w:rsid w:val="00EC2BC1"/>
    <w:rsid w:val="00F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78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C7C7"/>
                    <w:right w:val="none" w:sz="0" w:space="0" w:color="auto"/>
                  </w:divBdr>
                  <w:divsChild>
                    <w:div w:id="5109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3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x065012</dc:creator>
  <cp:lastModifiedBy>x065012</cp:lastModifiedBy>
  <cp:revision>4</cp:revision>
  <dcterms:created xsi:type="dcterms:W3CDTF">2021-03-01T12:32:00Z</dcterms:created>
  <dcterms:modified xsi:type="dcterms:W3CDTF">2021-03-01T12:51:00Z</dcterms:modified>
</cp:coreProperties>
</file>