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8B" w:rsidRPr="008008B8" w:rsidRDefault="00A0128B" w:rsidP="008008B8">
      <w:pPr>
        <w:pStyle w:val="Prrafodelista"/>
        <w:numPr>
          <w:ilvl w:val="0"/>
          <w:numId w:val="1"/>
        </w:numPr>
        <w:jc w:val="center"/>
        <w:rPr>
          <w:rFonts w:ascii="Arial" w:eastAsia="Arial" w:hAnsi="Arial" w:cs="Arial"/>
          <w:b/>
          <w:sz w:val="22"/>
          <w:szCs w:val="22"/>
          <w:lang w:val="es-ES_tradnl" w:eastAsia="es-ES"/>
        </w:rPr>
      </w:pPr>
      <w:r w:rsidRPr="008008B8">
        <w:rPr>
          <w:rFonts w:ascii="Arial" w:eastAsia="Arial" w:hAnsi="Arial" w:cs="Arial"/>
          <w:b/>
          <w:sz w:val="22"/>
          <w:szCs w:val="22"/>
          <w:lang w:val="es-ES_tradnl" w:eastAsia="es-ES"/>
        </w:rPr>
        <w:t>DECLARACIÓN SOBRE CUMPLIMIENTO DE LOS REQUISITOS DEL ARTÍCULO 13 DE LA LEY FORAL DE SUBVENCIONES</w:t>
      </w: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>D/Dª_______________________________</w:t>
      </w:r>
      <w:proofErr w:type="gramStart"/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>_ ,</w:t>
      </w:r>
      <w:proofErr w:type="gramEnd"/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 con DNI nº_______________________,                                                                             </w:t>
      </w: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En nombre propio </w:t>
      </w:r>
      <w:r w:rsidRPr="00E2112A">
        <w:rPr>
          <w:rFonts w:ascii="Arial" w:eastAsia="Arial" w:hAnsi="Arial" w:cs="Arial"/>
          <w:sz w:val="32"/>
          <w:szCs w:val="32"/>
          <w:lang w:val="es-ES_tradnl" w:eastAsia="es-ES"/>
        </w:rPr>
        <w:sym w:font="Symbol" w:char="F0A0"/>
      </w: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 o en representación de la entidad:</w:t>
      </w: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>DECLARO ser cierta y completa la información que se hace constar en la presente declaración.</w:t>
      </w: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El artículo 13 de </w:t>
      </w:r>
      <w:smartTag w:uri="urn:schemas-microsoft-com:office:smarttags" w:element="PersonName">
        <w:smartTagPr>
          <w:attr w:name="ProductID" w:val="la Ley Foral"/>
        </w:smartTagPr>
        <w:smartTag w:uri="urn:schemas-microsoft-com:office:smarttags" w:element="PersonName">
          <w:smartTagPr>
            <w:attr w:name="ProductID" w:val="la Ley"/>
          </w:smartTagPr>
          <w:r w:rsidRPr="00E2112A">
            <w:rPr>
              <w:rFonts w:ascii="Arial" w:eastAsia="Arial" w:hAnsi="Arial" w:cs="Arial"/>
              <w:sz w:val="22"/>
              <w:szCs w:val="22"/>
              <w:lang w:val="es-ES_tradnl" w:eastAsia="es-ES"/>
            </w:rPr>
            <w:t>la Ley</w:t>
          </w:r>
        </w:smartTag>
        <w:r w:rsidRPr="00E2112A">
          <w:rPr>
            <w:rFonts w:ascii="Arial" w:eastAsia="Arial" w:hAnsi="Arial" w:cs="Arial"/>
            <w:sz w:val="22"/>
            <w:szCs w:val="22"/>
            <w:lang w:val="es-ES_tradnl" w:eastAsia="es-ES"/>
          </w:rPr>
          <w:t xml:space="preserve"> Foral</w:t>
        </w:r>
      </w:smartTag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 de Subvenciones, de 9 de noviembre, establece que no podrán obtener la condición de beneficiario de las subvenciones reguladas en dicha Ley Foral las personas o entidades en quienes concurran algunas de las circunstancias que se enumeran en el mismo.</w:t>
      </w: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De conformidad con el citado artículo, </w:t>
      </w:r>
      <w:r w:rsidRPr="00E2112A">
        <w:rPr>
          <w:rFonts w:ascii="Arial" w:eastAsia="Arial" w:hAnsi="Arial" w:cs="Arial"/>
          <w:b/>
          <w:sz w:val="22"/>
          <w:szCs w:val="22"/>
          <w:lang w:val="es-ES_tradnl" w:eastAsia="es-ES"/>
        </w:rPr>
        <w:t>DECLARO</w:t>
      </w: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 que la persona firmante de la presente declaración o la entidad a la que represento, no se halla incursa en ninguna de las siguientes circunstancias:</w:t>
      </w: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ab/>
        <w:t>- Haber sido condenado/a mediante sentencia firme a la pena de pérdida de la posibilidad de obtener subvenciones o ayudas públicas.</w:t>
      </w: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ab/>
        <w:t xml:space="preserve">- Haber solicitado la declaración de concurso, haber sido declarado/a insolvente en cualquier procedimiento, hallarme declarado/a en concurso, estar sujeto/a </w:t>
      </w:r>
      <w:proofErr w:type="spellStart"/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>a</w:t>
      </w:r>
      <w:proofErr w:type="spellEnd"/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 intervención judicial o haber sido inhabilitado/a conforme a </w:t>
      </w:r>
      <w:smartTag w:uri="urn:schemas-microsoft-com:office:smarttags" w:element="PersonName">
        <w:smartTagPr>
          <w:attr w:name="ProductID" w:val="la Ley Concursal"/>
        </w:smartTagPr>
        <w:smartTag w:uri="urn:schemas-microsoft-com:office:smarttags" w:element="PersonName">
          <w:smartTagPr>
            <w:attr w:name="ProductID" w:val="la Ley"/>
          </w:smartTagPr>
          <w:r w:rsidRPr="00E2112A">
            <w:rPr>
              <w:rFonts w:ascii="Arial" w:eastAsia="Arial" w:hAnsi="Arial" w:cs="Arial"/>
              <w:sz w:val="22"/>
              <w:szCs w:val="22"/>
              <w:lang w:val="es-ES_tradnl" w:eastAsia="es-ES"/>
            </w:rPr>
            <w:t>la Ley</w:t>
          </w:r>
        </w:smartTag>
        <w:r w:rsidRPr="00E2112A">
          <w:rPr>
            <w:rFonts w:ascii="Arial" w:eastAsia="Arial" w:hAnsi="Arial" w:cs="Arial"/>
            <w:sz w:val="22"/>
            <w:szCs w:val="22"/>
            <w:lang w:val="es-ES_tradnl" w:eastAsia="es-ES"/>
          </w:rPr>
          <w:t xml:space="preserve"> Concursal</w:t>
        </w:r>
      </w:smartTag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 sin que haya concluido el período de inhabilitación fijado en la sentencia de calificación del concurso.</w:t>
      </w: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ab/>
        <w:t xml:space="preserve">- Haber dado lugar, por causa de la que hubiesen sido declarados/as culpables, a la resolución firme de cualquier contrato celebrado con </w:t>
      </w:r>
      <w:smartTag w:uri="urn:schemas-microsoft-com:office:smarttags" w:element="PersonName">
        <w:smartTagPr>
          <w:attr w:name="ProductID" w:val="la Administraci￳n."/>
        </w:smartTagPr>
        <w:r w:rsidRPr="00E2112A">
          <w:rPr>
            <w:rFonts w:ascii="Arial" w:eastAsia="Arial" w:hAnsi="Arial" w:cs="Arial"/>
            <w:sz w:val="22"/>
            <w:szCs w:val="22"/>
            <w:lang w:val="es-ES_tradnl" w:eastAsia="es-ES"/>
          </w:rPr>
          <w:t>la Administración.</w:t>
        </w:r>
      </w:smartTag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ab/>
        <w:t>- Estar incursa la persona física, los administradores/as de las sociedades mercantiles o quienes ostenten la representación legal de otras personas jurídicas, en algunos de los supuestos de incompatibilidad que establezca la normativa vigente.</w:t>
      </w: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ab/>
        <w:t xml:space="preserve">- No hallarse al corriente en el cumplimiento de las obligaciones tributarias, frente a </w:t>
      </w:r>
      <w:smartTag w:uri="urn:schemas-microsoft-com:office:smarttags" w:element="PersonName">
        <w:smartTagPr>
          <w:attr w:name="ProductID" w:val="la Seguridad Social"/>
        </w:smartTagPr>
        <w:smartTag w:uri="urn:schemas-microsoft-com:office:smarttags" w:element="PersonName">
          <w:smartTagPr>
            <w:attr w:name="ProductID" w:val="la Seguridad"/>
          </w:smartTagPr>
          <w:r w:rsidRPr="00E2112A">
            <w:rPr>
              <w:rFonts w:ascii="Arial" w:eastAsia="Arial" w:hAnsi="Arial" w:cs="Arial"/>
              <w:sz w:val="22"/>
              <w:szCs w:val="22"/>
              <w:lang w:val="es-ES_tradnl" w:eastAsia="es-ES"/>
            </w:rPr>
            <w:t>la Seguridad</w:t>
          </w:r>
        </w:smartTag>
        <w:r w:rsidRPr="00E2112A">
          <w:rPr>
            <w:rFonts w:ascii="Arial" w:eastAsia="Arial" w:hAnsi="Arial" w:cs="Arial"/>
            <w:sz w:val="22"/>
            <w:szCs w:val="22"/>
            <w:lang w:val="es-ES_tradnl" w:eastAsia="es-ES"/>
          </w:rPr>
          <w:t xml:space="preserve"> Social</w:t>
        </w:r>
      </w:smartTag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 o de pago de obligaciones por reintegro de deudas a favor de </w:t>
      </w:r>
      <w:smartTag w:uri="urn:schemas-microsoft-com:office:smarttags" w:element="PersonName">
        <w:smartTagPr>
          <w:attr w:name="ProductID" w:val="la Administraci￳n"/>
        </w:smartTagPr>
        <w:r w:rsidRPr="00E2112A">
          <w:rPr>
            <w:rFonts w:ascii="Arial" w:eastAsia="Arial" w:hAnsi="Arial" w:cs="Arial"/>
            <w:sz w:val="22"/>
            <w:szCs w:val="22"/>
            <w:lang w:val="es-ES_tradnl" w:eastAsia="es-ES"/>
          </w:rPr>
          <w:t>la Administración</w:t>
        </w:r>
      </w:smartTag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 de </w:t>
      </w:r>
      <w:smartTag w:uri="urn:schemas-microsoft-com:office:smarttags" w:element="PersonName">
        <w:smartTagPr>
          <w:attr w:name="ProductID" w:val="la Comunidad Foral"/>
        </w:smartTagPr>
        <w:smartTag w:uri="urn:schemas-microsoft-com:office:smarttags" w:element="PersonName">
          <w:smartTagPr>
            <w:attr w:name="ProductID" w:val="LA COMUNIDAD"/>
          </w:smartTagPr>
          <w:r w:rsidRPr="00E2112A">
            <w:rPr>
              <w:rFonts w:ascii="Arial" w:eastAsia="Arial" w:hAnsi="Arial" w:cs="Arial"/>
              <w:sz w:val="22"/>
              <w:szCs w:val="22"/>
              <w:lang w:val="es-ES_tradnl" w:eastAsia="es-ES"/>
            </w:rPr>
            <w:t>la Comunidad</w:t>
          </w:r>
        </w:smartTag>
        <w:r w:rsidRPr="00E2112A">
          <w:rPr>
            <w:rFonts w:ascii="Arial" w:eastAsia="Arial" w:hAnsi="Arial" w:cs="Arial"/>
            <w:sz w:val="22"/>
            <w:szCs w:val="22"/>
            <w:lang w:val="es-ES_tradnl" w:eastAsia="es-ES"/>
          </w:rPr>
          <w:t xml:space="preserve"> Foral</w:t>
        </w:r>
      </w:smartTag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 de Navarra o sus Organismos Autónomos.</w:t>
      </w: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ab/>
        <w:t>- Tener la residencia fiscal en un país o territorio calificado reglamentariamente como paraíso fiscal</w:t>
      </w: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ab/>
        <w:t xml:space="preserve">- Haber sido sancionado/a mediante resolución firme con la pérdida de la posibilidad de obtener subvenciones conforme lo previsto en </w:t>
      </w:r>
      <w:smartTag w:uri="urn:schemas-microsoft-com:office:smarttags" w:element="PersonName">
        <w:smartTagPr>
          <w:attr w:name="ProductID" w:val="la Ley Foral"/>
        </w:smartTagPr>
        <w:smartTag w:uri="urn:schemas-microsoft-com:office:smarttags" w:element="PersonName">
          <w:smartTagPr>
            <w:attr w:name="ProductID" w:val="la Ley"/>
          </w:smartTagPr>
          <w:r w:rsidRPr="00E2112A">
            <w:rPr>
              <w:rFonts w:ascii="Arial" w:eastAsia="Arial" w:hAnsi="Arial" w:cs="Arial"/>
              <w:sz w:val="22"/>
              <w:szCs w:val="22"/>
              <w:lang w:val="es-ES_tradnl" w:eastAsia="es-ES"/>
            </w:rPr>
            <w:t>la Ley</w:t>
          </w:r>
        </w:smartTag>
        <w:r w:rsidRPr="00E2112A">
          <w:rPr>
            <w:rFonts w:ascii="Arial" w:eastAsia="Arial" w:hAnsi="Arial" w:cs="Arial"/>
            <w:sz w:val="22"/>
            <w:szCs w:val="22"/>
            <w:lang w:val="es-ES_tradnl" w:eastAsia="es-ES"/>
          </w:rPr>
          <w:t xml:space="preserve"> Foral</w:t>
        </w:r>
      </w:smartTag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 11/2005, de Subvenciones, o en la legislación general tributaria.</w:t>
      </w: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both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center"/>
        <w:rPr>
          <w:rFonts w:ascii="Arial" w:eastAsia="Arial" w:hAnsi="Arial" w:cs="Arial"/>
          <w:sz w:val="22"/>
          <w:szCs w:val="22"/>
          <w:lang w:val="es-ES_tradnl" w:eastAsia="es-ES"/>
        </w:rPr>
      </w:pPr>
      <w:proofErr w:type="gramStart"/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En,  </w:t>
      </w:r>
      <w:r w:rsidR="008008B8">
        <w:rPr>
          <w:rFonts w:ascii="Arial" w:eastAsia="Arial" w:hAnsi="Arial" w:cs="Arial"/>
          <w:sz w:val="22"/>
          <w:szCs w:val="22"/>
          <w:lang w:val="es-ES_tradnl" w:eastAsia="es-ES"/>
        </w:rPr>
        <w:t xml:space="preserve"> </w:t>
      </w:r>
      <w:proofErr w:type="gramEnd"/>
      <w:r w:rsidR="008008B8">
        <w:rPr>
          <w:rFonts w:ascii="Arial" w:eastAsia="Arial" w:hAnsi="Arial" w:cs="Arial"/>
          <w:sz w:val="22"/>
          <w:szCs w:val="22"/>
          <w:lang w:val="es-ES_tradnl" w:eastAsia="es-ES"/>
        </w:rPr>
        <w:t xml:space="preserve">       </w:t>
      </w: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 xml:space="preserve">                   a          d</w:t>
      </w:r>
      <w:r w:rsidR="00E24ABA">
        <w:rPr>
          <w:rFonts w:ascii="Arial" w:eastAsia="Arial" w:hAnsi="Arial" w:cs="Arial"/>
          <w:sz w:val="22"/>
          <w:szCs w:val="22"/>
          <w:lang w:val="es-ES_tradnl" w:eastAsia="es-ES"/>
        </w:rPr>
        <w:t xml:space="preserve">e             </w:t>
      </w:r>
      <w:r w:rsidR="008008B8">
        <w:rPr>
          <w:rFonts w:ascii="Arial" w:eastAsia="Arial" w:hAnsi="Arial" w:cs="Arial"/>
          <w:sz w:val="22"/>
          <w:szCs w:val="22"/>
          <w:lang w:val="es-ES_tradnl" w:eastAsia="es-ES"/>
        </w:rPr>
        <w:t xml:space="preserve">  </w:t>
      </w:r>
      <w:bookmarkStart w:id="0" w:name="_GoBack"/>
      <w:bookmarkEnd w:id="0"/>
      <w:r w:rsidR="00E24ABA">
        <w:rPr>
          <w:rFonts w:ascii="Arial" w:eastAsia="Arial" w:hAnsi="Arial" w:cs="Arial"/>
          <w:sz w:val="22"/>
          <w:szCs w:val="22"/>
          <w:lang w:val="es-ES_tradnl" w:eastAsia="es-ES"/>
        </w:rPr>
        <w:t xml:space="preserve">           </w:t>
      </w:r>
      <w:proofErr w:type="spellStart"/>
      <w:r w:rsidR="00E24ABA">
        <w:rPr>
          <w:rFonts w:ascii="Arial" w:eastAsia="Arial" w:hAnsi="Arial" w:cs="Arial"/>
          <w:sz w:val="22"/>
          <w:szCs w:val="22"/>
          <w:lang w:val="es-ES_tradnl" w:eastAsia="es-ES"/>
        </w:rPr>
        <w:t>de</w:t>
      </w:r>
      <w:proofErr w:type="spellEnd"/>
      <w:r w:rsidR="00E24ABA">
        <w:rPr>
          <w:rFonts w:ascii="Arial" w:eastAsia="Arial" w:hAnsi="Arial" w:cs="Arial"/>
          <w:sz w:val="22"/>
          <w:szCs w:val="22"/>
          <w:lang w:val="es-ES_tradnl" w:eastAsia="es-ES"/>
        </w:rPr>
        <w:t xml:space="preserve"> </w:t>
      </w:r>
    </w:p>
    <w:p w:rsidR="00A0128B" w:rsidRPr="00E2112A" w:rsidRDefault="00A0128B" w:rsidP="00A0128B">
      <w:pPr>
        <w:jc w:val="center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A0128B" w:rsidRPr="00E2112A" w:rsidRDefault="00A0128B" w:rsidP="00A0128B">
      <w:pPr>
        <w:jc w:val="center"/>
        <w:rPr>
          <w:rFonts w:ascii="Arial" w:eastAsia="Arial" w:hAnsi="Arial" w:cs="Arial"/>
          <w:sz w:val="22"/>
          <w:szCs w:val="22"/>
          <w:lang w:val="es-ES_tradnl" w:eastAsia="es-ES"/>
        </w:rPr>
      </w:pPr>
      <w:r w:rsidRPr="00E2112A">
        <w:rPr>
          <w:rFonts w:ascii="Arial" w:eastAsia="Arial" w:hAnsi="Arial" w:cs="Arial"/>
          <w:sz w:val="22"/>
          <w:szCs w:val="22"/>
          <w:lang w:val="es-ES_tradnl" w:eastAsia="es-ES"/>
        </w:rPr>
        <w:t>Firma</w:t>
      </w:r>
    </w:p>
    <w:p w:rsidR="00A0128B" w:rsidRPr="00E2112A" w:rsidRDefault="00A0128B" w:rsidP="00A0128B">
      <w:pPr>
        <w:jc w:val="center"/>
        <w:rPr>
          <w:rFonts w:ascii="Arial" w:eastAsia="Arial" w:hAnsi="Arial" w:cs="Arial"/>
          <w:sz w:val="22"/>
          <w:szCs w:val="22"/>
          <w:lang w:val="es-ES_tradnl" w:eastAsia="es-ES"/>
        </w:rPr>
      </w:pPr>
    </w:p>
    <w:p w:rsidR="000A1A5D" w:rsidRDefault="000A1A5D"/>
    <w:sectPr w:rsidR="000A1A5D" w:rsidSect="008008B8">
      <w:headerReference w:type="default" r:id="rId7"/>
      <w:headerReference w:type="first" r:id="rId8"/>
      <w:pgSz w:w="11906" w:h="16838"/>
      <w:pgMar w:top="2269" w:right="1701" w:bottom="1417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8B" w:rsidRDefault="00A0128B" w:rsidP="00A0128B">
      <w:r>
        <w:separator/>
      </w:r>
    </w:p>
  </w:endnote>
  <w:endnote w:type="continuationSeparator" w:id="0">
    <w:p w:rsidR="00A0128B" w:rsidRDefault="00A0128B" w:rsidP="00A0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8B" w:rsidRDefault="00A0128B" w:rsidP="00A0128B">
      <w:r>
        <w:separator/>
      </w:r>
    </w:p>
  </w:footnote>
  <w:footnote w:type="continuationSeparator" w:id="0">
    <w:p w:rsidR="00A0128B" w:rsidRDefault="00A0128B" w:rsidP="00A0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57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49"/>
    </w:tblGrid>
    <w:tr w:rsidR="008008B8" w:rsidTr="00786690">
      <w:tc>
        <w:tcPr>
          <w:tcW w:w="5508" w:type="dxa"/>
          <w:hideMark/>
        </w:tcPr>
        <w:p w:rsidR="008008B8" w:rsidRDefault="008008B8" w:rsidP="008008B8">
          <w:pPr>
            <w:rPr>
              <w:rFonts w:eastAsiaTheme="minorHAnsi"/>
              <w:sz w:val="22"/>
              <w:szCs w:val="22"/>
              <w:lang w:eastAsia="en-US"/>
            </w:rPr>
          </w:pPr>
          <w:r>
            <w:rPr>
              <w:noProof/>
              <w:lang w:eastAsia="es-ES"/>
            </w:rPr>
            <w:drawing>
              <wp:inline distT="0" distB="0" distL="0" distR="0" wp14:anchorId="3730C8D1" wp14:editId="6594D663">
                <wp:extent cx="2790825" cy="9429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</w:tcPr>
        <w:p w:rsidR="008008B8" w:rsidRDefault="008008B8" w:rsidP="008008B8">
          <w:pPr>
            <w:jc w:val="right"/>
          </w:pPr>
        </w:p>
        <w:p w:rsidR="008008B8" w:rsidRDefault="008008B8" w:rsidP="008008B8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9F1735A" wp14:editId="5EE2FFF0">
                <wp:extent cx="2019300" cy="7810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08B8" w:rsidRDefault="008008B8" w:rsidP="008008B8">
    <w:pPr>
      <w:pStyle w:val="Encabezado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57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49"/>
    </w:tblGrid>
    <w:tr w:rsidR="008008B8" w:rsidTr="00786690">
      <w:tc>
        <w:tcPr>
          <w:tcW w:w="5508" w:type="dxa"/>
          <w:hideMark/>
        </w:tcPr>
        <w:p w:rsidR="008008B8" w:rsidRDefault="008008B8" w:rsidP="008008B8">
          <w:pPr>
            <w:rPr>
              <w:rFonts w:eastAsiaTheme="minorHAnsi"/>
              <w:sz w:val="22"/>
              <w:szCs w:val="22"/>
              <w:lang w:eastAsia="en-US"/>
            </w:rPr>
          </w:pPr>
          <w:r>
            <w:rPr>
              <w:noProof/>
              <w:lang w:eastAsia="es-ES"/>
            </w:rPr>
            <w:drawing>
              <wp:inline distT="0" distB="0" distL="0" distR="0" wp14:anchorId="3730C8D1" wp14:editId="6594D663">
                <wp:extent cx="2790825" cy="9429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08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9" w:type="dxa"/>
        </w:tcPr>
        <w:p w:rsidR="008008B8" w:rsidRDefault="008008B8" w:rsidP="008008B8">
          <w:pPr>
            <w:jc w:val="right"/>
          </w:pPr>
        </w:p>
        <w:p w:rsidR="008008B8" w:rsidRDefault="008008B8" w:rsidP="008008B8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9F1735A" wp14:editId="5EE2FFF0">
                <wp:extent cx="2019300" cy="7810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008B8" w:rsidRDefault="008008B8" w:rsidP="008008B8">
    <w:pPr>
      <w:pStyle w:val="Encabezad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A62"/>
    <w:multiLevelType w:val="hybridMultilevel"/>
    <w:tmpl w:val="8DB27D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8B"/>
    <w:rsid w:val="00000195"/>
    <w:rsid w:val="00034A38"/>
    <w:rsid w:val="00037A93"/>
    <w:rsid w:val="000431B2"/>
    <w:rsid w:val="00043DFF"/>
    <w:rsid w:val="00052E6A"/>
    <w:rsid w:val="00053089"/>
    <w:rsid w:val="000609CD"/>
    <w:rsid w:val="0006230D"/>
    <w:rsid w:val="00075EDC"/>
    <w:rsid w:val="00080954"/>
    <w:rsid w:val="000861F8"/>
    <w:rsid w:val="00090BCA"/>
    <w:rsid w:val="00092447"/>
    <w:rsid w:val="00097422"/>
    <w:rsid w:val="000A1A5D"/>
    <w:rsid w:val="000A1C60"/>
    <w:rsid w:val="000A2D8F"/>
    <w:rsid w:val="000A682E"/>
    <w:rsid w:val="000C5E55"/>
    <w:rsid w:val="000D1BC9"/>
    <w:rsid w:val="000D515D"/>
    <w:rsid w:val="000E06BE"/>
    <w:rsid w:val="000E5FB9"/>
    <w:rsid w:val="000F2D32"/>
    <w:rsid w:val="00105DC5"/>
    <w:rsid w:val="00110567"/>
    <w:rsid w:val="00146636"/>
    <w:rsid w:val="00165163"/>
    <w:rsid w:val="0016595B"/>
    <w:rsid w:val="001672A5"/>
    <w:rsid w:val="00170753"/>
    <w:rsid w:val="00186F53"/>
    <w:rsid w:val="00193D43"/>
    <w:rsid w:val="001A042D"/>
    <w:rsid w:val="001B0029"/>
    <w:rsid w:val="001D0360"/>
    <w:rsid w:val="001D6BF1"/>
    <w:rsid w:val="001D72D0"/>
    <w:rsid w:val="001E1D3C"/>
    <w:rsid w:val="001E6820"/>
    <w:rsid w:val="001F41F7"/>
    <w:rsid w:val="002148D3"/>
    <w:rsid w:val="002225B5"/>
    <w:rsid w:val="00224A0A"/>
    <w:rsid w:val="002302E9"/>
    <w:rsid w:val="00236B36"/>
    <w:rsid w:val="00253A9A"/>
    <w:rsid w:val="002558A1"/>
    <w:rsid w:val="002715BB"/>
    <w:rsid w:val="00281079"/>
    <w:rsid w:val="002829FC"/>
    <w:rsid w:val="00293F19"/>
    <w:rsid w:val="00296C16"/>
    <w:rsid w:val="002A24D5"/>
    <w:rsid w:val="002A3A75"/>
    <w:rsid w:val="002A5FE4"/>
    <w:rsid w:val="002D5457"/>
    <w:rsid w:val="002E047F"/>
    <w:rsid w:val="002E0D29"/>
    <w:rsid w:val="002F2140"/>
    <w:rsid w:val="002F3C5C"/>
    <w:rsid w:val="002F3E33"/>
    <w:rsid w:val="00302A03"/>
    <w:rsid w:val="00327221"/>
    <w:rsid w:val="00330033"/>
    <w:rsid w:val="00331E42"/>
    <w:rsid w:val="00334FB9"/>
    <w:rsid w:val="00343D69"/>
    <w:rsid w:val="00360454"/>
    <w:rsid w:val="00360D5C"/>
    <w:rsid w:val="003727E3"/>
    <w:rsid w:val="00372D24"/>
    <w:rsid w:val="00376632"/>
    <w:rsid w:val="00384950"/>
    <w:rsid w:val="003853D3"/>
    <w:rsid w:val="00396794"/>
    <w:rsid w:val="003B2BB3"/>
    <w:rsid w:val="003B3738"/>
    <w:rsid w:val="003B752C"/>
    <w:rsid w:val="003D053D"/>
    <w:rsid w:val="003D056B"/>
    <w:rsid w:val="003D4FE6"/>
    <w:rsid w:val="003D7475"/>
    <w:rsid w:val="003F0CD6"/>
    <w:rsid w:val="003F3768"/>
    <w:rsid w:val="003F4CA9"/>
    <w:rsid w:val="00407125"/>
    <w:rsid w:val="004075AB"/>
    <w:rsid w:val="004117DE"/>
    <w:rsid w:val="00415DDB"/>
    <w:rsid w:val="00415FD4"/>
    <w:rsid w:val="004232F1"/>
    <w:rsid w:val="00433F09"/>
    <w:rsid w:val="004358B4"/>
    <w:rsid w:val="00443A61"/>
    <w:rsid w:val="00443ED8"/>
    <w:rsid w:val="00456B7A"/>
    <w:rsid w:val="00470905"/>
    <w:rsid w:val="00474751"/>
    <w:rsid w:val="004958DC"/>
    <w:rsid w:val="004A584E"/>
    <w:rsid w:val="004A7203"/>
    <w:rsid w:val="004B0F09"/>
    <w:rsid w:val="004D5C30"/>
    <w:rsid w:val="004D686A"/>
    <w:rsid w:val="004E609D"/>
    <w:rsid w:val="004F3070"/>
    <w:rsid w:val="00506C67"/>
    <w:rsid w:val="0051202A"/>
    <w:rsid w:val="005121C6"/>
    <w:rsid w:val="0052449D"/>
    <w:rsid w:val="0053026E"/>
    <w:rsid w:val="005333E2"/>
    <w:rsid w:val="0054434C"/>
    <w:rsid w:val="00564EDF"/>
    <w:rsid w:val="00567D42"/>
    <w:rsid w:val="0057680F"/>
    <w:rsid w:val="00581362"/>
    <w:rsid w:val="00585436"/>
    <w:rsid w:val="00593A7E"/>
    <w:rsid w:val="0059430F"/>
    <w:rsid w:val="00594F78"/>
    <w:rsid w:val="005A44EF"/>
    <w:rsid w:val="005B2AC4"/>
    <w:rsid w:val="005C4215"/>
    <w:rsid w:val="005C6955"/>
    <w:rsid w:val="005C74C9"/>
    <w:rsid w:val="005D0F70"/>
    <w:rsid w:val="005D3898"/>
    <w:rsid w:val="005E5B06"/>
    <w:rsid w:val="005F0E4B"/>
    <w:rsid w:val="005F19EA"/>
    <w:rsid w:val="00602F65"/>
    <w:rsid w:val="00607A4A"/>
    <w:rsid w:val="00607C2E"/>
    <w:rsid w:val="0062732C"/>
    <w:rsid w:val="00627E1E"/>
    <w:rsid w:val="00634F61"/>
    <w:rsid w:val="0065019F"/>
    <w:rsid w:val="006536C7"/>
    <w:rsid w:val="00660045"/>
    <w:rsid w:val="006609A0"/>
    <w:rsid w:val="006619FE"/>
    <w:rsid w:val="00667A42"/>
    <w:rsid w:val="006757F6"/>
    <w:rsid w:val="00687B4A"/>
    <w:rsid w:val="006A2C8A"/>
    <w:rsid w:val="006B0BCB"/>
    <w:rsid w:val="006B0EA4"/>
    <w:rsid w:val="006B1C94"/>
    <w:rsid w:val="006C208C"/>
    <w:rsid w:val="006D2D7B"/>
    <w:rsid w:val="006D56B0"/>
    <w:rsid w:val="006E1DE8"/>
    <w:rsid w:val="006F7A6B"/>
    <w:rsid w:val="00707D55"/>
    <w:rsid w:val="007409EC"/>
    <w:rsid w:val="00764845"/>
    <w:rsid w:val="007712F6"/>
    <w:rsid w:val="0079565A"/>
    <w:rsid w:val="007A5629"/>
    <w:rsid w:val="007A5B31"/>
    <w:rsid w:val="007C0650"/>
    <w:rsid w:val="007D5D36"/>
    <w:rsid w:val="007F056E"/>
    <w:rsid w:val="007F7BED"/>
    <w:rsid w:val="008008B8"/>
    <w:rsid w:val="008018CC"/>
    <w:rsid w:val="00810CD9"/>
    <w:rsid w:val="0081157C"/>
    <w:rsid w:val="00825603"/>
    <w:rsid w:val="00831B23"/>
    <w:rsid w:val="008427F4"/>
    <w:rsid w:val="0085088A"/>
    <w:rsid w:val="00856974"/>
    <w:rsid w:val="00857CC0"/>
    <w:rsid w:val="00862CFF"/>
    <w:rsid w:val="008659CD"/>
    <w:rsid w:val="008670A4"/>
    <w:rsid w:val="00875928"/>
    <w:rsid w:val="008820FD"/>
    <w:rsid w:val="008849C6"/>
    <w:rsid w:val="008A613D"/>
    <w:rsid w:val="008B762F"/>
    <w:rsid w:val="008D31F1"/>
    <w:rsid w:val="00903F6D"/>
    <w:rsid w:val="00910DB6"/>
    <w:rsid w:val="00917F3B"/>
    <w:rsid w:val="00920CDD"/>
    <w:rsid w:val="00923CDC"/>
    <w:rsid w:val="009432A3"/>
    <w:rsid w:val="009526D0"/>
    <w:rsid w:val="00974588"/>
    <w:rsid w:val="00976140"/>
    <w:rsid w:val="009878A4"/>
    <w:rsid w:val="00992F7B"/>
    <w:rsid w:val="00995E10"/>
    <w:rsid w:val="009B3229"/>
    <w:rsid w:val="009B3CBE"/>
    <w:rsid w:val="009B61E1"/>
    <w:rsid w:val="009C0156"/>
    <w:rsid w:val="009C07F2"/>
    <w:rsid w:val="009C3AFB"/>
    <w:rsid w:val="009C6D4E"/>
    <w:rsid w:val="009E794A"/>
    <w:rsid w:val="009F162D"/>
    <w:rsid w:val="009F7B49"/>
    <w:rsid w:val="00A0128B"/>
    <w:rsid w:val="00A11D3D"/>
    <w:rsid w:val="00A22D8F"/>
    <w:rsid w:val="00A26EA1"/>
    <w:rsid w:val="00A52531"/>
    <w:rsid w:val="00A6015E"/>
    <w:rsid w:val="00A74F11"/>
    <w:rsid w:val="00A76955"/>
    <w:rsid w:val="00A83C68"/>
    <w:rsid w:val="00A9779D"/>
    <w:rsid w:val="00AB23C5"/>
    <w:rsid w:val="00AB2DB2"/>
    <w:rsid w:val="00AB4ECB"/>
    <w:rsid w:val="00AC5F9C"/>
    <w:rsid w:val="00AC6664"/>
    <w:rsid w:val="00AC6B10"/>
    <w:rsid w:val="00AC768B"/>
    <w:rsid w:val="00AD22D6"/>
    <w:rsid w:val="00AE4E6E"/>
    <w:rsid w:val="00AF62D7"/>
    <w:rsid w:val="00B239A1"/>
    <w:rsid w:val="00B376A7"/>
    <w:rsid w:val="00B41D6B"/>
    <w:rsid w:val="00B41DC8"/>
    <w:rsid w:val="00B43FEB"/>
    <w:rsid w:val="00B44BEE"/>
    <w:rsid w:val="00B51B4F"/>
    <w:rsid w:val="00B778C6"/>
    <w:rsid w:val="00B8091E"/>
    <w:rsid w:val="00B81E93"/>
    <w:rsid w:val="00B82306"/>
    <w:rsid w:val="00B86D10"/>
    <w:rsid w:val="00B922CA"/>
    <w:rsid w:val="00BA09EC"/>
    <w:rsid w:val="00BB0609"/>
    <w:rsid w:val="00BC61A4"/>
    <w:rsid w:val="00BE029B"/>
    <w:rsid w:val="00BE3375"/>
    <w:rsid w:val="00BE5A84"/>
    <w:rsid w:val="00BF5CD1"/>
    <w:rsid w:val="00BF782D"/>
    <w:rsid w:val="00C02C60"/>
    <w:rsid w:val="00C05C36"/>
    <w:rsid w:val="00C25AD9"/>
    <w:rsid w:val="00C379CF"/>
    <w:rsid w:val="00C52E39"/>
    <w:rsid w:val="00C6477D"/>
    <w:rsid w:val="00CB4B24"/>
    <w:rsid w:val="00D0180A"/>
    <w:rsid w:val="00D14680"/>
    <w:rsid w:val="00D220C9"/>
    <w:rsid w:val="00D37A70"/>
    <w:rsid w:val="00D40660"/>
    <w:rsid w:val="00D44043"/>
    <w:rsid w:val="00D528FC"/>
    <w:rsid w:val="00D67D78"/>
    <w:rsid w:val="00D723A3"/>
    <w:rsid w:val="00D76337"/>
    <w:rsid w:val="00D90089"/>
    <w:rsid w:val="00DA1418"/>
    <w:rsid w:val="00DA5FAC"/>
    <w:rsid w:val="00DA720C"/>
    <w:rsid w:val="00DA7BED"/>
    <w:rsid w:val="00DB4448"/>
    <w:rsid w:val="00DB657E"/>
    <w:rsid w:val="00DD565E"/>
    <w:rsid w:val="00E052B3"/>
    <w:rsid w:val="00E1559D"/>
    <w:rsid w:val="00E20148"/>
    <w:rsid w:val="00E24ABA"/>
    <w:rsid w:val="00E451F5"/>
    <w:rsid w:val="00E64E31"/>
    <w:rsid w:val="00E71B02"/>
    <w:rsid w:val="00E84CEB"/>
    <w:rsid w:val="00E93C95"/>
    <w:rsid w:val="00EB0D7F"/>
    <w:rsid w:val="00EB16AA"/>
    <w:rsid w:val="00EB6E47"/>
    <w:rsid w:val="00EC2B95"/>
    <w:rsid w:val="00ED426D"/>
    <w:rsid w:val="00EE621E"/>
    <w:rsid w:val="00F02DF1"/>
    <w:rsid w:val="00F07064"/>
    <w:rsid w:val="00F21759"/>
    <w:rsid w:val="00F22B86"/>
    <w:rsid w:val="00F24863"/>
    <w:rsid w:val="00F43824"/>
    <w:rsid w:val="00F61C0C"/>
    <w:rsid w:val="00F71A44"/>
    <w:rsid w:val="00F75582"/>
    <w:rsid w:val="00F85832"/>
    <w:rsid w:val="00F904C5"/>
    <w:rsid w:val="00F951EE"/>
    <w:rsid w:val="00FA059E"/>
    <w:rsid w:val="00FA21EF"/>
    <w:rsid w:val="00FE23CC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D0C9CF"/>
  <w15:chartTrackingRefBased/>
  <w15:docId w15:val="{7435F795-C3B9-4A10-9324-4673DC792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8B"/>
    <w:rPr>
      <w:rFonts w:eastAsia="MS Mincho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enForal">
    <w:name w:val="Orden Foral"/>
    <w:basedOn w:val="Normal"/>
    <w:rsid w:val="00903F6D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 w:cs="Arial"/>
      <w:sz w:val="22"/>
      <w:szCs w:val="22"/>
    </w:rPr>
  </w:style>
  <w:style w:type="paragraph" w:styleId="Encabezado">
    <w:name w:val="header"/>
    <w:basedOn w:val="Normal"/>
    <w:link w:val="EncabezadoCar"/>
    <w:unhideWhenUsed/>
    <w:rsid w:val="00A012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0128B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A012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0128B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8008B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08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x094319</dc:creator>
  <cp:keywords/>
  <dc:description/>
  <cp:lastModifiedBy>X049039</cp:lastModifiedBy>
  <cp:revision>5</cp:revision>
  <dcterms:created xsi:type="dcterms:W3CDTF">2021-04-26T11:26:00Z</dcterms:created>
  <dcterms:modified xsi:type="dcterms:W3CDTF">2024-02-23T10:58:00Z</dcterms:modified>
</cp:coreProperties>
</file>