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E8" w:rsidRPr="00807928" w:rsidRDefault="006737E8" w:rsidP="006737E8">
      <w:pPr>
        <w:pStyle w:val="Prrafodelista"/>
        <w:spacing w:after="120" w:line="240" w:lineRule="auto"/>
        <w:ind w:left="786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CP5</w:t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Modelo de planificación de la evaluación del aprendizaje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</w:tblGrid>
      <w:tr w:rsidR="006737E8" w:rsidRPr="00807928" w:rsidTr="009C4968">
        <w:trPr>
          <w:trHeight w:hRule="exact" w:val="284"/>
        </w:trPr>
        <w:tc>
          <w:tcPr>
            <w:tcW w:w="2376" w:type="dxa"/>
            <w:shd w:val="clear" w:color="auto" w:fill="F2F2F2"/>
            <w:vAlign w:val="center"/>
          </w:tcPr>
          <w:p w:rsidR="006737E8" w:rsidRPr="00807928" w:rsidRDefault="006737E8" w:rsidP="009C4968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Modalidad presencial</w:t>
            </w:r>
          </w:p>
        </w:tc>
      </w:tr>
    </w:tbl>
    <w:p w:rsidR="006737E8" w:rsidRPr="00807928" w:rsidRDefault="006737E8" w:rsidP="006737E8">
      <w:pPr>
        <w:spacing w:after="0" w:line="240" w:lineRule="auto"/>
        <w:ind w:left="426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_tradnl" w:eastAsia="es-ES"/>
        </w:rPr>
        <w:br w:type="textWrapping" w:clear="all"/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CERTIFICADO DE PROFESIONALIDAD: _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</w:t>
      </w:r>
      <w:r w:rsidRPr="0080792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(Código y denominación)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__________________________________</w:t>
      </w:r>
    </w:p>
    <w:p w:rsidR="006737E8" w:rsidRPr="00807928" w:rsidRDefault="006737E8" w:rsidP="006737E8">
      <w:pPr>
        <w:spacing w:after="0" w:line="240" w:lineRule="auto"/>
        <w:ind w:firstLine="426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Nº DE CURSO: </w:t>
      </w:r>
      <w:r w:rsidRP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___</w:t>
      </w:r>
      <w:proofErr w:type="gramStart"/>
      <w:r w:rsidRP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_</w:t>
      </w:r>
      <w:r w:rsidR="00465E33" w:rsidRP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</w:t>
      </w:r>
      <w:proofErr w:type="gramEnd"/>
      <w:r w:rsidR="00465E33" w:rsidRP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Nº de IRIS)</w:t>
      </w:r>
      <w:r w:rsidRP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______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</w:t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DURACIÓN DEL CURSO:___</w:t>
      </w:r>
      <w:r w:rsidRPr="0080792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(horas)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  <w:r w:rsidR="00465E33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_    </w:t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FECHAS DE IMPARTICIÓN: 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00/00/00 - 00/00/00 </w:t>
      </w:r>
    </w:p>
    <w:p w:rsidR="006737E8" w:rsidRPr="00807928" w:rsidRDefault="006737E8" w:rsidP="006737E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CENTRO DE FORMACIÓN: 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____________________________________________________________________________________</w:t>
      </w:r>
      <w:r w:rsidR="00465E33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</w:t>
      </w:r>
    </w:p>
    <w:p w:rsidR="006737E8" w:rsidRPr="00807928" w:rsidRDefault="006737E8" w:rsidP="006737E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DIRECCIÓN: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________________________________________</w:t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LOCALIDAD: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__________________ </w:t>
      </w:r>
      <w:r w:rsidRPr="0080792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PROVINCIA: 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_____________</w:t>
      </w:r>
      <w:r w:rsidR="00465E33">
        <w:rPr>
          <w:rFonts w:ascii="Arial" w:eastAsia="Times New Roman" w:hAnsi="Arial" w:cs="Arial"/>
          <w:sz w:val="20"/>
          <w:szCs w:val="20"/>
          <w:lang w:val="es-ES_tradnl" w:eastAsia="es-ES"/>
        </w:rPr>
        <w:softHyphen/>
      </w:r>
      <w:r w:rsidR="00465E33">
        <w:rPr>
          <w:rFonts w:ascii="Arial" w:eastAsia="Times New Roman" w:hAnsi="Arial" w:cs="Arial"/>
          <w:sz w:val="20"/>
          <w:szCs w:val="20"/>
          <w:lang w:val="es-ES_tradnl" w:eastAsia="es-ES"/>
        </w:rPr>
        <w:softHyphen/>
      </w:r>
      <w:r w:rsidR="00465E33">
        <w:rPr>
          <w:rFonts w:ascii="Arial" w:eastAsia="Times New Roman" w:hAnsi="Arial" w:cs="Arial"/>
          <w:sz w:val="20"/>
          <w:szCs w:val="20"/>
          <w:lang w:val="es-ES_tradnl" w:eastAsia="es-ES"/>
        </w:rPr>
        <w:softHyphen/>
        <w:t>___</w:t>
      </w:r>
      <w:r w:rsidRPr="00807928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</w:p>
    <w:p w:rsidR="006737E8" w:rsidRDefault="006737E8" w:rsidP="006737E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6737E8" w:rsidRPr="00807928" w:rsidRDefault="006737E8" w:rsidP="006737E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1893"/>
        <w:gridCol w:w="2409"/>
        <w:gridCol w:w="5887"/>
        <w:gridCol w:w="2126"/>
        <w:gridCol w:w="992"/>
        <w:gridCol w:w="1418"/>
      </w:tblGrid>
      <w:tr w:rsidR="006737E8" w:rsidRPr="00807928" w:rsidTr="009C4968">
        <w:trPr>
          <w:trHeight w:val="398"/>
          <w:jc w:val="center"/>
        </w:trPr>
        <w:tc>
          <w:tcPr>
            <w:tcW w:w="147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37E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  <w:t>PLANIFICACIÓN DE LA EVALUACIÓN DEL APRENDIZAJE</w:t>
            </w:r>
          </w:p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ES"/>
              </w:rPr>
            </w:pPr>
          </w:p>
        </w:tc>
      </w:tr>
      <w:tr w:rsidR="006737E8" w:rsidRPr="00807928" w:rsidTr="009C4968">
        <w:trPr>
          <w:trHeight w:val="268"/>
          <w:jc w:val="center"/>
        </w:trPr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ES"/>
              </w:rPr>
              <w:t xml:space="preserve">MÓDULO FORMATIVO </w:t>
            </w:r>
            <w:r w:rsidRPr="00807928"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  <w:t>(Con unidades formativas)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DURANTE EL PROCESO DE APRENDIZAJE </w:t>
            </w: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val="es-ES_tradnl" w:eastAsia="es-E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Realización de la evaluación</w:t>
            </w:r>
          </w:p>
        </w:tc>
      </w:tr>
      <w:tr w:rsidR="006737E8" w:rsidRPr="00807928" w:rsidTr="009C4968">
        <w:trPr>
          <w:trHeight w:hRule="exact" w:val="472"/>
          <w:jc w:val="center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  <w:t>(Código y denominación del módulo)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UNIDADES FORMATIVAS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ACTIVIDADES E INSTRUMENTOS DE EVALUACIÓN  </w:t>
            </w: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val="es-ES_tradnl" w:eastAsia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Duración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Fechas</w:t>
            </w:r>
          </w:p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 evaluación</w:t>
            </w:r>
          </w:p>
        </w:tc>
      </w:tr>
      <w:tr w:rsidR="006737E8" w:rsidRPr="00807928" w:rsidTr="009C4968">
        <w:trPr>
          <w:trHeight w:hRule="exact" w:val="418"/>
          <w:jc w:val="center"/>
        </w:trPr>
        <w:tc>
          <w:tcPr>
            <w:tcW w:w="1893" w:type="dxa"/>
            <w:vMerge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  <w:t>(Código y denominación</w:t>
            </w:r>
          </w:p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  <w:t xml:space="preserve"> de la unidad formativa)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1;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(Aula, taller,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 etc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.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(Horas)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00/00/00</w:t>
            </w:r>
          </w:p>
        </w:tc>
      </w:tr>
      <w:tr w:rsidR="006737E8" w:rsidRPr="00807928" w:rsidTr="009C4968">
        <w:trPr>
          <w:trHeight w:hRule="exact" w:val="258"/>
          <w:jc w:val="center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</w:pPr>
          </w:p>
        </w:tc>
        <w:tc>
          <w:tcPr>
            <w:tcW w:w="58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2: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6737E8" w:rsidRPr="00807928" w:rsidTr="009C4968">
        <w:trPr>
          <w:trHeight w:hRule="exact" w:val="340"/>
          <w:jc w:val="center"/>
        </w:trPr>
        <w:tc>
          <w:tcPr>
            <w:tcW w:w="1893" w:type="dxa"/>
            <w:vMerge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  <w:t>(Código y denominación</w:t>
            </w:r>
          </w:p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_tradnl" w:eastAsia="es-ES"/>
              </w:rPr>
              <w:t xml:space="preserve"> de la unidad formativa)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1;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</w:tr>
      <w:tr w:rsidR="006737E8" w:rsidRPr="00807928" w:rsidTr="009C4968">
        <w:trPr>
          <w:trHeight w:hRule="exact" w:val="210"/>
          <w:jc w:val="center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58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2: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6737E8" w:rsidRPr="00807928" w:rsidTr="009C4968">
        <w:trPr>
          <w:trHeight w:hRule="exact" w:val="357"/>
          <w:jc w:val="center"/>
        </w:trPr>
        <w:tc>
          <w:tcPr>
            <w:tcW w:w="1893" w:type="dxa"/>
            <w:vMerge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8" w:space="0" w:color="4F81BD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PRUEBA DE EVALUACIÓN FINAL DEL MÓDULO (teórico-práctica) </w:t>
            </w: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val="es-ES_tradnl" w:eastAsia="es-E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Espacios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Duración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Fecha</w:t>
            </w:r>
          </w:p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 evaluación</w:t>
            </w:r>
          </w:p>
        </w:tc>
      </w:tr>
      <w:tr w:rsidR="006737E8" w:rsidRPr="00807928" w:rsidTr="009C4968">
        <w:trPr>
          <w:trHeight w:hRule="exact" w:val="433"/>
          <w:jc w:val="center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val="es-ES_tradnl" w:eastAsia="es-ES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(Indicar la composición de la prueba)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(Aula, taller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,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 etc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.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(Horas)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00/00/00</w:t>
            </w:r>
          </w:p>
        </w:tc>
      </w:tr>
    </w:tbl>
    <w:p w:rsidR="006737E8" w:rsidRPr="00807928" w:rsidRDefault="006737E8" w:rsidP="006737E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es-ES_tradnl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2"/>
        <w:gridCol w:w="6096"/>
        <w:gridCol w:w="2126"/>
        <w:gridCol w:w="992"/>
        <w:gridCol w:w="1276"/>
      </w:tblGrid>
      <w:tr w:rsidR="006737E8" w:rsidRPr="00807928" w:rsidTr="009C4968">
        <w:trPr>
          <w:trHeight w:hRule="exact" w:val="221"/>
          <w:jc w:val="center"/>
        </w:trPr>
        <w:tc>
          <w:tcPr>
            <w:tcW w:w="4252" w:type="dxa"/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MÓDULO FORMATIVO </w:t>
            </w:r>
            <w:r w:rsidRPr="00807928">
              <w:rPr>
                <w:rFonts w:ascii="Arial" w:eastAsia="Times New Roman" w:hAnsi="Arial" w:cs="Arial"/>
                <w:i/>
                <w:sz w:val="16"/>
                <w:szCs w:val="16"/>
                <w:lang w:val="es-ES_tradnl" w:eastAsia="es-ES"/>
              </w:rPr>
              <w:t>(Sin unidades formativas)</w:t>
            </w:r>
          </w:p>
        </w:tc>
        <w:tc>
          <w:tcPr>
            <w:tcW w:w="6096" w:type="dxa"/>
            <w:tcBorders>
              <w:righ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DURANTE EL PROCESO DE APRENDIZAJE</w:t>
            </w:r>
          </w:p>
        </w:tc>
        <w:tc>
          <w:tcPr>
            <w:tcW w:w="4394" w:type="dxa"/>
            <w:gridSpan w:val="3"/>
            <w:tcBorders>
              <w:lef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Realización de la evaluación</w:t>
            </w:r>
          </w:p>
        </w:tc>
      </w:tr>
      <w:tr w:rsidR="006737E8" w:rsidRPr="00807928" w:rsidTr="009C4968">
        <w:trPr>
          <w:trHeight w:hRule="exact" w:val="424"/>
          <w:jc w:val="center"/>
        </w:trPr>
        <w:tc>
          <w:tcPr>
            <w:tcW w:w="4252" w:type="dxa"/>
            <w:vMerge w:val="restart"/>
            <w:shd w:val="clear" w:color="auto" w:fill="FFFFFF"/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(Código y denominación del módulo)</w:t>
            </w:r>
          </w:p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096" w:type="dxa"/>
            <w:tcBorders>
              <w:right w:val="nil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ACTIVIDADES E INSTRUMENTOS DE EVALUACIÓN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Espacios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Duración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9D9D9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Fechas</w:t>
            </w:r>
          </w:p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 evaluación</w:t>
            </w:r>
          </w:p>
        </w:tc>
      </w:tr>
      <w:tr w:rsidR="006737E8" w:rsidRPr="00807928" w:rsidTr="009C4968">
        <w:trPr>
          <w:trHeight w:hRule="exact" w:val="271"/>
          <w:jc w:val="center"/>
        </w:trPr>
        <w:tc>
          <w:tcPr>
            <w:tcW w:w="4252" w:type="dxa"/>
            <w:vMerge/>
            <w:shd w:val="clear" w:color="auto" w:fill="FFFFFF"/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096" w:type="dxa"/>
            <w:tcBorders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1;  </w:t>
            </w: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(Aula, taller,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 etc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.</w:t>
            </w: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99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(Horas)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00/00/00</w:t>
            </w:r>
          </w:p>
        </w:tc>
      </w:tr>
      <w:tr w:rsidR="006737E8" w:rsidRPr="00807928" w:rsidTr="009C4968">
        <w:trPr>
          <w:trHeight w:hRule="exact" w:val="290"/>
          <w:jc w:val="center"/>
        </w:trPr>
        <w:tc>
          <w:tcPr>
            <w:tcW w:w="4252" w:type="dxa"/>
            <w:vMerge/>
            <w:shd w:val="clear" w:color="auto" w:fill="FFFFFF"/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lang w:val="es-ES_tradnl" w:eastAsia="es-ES"/>
              </w:rPr>
              <w:t>E</w:t>
            </w:r>
            <w:r w:rsidRPr="00807928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  <w:vertAlign w:val="subscript"/>
                <w:lang w:val="es-ES_tradnl" w:eastAsia="es-ES"/>
              </w:rPr>
              <w:t xml:space="preserve">2: 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6737E8" w:rsidRPr="00807928" w:rsidTr="009C4968">
        <w:trPr>
          <w:trHeight w:hRule="exact" w:val="424"/>
          <w:jc w:val="center"/>
        </w:trPr>
        <w:tc>
          <w:tcPr>
            <w:tcW w:w="4252" w:type="dxa"/>
            <w:vMerge/>
            <w:shd w:val="clear" w:color="auto" w:fill="FFFFFF"/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096" w:type="dxa"/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PRUEBA DE EVALUACIÓN FINAL DEL MÓDULO (teórico-práctica)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Espacios 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Duración 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BFBFBF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Fecha</w:t>
            </w:r>
          </w:p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de evaluación</w:t>
            </w:r>
          </w:p>
        </w:tc>
      </w:tr>
      <w:tr w:rsidR="006737E8" w:rsidRPr="00807928" w:rsidTr="009C4968">
        <w:trPr>
          <w:trHeight w:hRule="exact" w:val="418"/>
          <w:jc w:val="center"/>
        </w:trPr>
        <w:tc>
          <w:tcPr>
            <w:tcW w:w="4252" w:type="dxa"/>
            <w:vMerge/>
            <w:shd w:val="clear" w:color="auto" w:fill="FFFFFF"/>
            <w:vAlign w:val="center"/>
          </w:tcPr>
          <w:p w:rsidR="006737E8" w:rsidRPr="00807928" w:rsidRDefault="006737E8" w:rsidP="009C4968">
            <w:pPr>
              <w:tabs>
                <w:tab w:val="left" w:pos="6300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6096" w:type="dxa"/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(Indicar la composición de la prueba)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737E8" w:rsidRPr="00807928" w:rsidRDefault="00C17EBC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(Aula, taller</w:t>
            </w:r>
            <w:r w:rsidR="006737E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,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 xml:space="preserve"> </w:t>
            </w:r>
            <w:r w:rsidR="006737E8"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etc</w:t>
            </w:r>
            <w:r w:rsidR="006737E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.</w:t>
            </w:r>
            <w:r w:rsidR="006737E8"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i/>
                <w:sz w:val="18"/>
                <w:szCs w:val="18"/>
                <w:lang w:val="es-ES_tradnl" w:eastAsia="es-ES"/>
              </w:rPr>
              <w:t>(Horas)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737E8" w:rsidRPr="00807928" w:rsidRDefault="006737E8" w:rsidP="009C49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807928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00/00/00</w:t>
            </w:r>
          </w:p>
        </w:tc>
      </w:tr>
    </w:tbl>
    <w:p w:rsidR="006737E8" w:rsidRDefault="006737E8" w:rsidP="006737E8">
      <w:pPr>
        <w:rPr>
          <w:i/>
        </w:rPr>
      </w:pPr>
    </w:p>
    <w:p w:rsidR="006737E8" w:rsidRPr="006737E8" w:rsidRDefault="006737E8" w:rsidP="006737E8">
      <w:pPr>
        <w:rPr>
          <w:i/>
        </w:rPr>
      </w:pPr>
      <w:r>
        <w:rPr>
          <w:i/>
        </w:rPr>
        <w:br w:type="page"/>
      </w:r>
    </w:p>
    <w:p w:rsidR="006737E8" w:rsidRDefault="006737E8" w:rsidP="006737E8">
      <w:pPr>
        <w:tabs>
          <w:tab w:val="left" w:pos="0"/>
        </w:tabs>
        <w:spacing w:after="0"/>
        <w:rPr>
          <w:lang w:val="es-ES_tradnl"/>
        </w:rPr>
      </w:pPr>
      <w:r w:rsidRPr="00807928">
        <w:rPr>
          <w:b/>
          <w:vertAlign w:val="superscript"/>
          <w:lang w:val="es-ES_tradnl"/>
        </w:rPr>
        <w:lastRenderedPageBreak/>
        <w:t xml:space="preserve">1 </w:t>
      </w:r>
      <w:r w:rsidRPr="00807928">
        <w:rPr>
          <w:u w:val="single"/>
          <w:lang w:val="es-ES_tradnl"/>
        </w:rPr>
        <w:t>Dura</w:t>
      </w:r>
      <w:bookmarkStart w:id="0" w:name="_GoBack"/>
      <w:bookmarkEnd w:id="0"/>
      <w:r w:rsidRPr="00807928">
        <w:rPr>
          <w:u w:val="single"/>
          <w:lang w:val="es-ES_tradnl"/>
        </w:rPr>
        <w:t>nte el proceso de aprendizaje</w:t>
      </w:r>
      <w:r w:rsidRPr="00807928">
        <w:rPr>
          <w:lang w:val="es-ES_tradnl"/>
        </w:rPr>
        <w:t xml:space="preserve">. El equipo docente deberá realizar una evaluación continua de cada módulo o unidad formativa mediante una combinación de distintos métodos e instrumentos. Cada instrumento de evaluación contendrá su correspondiente sistema de corrección y puntuación. Los modelos de los ejercicios de evaluación y los ejercicios rellenados por el alumnado </w:t>
      </w:r>
      <w:r w:rsidRPr="00807928">
        <w:rPr>
          <w:b/>
          <w:u w:val="single"/>
          <w:lang w:val="es-ES_tradnl"/>
        </w:rPr>
        <w:t>no</w:t>
      </w:r>
      <w:r w:rsidRPr="00807928">
        <w:rPr>
          <w:lang w:val="es-ES_tradnl"/>
        </w:rPr>
        <w:t xml:space="preserve"> se entregarán al </w:t>
      </w:r>
      <w:r w:rsidR="00CB04FC">
        <w:rPr>
          <w:lang w:val="es-ES_tradnl"/>
        </w:rPr>
        <w:t>Departamento de Educación</w:t>
      </w:r>
      <w:r w:rsidRPr="00807928">
        <w:rPr>
          <w:lang w:val="es-ES_tradnl"/>
        </w:rPr>
        <w:t xml:space="preserve"> y se conservarán en el centro estando disponibles en posibles procesos de seguimiento.</w:t>
      </w:r>
    </w:p>
    <w:p w:rsidR="006737E8" w:rsidRPr="00807928" w:rsidRDefault="006737E8" w:rsidP="006737E8">
      <w:pPr>
        <w:tabs>
          <w:tab w:val="left" w:pos="0"/>
        </w:tabs>
        <w:spacing w:after="0"/>
        <w:rPr>
          <w:lang w:val="es-ES_tradnl"/>
        </w:rPr>
      </w:pPr>
    </w:p>
    <w:p w:rsidR="006737E8" w:rsidRDefault="006737E8" w:rsidP="006737E8">
      <w:pPr>
        <w:tabs>
          <w:tab w:val="left" w:pos="0"/>
        </w:tabs>
        <w:spacing w:after="0"/>
        <w:rPr>
          <w:lang w:val="es-ES_tradnl"/>
        </w:rPr>
      </w:pPr>
      <w:r w:rsidRPr="00807928">
        <w:rPr>
          <w:b/>
          <w:vertAlign w:val="superscript"/>
          <w:lang w:val="es-ES_tradnl"/>
        </w:rPr>
        <w:t xml:space="preserve">2 </w:t>
      </w:r>
      <w:r w:rsidRPr="00807928">
        <w:rPr>
          <w:u w:val="single"/>
          <w:lang w:val="es-ES_tradnl"/>
        </w:rPr>
        <w:t>Actividades e instrumentos de evaluación</w:t>
      </w:r>
      <w:r w:rsidRPr="00807928">
        <w:rPr>
          <w:b/>
          <w:u w:val="single"/>
          <w:lang w:val="es-ES_tradnl"/>
        </w:rPr>
        <w:t>.</w:t>
      </w:r>
      <w:r w:rsidRPr="00807928">
        <w:rPr>
          <w:lang w:val="es-ES_tradnl"/>
        </w:rPr>
        <w:t xml:space="preserve"> Identificar las actividades e instrumentos de evaluación (E</w:t>
      </w:r>
      <w:r>
        <w:rPr>
          <w:vertAlign w:val="subscript"/>
          <w:lang w:val="es-ES_tradnl"/>
        </w:rPr>
        <w:t>1,</w:t>
      </w:r>
      <w:r w:rsidRPr="00807928">
        <w:rPr>
          <w:vertAlign w:val="subscript"/>
          <w:lang w:val="es-ES_tradnl"/>
        </w:rPr>
        <w:t xml:space="preserve"> </w:t>
      </w:r>
      <w:r w:rsidRPr="00807928">
        <w:rPr>
          <w:lang w:val="es-ES_tradnl"/>
        </w:rPr>
        <w:t>E</w:t>
      </w:r>
      <w:r>
        <w:rPr>
          <w:vertAlign w:val="subscript"/>
          <w:lang w:val="es-ES_tradnl"/>
        </w:rPr>
        <w:t>2,</w:t>
      </w:r>
      <w:r w:rsidRPr="00807928">
        <w:rPr>
          <w:b/>
          <w:vertAlign w:val="subscript"/>
          <w:lang w:val="es-ES_tradnl"/>
        </w:rPr>
        <w:t xml:space="preserve"> </w:t>
      </w:r>
      <w:r>
        <w:rPr>
          <w:lang w:val="es-ES_tradnl"/>
        </w:rPr>
        <w:t>etc.</w:t>
      </w:r>
      <w:r w:rsidRPr="00807928">
        <w:rPr>
          <w:lang w:val="es-ES_tradnl"/>
        </w:rPr>
        <w:t>) indicando una denominación sintética de los mismos (supuestos prácticos, simulaciones, pruebas objetivas y/o pruebas de respuesta abierta). La evaluación puede consistir en actividades realizadas en grupo (misma nota para todos lo</w:t>
      </w:r>
      <w:r w:rsidR="008217A1">
        <w:rPr>
          <w:lang w:val="es-ES_tradnl"/>
        </w:rPr>
        <w:t>s participantes) o individuales,</w:t>
      </w:r>
      <w:r w:rsidRPr="00807928">
        <w:rPr>
          <w:lang w:val="es-ES_tradnl"/>
        </w:rPr>
        <w:t xml:space="preserve"> puede ser a través de preguntas del formador</w:t>
      </w:r>
      <w:r>
        <w:rPr>
          <w:lang w:val="es-ES_tradnl"/>
        </w:rPr>
        <w:t>/a</w:t>
      </w:r>
      <w:r w:rsidRPr="00807928">
        <w:rPr>
          <w:lang w:val="es-ES_tradnl"/>
        </w:rPr>
        <w:t xml:space="preserve"> registrando la respuesta o una prueba al final de cada unidad formativa. Cada módulo o unidad formativa tendrá, al menos, una actividad de evaluación.</w:t>
      </w:r>
    </w:p>
    <w:p w:rsidR="006737E8" w:rsidRPr="00807928" w:rsidRDefault="006737E8" w:rsidP="006737E8">
      <w:pPr>
        <w:tabs>
          <w:tab w:val="left" w:pos="0"/>
        </w:tabs>
        <w:spacing w:after="0"/>
        <w:rPr>
          <w:lang w:val="es-ES_tradnl"/>
        </w:rPr>
      </w:pPr>
    </w:p>
    <w:p w:rsidR="006737E8" w:rsidRPr="00807928" w:rsidRDefault="006737E8" w:rsidP="006737E8">
      <w:pPr>
        <w:tabs>
          <w:tab w:val="left" w:pos="0"/>
        </w:tabs>
        <w:spacing w:after="0"/>
        <w:rPr>
          <w:lang w:val="es-ES_tradnl"/>
        </w:rPr>
      </w:pPr>
      <w:r w:rsidRPr="00807928">
        <w:rPr>
          <w:b/>
          <w:vertAlign w:val="superscript"/>
          <w:lang w:val="es-ES_tradnl"/>
        </w:rPr>
        <w:t xml:space="preserve">3 </w:t>
      </w:r>
      <w:r w:rsidRPr="00807928">
        <w:rPr>
          <w:u w:val="single"/>
          <w:lang w:val="es-ES_tradnl"/>
        </w:rPr>
        <w:t>Evaluación al final de cada módulo</w:t>
      </w:r>
      <w:r w:rsidRPr="00807928">
        <w:rPr>
          <w:lang w:val="es-ES_tradnl"/>
        </w:rPr>
        <w:t xml:space="preserve">. El equipo docente realizará una prueba teórico-práctica de evaluación final de cada módulo. </w:t>
      </w:r>
    </w:p>
    <w:p w:rsidR="006737E8" w:rsidRPr="00807928" w:rsidRDefault="006737E8" w:rsidP="006737E8">
      <w:pPr>
        <w:tabs>
          <w:tab w:val="left" w:pos="0"/>
        </w:tabs>
        <w:spacing w:after="0"/>
        <w:rPr>
          <w:lang w:val="es-ES_tradnl"/>
        </w:rPr>
      </w:pPr>
    </w:p>
    <w:p w:rsidR="006737E8" w:rsidRPr="00807928" w:rsidRDefault="006737E8" w:rsidP="006737E8">
      <w:pPr>
        <w:tabs>
          <w:tab w:val="left" w:pos="0"/>
        </w:tabs>
        <w:spacing w:after="0"/>
        <w:rPr>
          <w:lang w:val="es-ES_tradnl"/>
        </w:rPr>
      </w:pPr>
      <w:r w:rsidRPr="00807928">
        <w:rPr>
          <w:lang w:val="es-ES_tradnl"/>
        </w:rPr>
        <w:t xml:space="preserve">Las modificaciones </w:t>
      </w:r>
      <w:r w:rsidR="00751EDE" w:rsidRPr="00807928">
        <w:rPr>
          <w:lang w:val="es-ES_tradnl"/>
        </w:rPr>
        <w:t xml:space="preserve">que se produzcan durante el curso </w:t>
      </w:r>
      <w:r w:rsidR="00751EDE">
        <w:rPr>
          <w:lang w:val="es-ES_tradnl"/>
        </w:rPr>
        <w:t>en cuanto al</w:t>
      </w:r>
      <w:r w:rsidR="00751EDE" w:rsidRPr="00807928">
        <w:rPr>
          <w:lang w:val="es-ES_tradnl"/>
        </w:rPr>
        <w:t xml:space="preserve"> número, contenido</w:t>
      </w:r>
      <w:r w:rsidR="00751EDE">
        <w:rPr>
          <w:lang w:val="es-ES_tradnl"/>
        </w:rPr>
        <w:t xml:space="preserve">, duración y tipo de pruebas </w:t>
      </w:r>
      <w:r w:rsidR="00751EDE" w:rsidRPr="00807928">
        <w:rPr>
          <w:lang w:val="es-ES_tradnl"/>
        </w:rPr>
        <w:t xml:space="preserve">o </w:t>
      </w:r>
      <w:r w:rsidR="00751EDE">
        <w:rPr>
          <w:lang w:val="es-ES_tradnl"/>
        </w:rPr>
        <w:t xml:space="preserve">a las fechas de evaluación, </w:t>
      </w:r>
      <w:r w:rsidR="00751EDE" w:rsidRPr="00807928">
        <w:rPr>
          <w:lang w:val="es-ES_tradnl"/>
        </w:rPr>
        <w:t xml:space="preserve">se </w:t>
      </w:r>
      <w:r w:rsidR="00751EDE">
        <w:rPr>
          <w:lang w:val="es-ES_tradnl"/>
        </w:rPr>
        <w:t xml:space="preserve">actualizarán en </w:t>
      </w:r>
      <w:r>
        <w:rPr>
          <w:lang w:val="es-ES_tradnl"/>
        </w:rPr>
        <w:t>este documento CP</w:t>
      </w:r>
      <w:r w:rsidRPr="00807928">
        <w:rPr>
          <w:lang w:val="es-ES_tradnl"/>
        </w:rPr>
        <w:t xml:space="preserve">5. </w:t>
      </w:r>
    </w:p>
    <w:p w:rsidR="00AC485C" w:rsidRPr="006737E8" w:rsidRDefault="0013467F">
      <w:pPr>
        <w:rPr>
          <w:lang w:val="es-ES_tradnl"/>
        </w:rPr>
      </w:pPr>
    </w:p>
    <w:sectPr w:rsidR="00AC485C" w:rsidRPr="006737E8" w:rsidSect="006737E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23" w:rsidRDefault="00FF6223" w:rsidP="00D07210">
      <w:pPr>
        <w:spacing w:after="0" w:line="240" w:lineRule="auto"/>
      </w:pPr>
      <w:r>
        <w:separator/>
      </w:r>
    </w:p>
  </w:endnote>
  <w:endnote w:type="continuationSeparator" w:id="0">
    <w:p w:rsidR="00FF6223" w:rsidRDefault="00FF6223" w:rsidP="00D0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23" w:rsidRDefault="00FF6223" w:rsidP="00D07210">
      <w:pPr>
        <w:spacing w:after="0" w:line="240" w:lineRule="auto"/>
      </w:pPr>
      <w:r>
        <w:separator/>
      </w:r>
    </w:p>
  </w:footnote>
  <w:footnote w:type="continuationSeparator" w:id="0">
    <w:p w:rsidR="00FF6223" w:rsidRDefault="00FF6223" w:rsidP="00D07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10" w:rsidRDefault="0013467F">
    <w:pPr>
      <w:pStyle w:val="Encabezado"/>
    </w:pPr>
    <w:r>
      <w:rPr>
        <w:noProof/>
        <w:lang w:eastAsia="es-ES"/>
      </w:rPr>
      <w:drawing>
        <wp:inline distT="0" distB="0" distL="0" distR="0">
          <wp:extent cx="9777730" cy="1287145"/>
          <wp:effectExtent l="0" t="0" r="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njunto Educación Ministerio Servicio y Sección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287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55B"/>
    <w:multiLevelType w:val="multilevel"/>
    <w:tmpl w:val="3A8A41C6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pStyle w:val="Ttulo2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E8"/>
    <w:rsid w:val="0013467F"/>
    <w:rsid w:val="00465E33"/>
    <w:rsid w:val="006737E8"/>
    <w:rsid w:val="00751EDE"/>
    <w:rsid w:val="008217A1"/>
    <w:rsid w:val="009F2975"/>
    <w:rsid w:val="00C17EBC"/>
    <w:rsid w:val="00CB04FC"/>
    <w:rsid w:val="00D07210"/>
    <w:rsid w:val="00D80420"/>
    <w:rsid w:val="00D90CA7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F1936-9582-4CAD-BFAB-ADB8B315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7E8"/>
  </w:style>
  <w:style w:type="paragraph" w:styleId="Ttulo1">
    <w:name w:val="heading 1"/>
    <w:basedOn w:val="Prrafodelista"/>
    <w:next w:val="Normal"/>
    <w:link w:val="Ttulo1Car"/>
    <w:uiPriority w:val="9"/>
    <w:qFormat/>
    <w:rsid w:val="006737E8"/>
    <w:pPr>
      <w:numPr>
        <w:numId w:val="1"/>
      </w:num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6737E8"/>
    <w:pPr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b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7E8"/>
    <w:rPr>
      <w:rFonts w:ascii="Arial" w:hAnsi="Arial" w:cs="Arial"/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737E8"/>
    <w:rPr>
      <w:rFonts w:ascii="Arial" w:hAnsi="Arial" w:cs="Arial"/>
      <w:b/>
      <w:sz w:val="20"/>
      <w:szCs w:val="20"/>
      <w:u w:val="single"/>
    </w:rPr>
  </w:style>
  <w:style w:type="paragraph" w:styleId="Prrafodelista">
    <w:name w:val="List Paragraph"/>
    <w:basedOn w:val="Normal"/>
    <w:uiPriority w:val="34"/>
    <w:qFormat/>
    <w:rsid w:val="006737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210"/>
  </w:style>
  <w:style w:type="paragraph" w:styleId="Piedepgina">
    <w:name w:val="footer"/>
    <w:basedOn w:val="Normal"/>
    <w:link w:val="PiedepginaCar"/>
    <w:uiPriority w:val="99"/>
    <w:unhideWhenUsed/>
    <w:rsid w:val="00D0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210"/>
  </w:style>
  <w:style w:type="paragraph" w:styleId="Textodeglobo">
    <w:name w:val="Balloon Text"/>
    <w:basedOn w:val="Normal"/>
    <w:link w:val="TextodegloboCar"/>
    <w:uiPriority w:val="99"/>
    <w:semiHidden/>
    <w:unhideWhenUsed/>
    <w:rsid w:val="00D07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Vergara Fernández,Magali (Servicio de Empleo)</dc:creator>
  <cp:lastModifiedBy>X045597</cp:lastModifiedBy>
  <cp:revision>2</cp:revision>
  <dcterms:created xsi:type="dcterms:W3CDTF">2024-02-29T09:15:00Z</dcterms:created>
  <dcterms:modified xsi:type="dcterms:W3CDTF">2024-02-29T09:15:00Z</dcterms:modified>
</cp:coreProperties>
</file>