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804" w:rsidRDefault="00B01804">
      <w:pPr>
        <w:pStyle w:val="LO-normal"/>
        <w:widowControl w:val="0"/>
        <w:spacing w:line="276" w:lineRule="auto"/>
        <w:rPr>
          <w:rFonts w:ascii="Arial" w:eastAsia="Arial" w:hAnsi="Arial"/>
          <w:color w:val="000000"/>
          <w:sz w:val="22"/>
          <w:szCs w:val="22"/>
        </w:rPr>
      </w:pPr>
    </w:p>
    <w:tbl>
      <w:tblPr>
        <w:tblStyle w:val="TableNormal3"/>
        <w:tblW w:w="9468" w:type="dxa"/>
        <w:tblInd w:w="-55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150"/>
        <w:gridCol w:w="414"/>
        <w:gridCol w:w="642"/>
        <w:gridCol w:w="6259"/>
        <w:gridCol w:w="1003"/>
      </w:tblGrid>
      <w:tr w:rsidR="00B01804">
        <w:trPr>
          <w:trHeight w:val="675"/>
        </w:trPr>
        <w:tc>
          <w:tcPr>
            <w:tcW w:w="8464" w:type="dxa"/>
            <w:gridSpan w:val="4"/>
            <w:tcBorders>
              <w:right w:val="single" w:sz="12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tabs>
                <w:tab w:val="center" w:pos="4252"/>
                <w:tab w:val="right" w:pos="8504"/>
              </w:tabs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>KALIFIKAZIOA</w:t>
            </w:r>
          </w:p>
        </w:tc>
        <w:tc>
          <w:tcPr>
            <w:tcW w:w="10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1804" w:rsidRDefault="00B01804">
            <w:pPr>
              <w:pStyle w:val="LO-normal"/>
              <w:widowControl w:val="0"/>
              <w:tabs>
                <w:tab w:val="center" w:pos="4252"/>
                <w:tab w:val="right" w:pos="8504"/>
              </w:tabs>
              <w:rPr>
                <w:rFonts w:eastAsia="Times New Roman" w:cs="Times New Roman"/>
                <w:color w:val="000000"/>
              </w:rPr>
            </w:pPr>
          </w:p>
        </w:tc>
      </w:tr>
      <w:tr w:rsidR="00B01804">
        <w:trPr>
          <w:trHeight w:val="375"/>
        </w:trPr>
        <w:tc>
          <w:tcPr>
            <w:tcW w:w="2206" w:type="dxa"/>
            <w:gridSpan w:val="3"/>
          </w:tcPr>
          <w:p w:rsidR="00B01804" w:rsidRDefault="005F7925">
            <w:pPr>
              <w:pStyle w:val="LO-normal"/>
              <w:widowControl w:val="0"/>
              <w:tabs>
                <w:tab w:val="center" w:pos="4252"/>
                <w:tab w:val="right" w:pos="8504"/>
              </w:tabs>
              <w:rPr>
                <w:rFonts w:eastAsia="Times New Roman" w:cs="Times New Roman"/>
                <w:color w:val="000000"/>
              </w:rPr>
            </w:pPr>
            <w:r>
              <w:rPr>
                <w:b/>
                <w:color w:val="000000"/>
              </w:rPr>
              <w:t>DEITURAK</w:t>
            </w:r>
          </w:p>
        </w:tc>
        <w:tc>
          <w:tcPr>
            <w:tcW w:w="7261" w:type="dxa"/>
            <w:gridSpan w:val="2"/>
            <w:tcBorders>
              <w:bottom w:val="dashed" w:sz="4" w:space="0" w:color="000000"/>
            </w:tcBorders>
          </w:tcPr>
          <w:p w:rsidR="00B01804" w:rsidRDefault="00B01804">
            <w:pPr>
              <w:pStyle w:val="LO-normal"/>
              <w:widowControl w:val="0"/>
              <w:tabs>
                <w:tab w:val="center" w:pos="4252"/>
                <w:tab w:val="right" w:pos="8504"/>
              </w:tabs>
              <w:rPr>
                <w:rFonts w:eastAsia="Times New Roman" w:cs="Times New Roman"/>
                <w:color w:val="000000"/>
              </w:rPr>
            </w:pPr>
          </w:p>
        </w:tc>
      </w:tr>
      <w:tr w:rsidR="00B01804">
        <w:trPr>
          <w:trHeight w:val="375"/>
        </w:trPr>
        <w:tc>
          <w:tcPr>
            <w:tcW w:w="1564" w:type="dxa"/>
            <w:gridSpan w:val="2"/>
          </w:tcPr>
          <w:p w:rsidR="00B01804" w:rsidRDefault="005F7925">
            <w:pPr>
              <w:pStyle w:val="LO-normal"/>
              <w:widowControl w:val="0"/>
              <w:tabs>
                <w:tab w:val="center" w:pos="4252"/>
                <w:tab w:val="right" w:pos="8504"/>
              </w:tabs>
              <w:rPr>
                <w:rFonts w:eastAsia="Times New Roman" w:cs="Times New Roman"/>
                <w:color w:val="000000"/>
              </w:rPr>
            </w:pPr>
            <w:r>
              <w:rPr>
                <w:b/>
                <w:color w:val="000000"/>
              </w:rPr>
              <w:t>IZENA</w:t>
            </w:r>
          </w:p>
        </w:tc>
        <w:tc>
          <w:tcPr>
            <w:tcW w:w="7903" w:type="dxa"/>
            <w:gridSpan w:val="3"/>
            <w:tcBorders>
              <w:top w:val="dashed" w:sz="4" w:space="0" w:color="000000"/>
              <w:bottom w:val="dashed" w:sz="4" w:space="0" w:color="000000"/>
            </w:tcBorders>
          </w:tcPr>
          <w:p w:rsidR="00B01804" w:rsidRDefault="00B01804">
            <w:pPr>
              <w:pStyle w:val="LO-normal"/>
              <w:widowControl w:val="0"/>
              <w:tabs>
                <w:tab w:val="center" w:pos="4252"/>
                <w:tab w:val="right" w:pos="8504"/>
              </w:tabs>
              <w:rPr>
                <w:rFonts w:eastAsia="Times New Roman" w:cs="Times New Roman"/>
                <w:color w:val="000000"/>
              </w:rPr>
            </w:pPr>
          </w:p>
        </w:tc>
      </w:tr>
      <w:tr w:rsidR="00B01804">
        <w:trPr>
          <w:trHeight w:val="375"/>
        </w:trPr>
        <w:tc>
          <w:tcPr>
            <w:tcW w:w="1150" w:type="dxa"/>
          </w:tcPr>
          <w:p w:rsidR="006A14A6" w:rsidRDefault="005F7925">
            <w:pPr>
              <w:pStyle w:val="LO-normal"/>
              <w:widowControl w:val="0"/>
              <w:tabs>
                <w:tab w:val="center" w:pos="4252"/>
                <w:tab w:val="right" w:pos="8504"/>
              </w:tabs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NANa</w:t>
            </w:r>
            <w:proofErr w:type="spellEnd"/>
            <w:r>
              <w:rPr>
                <w:b/>
                <w:color w:val="000000"/>
              </w:rPr>
              <w:t>/</w:t>
            </w:r>
          </w:p>
          <w:p w:rsidR="00B01804" w:rsidRDefault="005F7925">
            <w:pPr>
              <w:pStyle w:val="LO-normal"/>
              <w:widowControl w:val="0"/>
              <w:tabs>
                <w:tab w:val="center" w:pos="4252"/>
                <w:tab w:val="right" w:pos="8504"/>
              </w:tabs>
              <w:rPr>
                <w:rFonts w:eastAsia="Times New Roman" w:cs="Times New Roman"/>
                <w:color w:val="000000"/>
              </w:rPr>
            </w:pPr>
            <w:r>
              <w:rPr>
                <w:b/>
                <w:color w:val="000000"/>
              </w:rPr>
              <w:t>AIZ</w:t>
            </w:r>
          </w:p>
        </w:tc>
        <w:tc>
          <w:tcPr>
            <w:tcW w:w="8317" w:type="dxa"/>
            <w:gridSpan w:val="4"/>
            <w:tcBorders>
              <w:top w:val="dashed" w:sz="4" w:space="0" w:color="000000"/>
              <w:bottom w:val="dashed" w:sz="4" w:space="0" w:color="000000"/>
            </w:tcBorders>
          </w:tcPr>
          <w:p w:rsidR="00B01804" w:rsidRDefault="00B01804">
            <w:pPr>
              <w:pStyle w:val="LO-normal"/>
              <w:widowControl w:val="0"/>
              <w:tabs>
                <w:tab w:val="center" w:pos="4252"/>
                <w:tab w:val="right" w:pos="8504"/>
              </w:tabs>
              <w:rPr>
                <w:rFonts w:eastAsia="Times New Roman" w:cs="Times New Roman"/>
                <w:color w:val="000000"/>
              </w:rPr>
            </w:pPr>
          </w:p>
        </w:tc>
      </w:tr>
    </w:tbl>
    <w:p w:rsidR="00B01804" w:rsidRDefault="00B01804">
      <w:pPr>
        <w:pStyle w:val="LO-normal"/>
      </w:pPr>
    </w:p>
    <w:p w:rsidR="00B01804" w:rsidRDefault="00B01804">
      <w:pPr>
        <w:pStyle w:val="LO-normal"/>
        <w:jc w:val="both"/>
      </w:pPr>
    </w:p>
    <w:p w:rsidR="00B01804" w:rsidRDefault="00B01804">
      <w:pPr>
        <w:pStyle w:val="LO-normal"/>
        <w:jc w:val="both"/>
      </w:pPr>
    </w:p>
    <w:p w:rsidR="00B01804" w:rsidRDefault="005F7925">
      <w:pPr>
        <w:pStyle w:val="LO-normal"/>
        <w:spacing w:line="360" w:lineRule="auto"/>
        <w:jc w:val="both"/>
        <w:rPr>
          <w:b/>
        </w:rPr>
      </w:pPr>
      <w:r>
        <w:rPr>
          <w:b/>
        </w:rPr>
        <w:t>1.- Irakurri testua, eta, informazio hori erabiliz, ebatzi planteatzen den gaia. Horretarako, egin itzazu beharrezkoak diren unitate-aldaketak eta kalkuluak: (0,5 puntu)</w:t>
      </w:r>
    </w:p>
    <w:p w:rsidR="00B01804" w:rsidRDefault="00B01804">
      <w:pPr>
        <w:pStyle w:val="LO-normal"/>
        <w:spacing w:line="360" w:lineRule="auto"/>
        <w:jc w:val="both"/>
      </w:pPr>
    </w:p>
    <w:p w:rsidR="00B01804" w:rsidRDefault="005F7925">
      <w:pPr>
        <w:pStyle w:val="LO-normal"/>
        <w:spacing w:line="360" w:lineRule="auto"/>
        <w:jc w:val="both"/>
      </w:pPr>
      <w:r>
        <w:t>Objektu bat aztertzean, zehaztu da haren masa 70,2 g-</w:t>
      </w:r>
      <w:proofErr w:type="spellStart"/>
      <w:r>
        <w:t>koa</w:t>
      </w:r>
      <w:proofErr w:type="spellEnd"/>
      <w:r>
        <w:t xml:space="preserve"> dela, eta bolumena, 26 cm</w:t>
      </w:r>
      <w:r>
        <w:rPr>
          <w:vertAlign w:val="superscript"/>
        </w:rPr>
        <w:t>3</w:t>
      </w:r>
      <w:r>
        <w:t xml:space="preserve">-koa. Esan zein metalekin dagoen fabrikatuta objektua, haren dentsitatea kontuan hartuta: </w:t>
      </w:r>
    </w:p>
    <w:p w:rsidR="00B01804" w:rsidRDefault="00B01804">
      <w:pPr>
        <w:pStyle w:val="LO-normal"/>
        <w:jc w:val="both"/>
      </w:pPr>
    </w:p>
    <w:p w:rsidR="00B01804" w:rsidRDefault="00B01804">
      <w:pPr>
        <w:pStyle w:val="LO-normal"/>
        <w:jc w:val="both"/>
      </w:pPr>
    </w:p>
    <w:tbl>
      <w:tblPr>
        <w:tblStyle w:val="TableNormal3"/>
        <w:tblW w:w="8504" w:type="dxa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5"/>
        <w:gridCol w:w="1785"/>
        <w:gridCol w:w="1784"/>
        <w:gridCol w:w="1785"/>
        <w:gridCol w:w="1785"/>
      </w:tblGrid>
      <w:tr w:rsidR="00B01804">
        <w:trPr>
          <w:trHeight w:val="567"/>
        </w:trPr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vAlign w:val="center"/>
          </w:tcPr>
          <w:p w:rsidR="00B01804" w:rsidRDefault="005F7925">
            <w:pPr>
              <w:pStyle w:val="LO-normal"/>
              <w:widowControl w:val="0"/>
              <w:rPr>
                <w:i/>
                <w:iCs/>
                <w:sz w:val="26"/>
                <w:szCs w:val="26"/>
              </w:rPr>
            </w:pPr>
            <w:r>
              <w:rPr>
                <w:i/>
                <w:sz w:val="26"/>
              </w:rPr>
              <w:t>Metala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jc w:val="center"/>
            </w:pPr>
            <w:r>
              <w:t>Urrea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jc w:val="center"/>
            </w:pPr>
            <w:r>
              <w:t>Zilarra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jc w:val="center"/>
            </w:pPr>
            <w:r>
              <w:t>Burdina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jc w:val="center"/>
            </w:pPr>
            <w:r>
              <w:t>Aluminioa</w:t>
            </w:r>
          </w:p>
        </w:tc>
      </w:tr>
      <w:tr w:rsidR="00B01804">
        <w:trPr>
          <w:trHeight w:val="794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vAlign w:val="center"/>
          </w:tcPr>
          <w:p w:rsidR="00B01804" w:rsidRDefault="005F7925">
            <w:pPr>
              <w:pStyle w:val="LO-normal"/>
              <w:widowControl w:val="0"/>
              <w:rPr>
                <w:i/>
                <w:iCs/>
                <w:sz w:val="26"/>
                <w:szCs w:val="26"/>
              </w:rPr>
            </w:pPr>
            <w:r>
              <w:rPr>
                <w:i/>
                <w:sz w:val="26"/>
              </w:rPr>
              <w:t>Dentsitatea</w:t>
            </w: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jc w:val="center"/>
            </w:pPr>
            <w:r>
              <w:t>19.300 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jc w:val="center"/>
            </w:pPr>
            <w:r>
              <w:t>10.500 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jc w:val="center"/>
            </w:pPr>
            <w:r>
              <w:t>7.800 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jc w:val="center"/>
            </w:pPr>
            <w:r>
              <w:t>2.700 kg/m</w:t>
            </w:r>
            <w:r>
              <w:rPr>
                <w:vertAlign w:val="superscript"/>
              </w:rPr>
              <w:t>3</w:t>
            </w:r>
          </w:p>
        </w:tc>
      </w:tr>
    </w:tbl>
    <w:p w:rsidR="00B01804" w:rsidRDefault="00B01804">
      <w:pPr>
        <w:pStyle w:val="LO-normal"/>
        <w:jc w:val="both"/>
      </w:pPr>
    </w:p>
    <w:p w:rsidR="00B01804" w:rsidRDefault="00B01804">
      <w:pPr>
        <w:pStyle w:val="LO-normal"/>
        <w:jc w:val="both"/>
      </w:pPr>
    </w:p>
    <w:p w:rsidR="00B01804" w:rsidRDefault="00B01804">
      <w:pPr>
        <w:pStyle w:val="LO-normal"/>
        <w:jc w:val="both"/>
      </w:pPr>
    </w:p>
    <w:p w:rsidR="00B01804" w:rsidRDefault="00B01804">
      <w:pPr>
        <w:pStyle w:val="LO-normal"/>
        <w:jc w:val="both"/>
      </w:pPr>
    </w:p>
    <w:p w:rsidR="00B01804" w:rsidRDefault="00B01804">
      <w:pPr>
        <w:pStyle w:val="LO-normal"/>
        <w:jc w:val="both"/>
      </w:pPr>
    </w:p>
    <w:p w:rsidR="00B01804" w:rsidRDefault="00B01804">
      <w:pPr>
        <w:pStyle w:val="LO-normal"/>
        <w:jc w:val="both"/>
      </w:pPr>
    </w:p>
    <w:p w:rsidR="00B01804" w:rsidRDefault="00B01804">
      <w:pPr>
        <w:pStyle w:val="LO-normal"/>
        <w:jc w:val="both"/>
      </w:pPr>
    </w:p>
    <w:p w:rsidR="00B01804" w:rsidRDefault="00B01804">
      <w:pPr>
        <w:pStyle w:val="LO-normal"/>
        <w:jc w:val="both"/>
      </w:pPr>
    </w:p>
    <w:p w:rsidR="00B01804" w:rsidRDefault="00B01804">
      <w:pPr>
        <w:pStyle w:val="LO-normal"/>
        <w:jc w:val="both"/>
      </w:pPr>
    </w:p>
    <w:p w:rsidR="00B01804" w:rsidRDefault="00B01804">
      <w:pPr>
        <w:pStyle w:val="LO-normal"/>
        <w:jc w:val="both"/>
      </w:pPr>
    </w:p>
    <w:p w:rsidR="00B01804" w:rsidRDefault="00B01804">
      <w:pPr>
        <w:pStyle w:val="LO-normal"/>
        <w:spacing w:line="360" w:lineRule="auto"/>
        <w:jc w:val="both"/>
      </w:pPr>
    </w:p>
    <w:p w:rsidR="00B01804" w:rsidRDefault="00B01804">
      <w:pPr>
        <w:pStyle w:val="LO-normal"/>
        <w:spacing w:line="360" w:lineRule="auto"/>
        <w:jc w:val="both"/>
      </w:pPr>
    </w:p>
    <w:p w:rsidR="00B01804" w:rsidRDefault="00B01804">
      <w:pPr>
        <w:pStyle w:val="LO-normal"/>
        <w:spacing w:line="360" w:lineRule="auto"/>
        <w:jc w:val="both"/>
      </w:pPr>
    </w:p>
    <w:p w:rsidR="00B01804" w:rsidRDefault="00B01804">
      <w:pPr>
        <w:pStyle w:val="LO-normal"/>
        <w:spacing w:line="360" w:lineRule="auto"/>
        <w:jc w:val="both"/>
      </w:pPr>
    </w:p>
    <w:p w:rsidR="00B01804" w:rsidRDefault="00B01804">
      <w:pPr>
        <w:pStyle w:val="LO-normal"/>
      </w:pPr>
    </w:p>
    <w:p w:rsidR="00B01804" w:rsidRDefault="005F7925">
      <w:pPr>
        <w:pStyle w:val="LO-normal"/>
        <w:rPr>
          <w:b/>
        </w:rPr>
      </w:pPr>
      <w:r>
        <w:rPr>
          <w:b/>
        </w:rPr>
        <w:t>2.- a) Osatu taula. Idatzi eskuineko zutabean definizio bakoitzari dagokion terminoa:  (zuzen jarritako hitz bakoitzeko, 0,1)</w:t>
      </w:r>
    </w:p>
    <w:p w:rsidR="00B01804" w:rsidRDefault="00B01804">
      <w:pPr>
        <w:pStyle w:val="LO-normal"/>
      </w:pPr>
    </w:p>
    <w:p w:rsidR="00B01804" w:rsidRDefault="00B01804">
      <w:pPr>
        <w:pStyle w:val="LO-normal"/>
      </w:pPr>
    </w:p>
    <w:p w:rsidR="00B01804" w:rsidRDefault="005F7925">
      <w:pPr>
        <w:pStyle w:val="LO-normal"/>
      </w:pPr>
      <w:r>
        <w:t>Biosfera</w:t>
      </w:r>
      <w:r>
        <w:tab/>
        <w:t>Ekosistema</w:t>
      </w:r>
      <w:r>
        <w:tab/>
      </w:r>
      <w:r>
        <w:tab/>
        <w:t>Habitata</w:t>
      </w:r>
      <w:r>
        <w:tab/>
      </w:r>
      <w:r>
        <w:tab/>
        <w:t>Biotopoa</w:t>
      </w:r>
      <w:r>
        <w:tab/>
        <w:t>Biozenosia</w:t>
      </w:r>
    </w:p>
    <w:p w:rsidR="00B01804" w:rsidRDefault="00B01804">
      <w:pPr>
        <w:pStyle w:val="LO-normal"/>
      </w:pPr>
    </w:p>
    <w:p w:rsidR="00B01804" w:rsidRDefault="00B01804">
      <w:pPr>
        <w:pStyle w:val="LO-normal"/>
      </w:pPr>
    </w:p>
    <w:tbl>
      <w:tblPr>
        <w:tblStyle w:val="TableNormal3"/>
        <w:tblW w:w="8472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62"/>
        <w:gridCol w:w="2410"/>
      </w:tblGrid>
      <w:tr w:rsidR="00B01804">
        <w:trPr>
          <w:trHeight w:val="568"/>
        </w:trPr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Ekosistema bat garatzen den ingurune fisikoa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</w:pPr>
          </w:p>
        </w:tc>
      </w:tr>
      <w:tr w:rsidR="00B01804">
        <w:trPr>
          <w:trHeight w:val="568"/>
        </w:trPr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Organismo jakin bat bizi den tokia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</w:pPr>
          </w:p>
        </w:tc>
      </w:tr>
      <w:tr w:rsidR="00B01804">
        <w:trPr>
          <w:trHeight w:val="568"/>
        </w:trPr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Biotopo jakin batean bizi diren izaki bizidunen multzoa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</w:pPr>
          </w:p>
        </w:tc>
      </w:tr>
      <w:tr w:rsidR="00B01804">
        <w:trPr>
          <w:trHeight w:val="568"/>
        </w:trPr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Izaki bizidunak dituen planetako eremua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</w:pPr>
          </w:p>
        </w:tc>
      </w:tr>
      <w:tr w:rsidR="00B01804">
        <w:trPr>
          <w:trHeight w:val="568"/>
        </w:trPr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5F7925">
            <w:pPr>
              <w:pStyle w:val="LO-normal"/>
              <w:widowControl w:val="0"/>
            </w:pPr>
            <w:r>
              <w:t>Ingurune-baldintzak direla-eta, organismo jakin batzuk garatzeko aukera ematen duen eremua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</w:pPr>
          </w:p>
        </w:tc>
      </w:tr>
    </w:tbl>
    <w:p w:rsidR="00B01804" w:rsidRDefault="00B01804">
      <w:pPr>
        <w:pStyle w:val="LO-normal"/>
        <w:rPr>
          <w:b/>
        </w:rPr>
      </w:pPr>
    </w:p>
    <w:p w:rsidR="00B01804" w:rsidRDefault="00B01804">
      <w:pPr>
        <w:pStyle w:val="LO-normal"/>
        <w:rPr>
          <w:b/>
        </w:rPr>
      </w:pPr>
    </w:p>
    <w:p w:rsidR="00B01804" w:rsidRDefault="00B01804">
      <w:pPr>
        <w:pStyle w:val="LO-normal"/>
        <w:spacing w:line="360" w:lineRule="auto"/>
        <w:rPr>
          <w:b/>
        </w:rPr>
      </w:pPr>
    </w:p>
    <w:p w:rsidR="00B01804" w:rsidRDefault="005F7925">
      <w:pPr>
        <w:pStyle w:val="LO-normal"/>
        <w:spacing w:line="360" w:lineRule="auto"/>
        <w:rPr>
          <w:b/>
        </w:rPr>
      </w:pPr>
      <w:r>
        <w:rPr>
          <w:b/>
        </w:rPr>
        <w:t xml:space="preserve">b) Sailkatu bioma hauek zona </w:t>
      </w:r>
      <w:proofErr w:type="spellStart"/>
      <w:r>
        <w:rPr>
          <w:b/>
        </w:rPr>
        <w:t>klimatikoen</w:t>
      </w:r>
      <w:proofErr w:type="spellEnd"/>
      <w:r>
        <w:rPr>
          <w:b/>
        </w:rPr>
        <w:t xml:space="preserve"> arabera:</w:t>
      </w:r>
    </w:p>
    <w:p w:rsidR="00B01804" w:rsidRDefault="005F7925">
      <w:pPr>
        <w:pStyle w:val="LO-normal"/>
        <w:spacing w:line="360" w:lineRule="auto"/>
        <w:rPr>
          <w:b/>
        </w:rPr>
      </w:pPr>
      <w:r>
        <w:rPr>
          <w:b/>
        </w:rPr>
        <w:t xml:space="preserve"> (zuzen jarritako hitz bakoitzeko, 0,1)</w:t>
      </w:r>
    </w:p>
    <w:p w:rsidR="00B01804" w:rsidRDefault="00B01804">
      <w:pPr>
        <w:pStyle w:val="LO-normal"/>
      </w:pPr>
    </w:p>
    <w:p w:rsidR="00B01804" w:rsidRDefault="005F7925">
      <w:pPr>
        <w:pStyle w:val="LO-normal"/>
        <w:spacing w:line="480" w:lineRule="auto"/>
      </w:pPr>
      <w:r>
        <w:t>Baso mediterraneoa</w:t>
      </w:r>
      <w:r>
        <w:tab/>
      </w:r>
      <w:r>
        <w:tab/>
        <w:t>Tundra</w:t>
      </w:r>
      <w:r>
        <w:tab/>
      </w:r>
      <w:r>
        <w:tab/>
        <w:t>Basamortua</w:t>
      </w:r>
      <w:r>
        <w:tab/>
        <w:t>Baso hostoerorkorra</w:t>
      </w:r>
      <w:r>
        <w:tab/>
      </w:r>
    </w:p>
    <w:p w:rsidR="00B01804" w:rsidRDefault="005F7925">
      <w:pPr>
        <w:pStyle w:val="LO-normal"/>
        <w:spacing w:line="480" w:lineRule="auto"/>
      </w:pPr>
      <w:r>
        <w:t>Oihana</w:t>
      </w:r>
      <w:r>
        <w:tab/>
      </w:r>
      <w:r>
        <w:tab/>
        <w:t>Taiga</w:t>
      </w:r>
      <w:r>
        <w:tab/>
      </w:r>
      <w:r>
        <w:tab/>
        <w:t xml:space="preserve">  Estepa</w:t>
      </w:r>
      <w:r>
        <w:tab/>
      </w:r>
      <w:r>
        <w:tab/>
        <w:t>Baso tropikala</w:t>
      </w:r>
      <w:r>
        <w:tab/>
      </w:r>
      <w:r w:rsidR="008C070F">
        <w:t xml:space="preserve">       </w:t>
      </w:r>
      <w:r>
        <w:t>Sabana</w:t>
      </w:r>
    </w:p>
    <w:p w:rsidR="00B01804" w:rsidRDefault="00B01804">
      <w:pPr>
        <w:pStyle w:val="LO-normal"/>
        <w:spacing w:line="360" w:lineRule="auto"/>
      </w:pPr>
    </w:p>
    <w:tbl>
      <w:tblPr>
        <w:tblStyle w:val="TableNormal3"/>
        <w:tblW w:w="8755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918"/>
        <w:gridCol w:w="2918"/>
        <w:gridCol w:w="2919"/>
      </w:tblGrid>
      <w:tr w:rsidR="00B01804">
        <w:tc>
          <w:tcPr>
            <w:tcW w:w="29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1804" w:rsidRDefault="0037060B">
            <w:pPr>
              <w:pStyle w:val="LO-normal"/>
              <w:widowControl w:val="0"/>
              <w:spacing w:line="36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Zona</w:t>
            </w:r>
            <w:r w:rsidR="005F7925">
              <w:rPr>
                <w:u w:val="single"/>
              </w:rPr>
              <w:t xml:space="preserve"> hotza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1804" w:rsidRDefault="0037060B">
            <w:pPr>
              <w:pStyle w:val="LO-normal"/>
              <w:widowControl w:val="0"/>
              <w:jc w:val="center"/>
            </w:pPr>
            <w:r>
              <w:rPr>
                <w:u w:val="single"/>
              </w:rPr>
              <w:t>Zona</w:t>
            </w:r>
            <w:r w:rsidR="005F7925">
              <w:rPr>
                <w:u w:val="single"/>
              </w:rPr>
              <w:t xml:space="preserve"> epela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1804" w:rsidRDefault="0037060B">
            <w:pPr>
              <w:pStyle w:val="LO-normal"/>
              <w:widowControl w:val="0"/>
              <w:jc w:val="center"/>
            </w:pPr>
            <w:r>
              <w:rPr>
                <w:u w:val="single"/>
              </w:rPr>
              <w:t>Zona</w:t>
            </w:r>
            <w:r w:rsidR="005F7925">
              <w:rPr>
                <w:u w:val="single"/>
              </w:rPr>
              <w:t xml:space="preserve"> beroa</w:t>
            </w:r>
          </w:p>
        </w:tc>
      </w:tr>
      <w:tr w:rsidR="00B01804">
        <w:trPr>
          <w:trHeight w:val="2340"/>
        </w:trPr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</w:pP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</w:pPr>
          </w:p>
        </w:tc>
        <w:tc>
          <w:tcPr>
            <w:tcW w:w="2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</w:pPr>
          </w:p>
        </w:tc>
      </w:tr>
    </w:tbl>
    <w:p w:rsidR="00B01804" w:rsidRDefault="00B01804">
      <w:pPr>
        <w:pStyle w:val="LO-normal"/>
      </w:pPr>
    </w:p>
    <w:p w:rsidR="00B01804" w:rsidRDefault="00B01804">
      <w:pPr>
        <w:pStyle w:val="LO-normal"/>
      </w:pPr>
    </w:p>
    <w:p w:rsidR="00B01804" w:rsidRDefault="00B01804">
      <w:pPr>
        <w:pStyle w:val="LO-normal"/>
      </w:pPr>
    </w:p>
    <w:p w:rsidR="00B01804" w:rsidRDefault="00B01804">
      <w:pPr>
        <w:pStyle w:val="LO-normal"/>
        <w:spacing w:line="360" w:lineRule="auto"/>
        <w:rPr>
          <w:b/>
        </w:rPr>
      </w:pPr>
    </w:p>
    <w:p w:rsidR="00B01804" w:rsidRDefault="005F7925">
      <w:pPr>
        <w:pStyle w:val="LO-normal"/>
        <w:spacing w:line="360" w:lineRule="auto"/>
        <w:rPr>
          <w:b/>
        </w:rPr>
      </w:pPr>
      <w:r>
        <w:rPr>
          <w:b/>
        </w:rPr>
        <w:t xml:space="preserve">3.- Lotu ezazu baliabide natural hauetako bakoitza dagokion energia-iturri motarekin; kontuan hartuz berriztagarria den (G) edo berriztaezina den (E), idatzi G edo E hutsik dagoen lauki bakoitzean. (0,1 erantzun zuzen bakoitzagatik) </w:t>
      </w:r>
    </w:p>
    <w:p w:rsidR="00B01804" w:rsidRDefault="00B01804">
      <w:pPr>
        <w:pStyle w:val="LO-normal"/>
        <w:spacing w:line="360" w:lineRule="auto"/>
        <w:rPr>
          <w:b/>
        </w:rPr>
      </w:pPr>
    </w:p>
    <w:tbl>
      <w:tblPr>
        <w:tblStyle w:val="TableNormal3"/>
        <w:tblW w:w="8644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3226"/>
        <w:gridCol w:w="851"/>
        <w:gridCol w:w="567"/>
        <w:gridCol w:w="3119"/>
        <w:gridCol w:w="881"/>
      </w:tblGrid>
      <w:tr w:rsidR="00B01804">
        <w:trPr>
          <w:trHeight w:val="514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Eguzkia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Itsasaldiak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</w:tr>
      <w:tr w:rsidR="00B01804">
        <w:trPr>
          <w:trHeight w:val="514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Haizea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Gas naturala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</w:tr>
      <w:tr w:rsidR="00B01804">
        <w:trPr>
          <w:trHeight w:val="514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Ikatza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Petrolioa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</w:tr>
      <w:tr w:rsidR="00B01804">
        <w:trPr>
          <w:trHeight w:val="514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proofErr w:type="spellStart"/>
            <w:r>
              <w:t>Zura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Ura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</w:tr>
      <w:tr w:rsidR="00B01804">
        <w:trPr>
          <w:trHeight w:val="514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Uranioa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Lurraren barreneko beroa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</w:tr>
    </w:tbl>
    <w:p w:rsidR="00B01804" w:rsidRDefault="00B01804">
      <w:pPr>
        <w:pStyle w:val="LO-normal"/>
        <w:rPr>
          <w:b/>
        </w:rPr>
      </w:pPr>
    </w:p>
    <w:p w:rsidR="00B01804" w:rsidRDefault="00B01804">
      <w:pPr>
        <w:pStyle w:val="LO-normal"/>
        <w:rPr>
          <w:b/>
        </w:rPr>
      </w:pPr>
    </w:p>
    <w:p w:rsidR="00B01804" w:rsidRDefault="00B01804">
      <w:pPr>
        <w:pStyle w:val="LO-normal"/>
        <w:rPr>
          <w:b/>
        </w:rPr>
      </w:pPr>
    </w:p>
    <w:p w:rsidR="00B01804" w:rsidRDefault="005F7925">
      <w:pPr>
        <w:pStyle w:val="LO-normal"/>
      </w:pPr>
      <w:r>
        <w:rPr>
          <w:b/>
        </w:rPr>
        <w:t>4.- Ordena itzazu digestio-prozesuko fase hauek: (0,1 erantzun zuzen bakoitzagatik)</w:t>
      </w:r>
    </w:p>
    <w:p w:rsidR="00B01804" w:rsidRDefault="00B01804">
      <w:pPr>
        <w:pStyle w:val="LO-normal"/>
      </w:pPr>
    </w:p>
    <w:p w:rsidR="00B01804" w:rsidRDefault="00B01804">
      <w:pPr>
        <w:pStyle w:val="LO-normal"/>
      </w:pPr>
    </w:p>
    <w:tbl>
      <w:tblPr>
        <w:tblStyle w:val="TableNormal3"/>
        <w:tblW w:w="8472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62"/>
        <w:gridCol w:w="2410"/>
      </w:tblGrid>
      <w:tr w:rsidR="00B01804">
        <w:trPr>
          <w:trHeight w:val="535"/>
        </w:trPr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5F7925">
            <w:pPr>
              <w:pStyle w:val="LO-normal"/>
              <w:widowControl w:val="0"/>
              <w:jc w:val="center"/>
            </w:pPr>
            <w:r>
              <w:t>FASEAK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jc w:val="center"/>
            </w:pPr>
            <w:r>
              <w:t>Hurrenkera</w:t>
            </w:r>
          </w:p>
        </w:tc>
      </w:tr>
      <w:tr w:rsidR="00B01804">
        <w:trPr>
          <w:trHeight w:val="597"/>
        </w:trPr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5F7925">
            <w:pPr>
              <w:pStyle w:val="LO-normal"/>
              <w:widowControl w:val="0"/>
            </w:pPr>
            <w:r>
              <w:t>Urdaileko digestioa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804" w:rsidRDefault="00B01804">
            <w:pPr>
              <w:pStyle w:val="LO-normal"/>
              <w:widowControl w:val="0"/>
              <w:jc w:val="center"/>
            </w:pPr>
          </w:p>
        </w:tc>
      </w:tr>
      <w:tr w:rsidR="00B01804">
        <w:trPr>
          <w:trHeight w:val="597"/>
        </w:trPr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</w:pPr>
            <w:r>
              <w:t>Murtxikatzea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B01804">
            <w:pPr>
              <w:pStyle w:val="LO-normal"/>
              <w:widowControl w:val="0"/>
              <w:jc w:val="center"/>
            </w:pPr>
          </w:p>
        </w:tc>
      </w:tr>
      <w:tr w:rsidR="00B01804">
        <w:trPr>
          <w:trHeight w:val="597"/>
        </w:trPr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</w:pPr>
            <w:r>
              <w:t>Gorotzak sortzea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B01804">
            <w:pPr>
              <w:pStyle w:val="LO-normal"/>
              <w:widowControl w:val="0"/>
              <w:jc w:val="center"/>
            </w:pPr>
          </w:p>
        </w:tc>
      </w:tr>
      <w:tr w:rsidR="00B01804">
        <w:trPr>
          <w:trHeight w:val="597"/>
        </w:trPr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</w:pPr>
            <w:r>
              <w:t>Irensketa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B01804">
            <w:pPr>
              <w:pStyle w:val="LO-normal"/>
              <w:widowControl w:val="0"/>
              <w:jc w:val="center"/>
            </w:pPr>
          </w:p>
        </w:tc>
      </w:tr>
      <w:tr w:rsidR="00B01804">
        <w:trPr>
          <w:trHeight w:val="597"/>
        </w:trPr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</w:pPr>
            <w:r>
              <w:t>Duodenoko digestioa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B01804">
            <w:pPr>
              <w:pStyle w:val="LO-normal"/>
              <w:widowControl w:val="0"/>
              <w:jc w:val="center"/>
            </w:pPr>
          </w:p>
        </w:tc>
      </w:tr>
      <w:tr w:rsidR="00B01804">
        <w:trPr>
          <w:trHeight w:val="597"/>
        </w:trPr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</w:pPr>
            <w:r>
              <w:t xml:space="preserve">Substantzia </w:t>
            </w:r>
            <w:proofErr w:type="spellStart"/>
            <w:r>
              <w:t>nutritiboak</w:t>
            </w:r>
            <w:proofErr w:type="spellEnd"/>
            <w:r>
              <w:t xml:space="preserve"> odolean xurgatzea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B01804">
            <w:pPr>
              <w:pStyle w:val="LO-normal"/>
              <w:widowControl w:val="0"/>
              <w:jc w:val="center"/>
            </w:pPr>
          </w:p>
        </w:tc>
      </w:tr>
    </w:tbl>
    <w:p w:rsidR="00B01804" w:rsidRDefault="00B01804">
      <w:pPr>
        <w:pStyle w:val="LO-normal"/>
        <w:rPr>
          <w:b/>
        </w:rPr>
      </w:pPr>
    </w:p>
    <w:p w:rsidR="00B01804" w:rsidRDefault="00B01804">
      <w:pPr>
        <w:pStyle w:val="LO-normal"/>
        <w:spacing w:line="360" w:lineRule="auto"/>
      </w:pPr>
    </w:p>
    <w:p w:rsidR="00B01804" w:rsidRDefault="00B01804">
      <w:pPr>
        <w:pStyle w:val="LO-normal"/>
        <w:spacing w:line="360" w:lineRule="auto"/>
        <w:rPr>
          <w:b/>
        </w:rPr>
      </w:pPr>
    </w:p>
    <w:p w:rsidR="00B01804" w:rsidRDefault="00B01804">
      <w:pPr>
        <w:pStyle w:val="LO-normal"/>
        <w:spacing w:line="360" w:lineRule="auto"/>
        <w:rPr>
          <w:b/>
        </w:rPr>
      </w:pPr>
    </w:p>
    <w:p w:rsidR="00B01804" w:rsidRDefault="00B01804">
      <w:pPr>
        <w:pStyle w:val="LO-normal"/>
        <w:spacing w:line="360" w:lineRule="auto"/>
        <w:rPr>
          <w:b/>
        </w:rPr>
      </w:pPr>
    </w:p>
    <w:p w:rsidR="00B01804" w:rsidRDefault="005F7925">
      <w:pPr>
        <w:pStyle w:val="LO-normal"/>
        <w:spacing w:line="360" w:lineRule="auto"/>
        <w:rPr>
          <w:b/>
        </w:rPr>
      </w:pPr>
      <w:r>
        <w:rPr>
          <w:b/>
        </w:rPr>
        <w:t xml:space="preserve">5.-Irudi honetan, adierazi non dagoen hauetako bakoitza (0,1 erantzun zuzen bakoitzagatik): </w:t>
      </w:r>
    </w:p>
    <w:p w:rsidR="00B01804" w:rsidRDefault="005F7925">
      <w:pPr>
        <w:pStyle w:val="LO-normal"/>
        <w:spacing w:line="360" w:lineRule="auto"/>
        <w:rPr>
          <w:b/>
        </w:rPr>
      </w:pPr>
      <w:proofErr w:type="spellStart"/>
      <w:r>
        <w:rPr>
          <w:b/>
        </w:rPr>
        <w:t>Axoia</w:t>
      </w:r>
      <w:proofErr w:type="spellEnd"/>
      <w:r>
        <w:rPr>
          <w:b/>
        </w:rPr>
        <w:t xml:space="preserve">, nukleoa, neurona-gorputza, dendritak eta </w:t>
      </w:r>
      <w:proofErr w:type="spellStart"/>
      <w:r>
        <w:rPr>
          <w:b/>
        </w:rPr>
        <w:t>Schwannen</w:t>
      </w:r>
      <w:proofErr w:type="spellEnd"/>
      <w:r>
        <w:rPr>
          <w:b/>
        </w:rPr>
        <w:t xml:space="preserve"> zelulak  </w:t>
      </w:r>
    </w:p>
    <w:p w:rsidR="00B01804" w:rsidRDefault="00B01804">
      <w:pPr>
        <w:pStyle w:val="LO-normal"/>
        <w:spacing w:line="360" w:lineRule="auto"/>
      </w:pPr>
    </w:p>
    <w:p w:rsidR="00B01804" w:rsidRDefault="005F7925">
      <w:pPr>
        <w:pStyle w:val="LO-normal"/>
        <w:jc w:val="center"/>
      </w:pPr>
      <w:r>
        <w:rPr>
          <w:noProof/>
          <w:lang w:eastAsia="eu-ES" w:bidi="ar-SA"/>
        </w:rPr>
        <w:drawing>
          <wp:inline distT="0" distB="0" distL="0" distR="0">
            <wp:extent cx="2625090" cy="1252220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090" cy="125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1804" w:rsidRDefault="00B01804">
      <w:pPr>
        <w:pStyle w:val="LO-normal"/>
        <w:spacing w:line="360" w:lineRule="auto"/>
      </w:pPr>
    </w:p>
    <w:p w:rsidR="00B01804" w:rsidRDefault="00B01804">
      <w:pPr>
        <w:pStyle w:val="LO-normal"/>
        <w:spacing w:line="360" w:lineRule="auto"/>
      </w:pPr>
      <w:bookmarkStart w:id="0" w:name="_GoBack"/>
      <w:bookmarkEnd w:id="0"/>
    </w:p>
    <w:p w:rsidR="00B01804" w:rsidRDefault="005F7925">
      <w:pPr>
        <w:pStyle w:val="LO-normal"/>
        <w:spacing w:line="360" w:lineRule="auto"/>
        <w:rPr>
          <w:b/>
        </w:rPr>
      </w:pPr>
      <w:r>
        <w:rPr>
          <w:b/>
        </w:rPr>
        <w:t>6.- Esan ezazu esaldi hauek egia (E) edo gezurra (G) diren: (0,1 puntu zuzen erantzundako atal bakoitzagatik)</w:t>
      </w:r>
    </w:p>
    <w:tbl>
      <w:tblPr>
        <w:tblStyle w:val="TableNormal3"/>
        <w:tblW w:w="8647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513"/>
        <w:gridCol w:w="1134"/>
      </w:tblGrid>
      <w:tr w:rsidR="00B01804" w:rsidTr="003B2B3F">
        <w:trPr>
          <w:trHeight w:val="567"/>
        </w:trPr>
        <w:tc>
          <w:tcPr>
            <w:tcW w:w="7513" w:type="dxa"/>
            <w:tcBorders>
              <w:right w:val="single" w:sz="4" w:space="0" w:color="000000"/>
            </w:tcBorders>
            <w:vAlign w:val="center"/>
          </w:tcPr>
          <w:p w:rsidR="00B01804" w:rsidRDefault="00B01804">
            <w:pPr>
              <w:pStyle w:val="LO-normal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</w:pPr>
            <w:r>
              <w:rPr>
                <w:b/>
              </w:rPr>
              <w:t>E edo G</w:t>
            </w:r>
          </w:p>
        </w:tc>
      </w:tr>
      <w:tr w:rsidR="00B01804" w:rsidTr="003B2B3F">
        <w:trPr>
          <w:trHeight w:val="567"/>
        </w:trPr>
        <w:tc>
          <w:tcPr>
            <w:tcW w:w="7513" w:type="dxa"/>
            <w:tcBorders>
              <w:right w:val="single" w:sz="4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 xml:space="preserve">1-Larruazaleko arnasketa anfibioen ezaugarria da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</w:tr>
      <w:tr w:rsidR="00B01804" w:rsidTr="003B2B3F">
        <w:trPr>
          <w:trHeight w:val="567"/>
        </w:trPr>
        <w:tc>
          <w:tcPr>
            <w:tcW w:w="7513" w:type="dxa"/>
            <w:tcBorders>
              <w:right w:val="single" w:sz="4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2- Biriketako arnasketa arrainen ezaugarria da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</w:tr>
      <w:tr w:rsidR="00B01804" w:rsidTr="003B2B3F">
        <w:trPr>
          <w:trHeight w:val="567"/>
        </w:trPr>
        <w:tc>
          <w:tcPr>
            <w:tcW w:w="7513" w:type="dxa"/>
            <w:tcBorders>
              <w:right w:val="single" w:sz="4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3- Brankietako arnasketa narrastien ezaugarria da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</w:tr>
      <w:tr w:rsidR="00B01804" w:rsidTr="003B2B3F">
        <w:trPr>
          <w:trHeight w:val="567"/>
        </w:trPr>
        <w:tc>
          <w:tcPr>
            <w:tcW w:w="7513" w:type="dxa"/>
            <w:tcBorders>
              <w:right w:val="single" w:sz="4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 xml:space="preserve">4- Narrastiek larruazal iragazgaitza dute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</w:tr>
      <w:tr w:rsidR="00B01804" w:rsidTr="003B2B3F">
        <w:trPr>
          <w:trHeight w:val="567"/>
        </w:trPr>
        <w:tc>
          <w:tcPr>
            <w:tcW w:w="7513" w:type="dxa"/>
            <w:tcBorders>
              <w:right w:val="single" w:sz="4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5- Gorputz-forma aerodinamikoa hegaztien ezaugarria da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</w:tr>
      <w:tr w:rsidR="00B01804" w:rsidTr="003B2B3F">
        <w:trPr>
          <w:trHeight w:val="567"/>
        </w:trPr>
        <w:tc>
          <w:tcPr>
            <w:tcW w:w="7513" w:type="dxa"/>
            <w:tcBorders>
              <w:right w:val="single" w:sz="4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6- Anfibioek ezkatak dituzte azalean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</w:tr>
      <w:tr w:rsidR="00B01804" w:rsidTr="003B2B3F">
        <w:trPr>
          <w:trHeight w:val="567"/>
        </w:trPr>
        <w:tc>
          <w:tcPr>
            <w:tcW w:w="7513" w:type="dxa"/>
            <w:tcBorders>
              <w:right w:val="single" w:sz="4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7- Ugaztunen ugalketa bibiparoa da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</w:tr>
      <w:tr w:rsidR="00B01804" w:rsidTr="003B2B3F">
        <w:trPr>
          <w:trHeight w:val="567"/>
        </w:trPr>
        <w:tc>
          <w:tcPr>
            <w:tcW w:w="7513" w:type="dxa"/>
            <w:tcBorders>
              <w:right w:val="single" w:sz="4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8- Ornodunen talde guztiek barne-eskeletoa dute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</w:tr>
      <w:tr w:rsidR="00B01804" w:rsidTr="003B2B3F">
        <w:trPr>
          <w:trHeight w:val="567"/>
        </w:trPr>
        <w:tc>
          <w:tcPr>
            <w:tcW w:w="7513" w:type="dxa"/>
            <w:tcBorders>
              <w:right w:val="single" w:sz="4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>9- Hegaztiek esnea ekoizten dute txitak elikatzeko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</w:tr>
      <w:tr w:rsidR="00B01804" w:rsidTr="003B2B3F">
        <w:trPr>
          <w:trHeight w:val="567"/>
        </w:trPr>
        <w:tc>
          <w:tcPr>
            <w:tcW w:w="7513" w:type="dxa"/>
            <w:tcBorders>
              <w:right w:val="single" w:sz="4" w:space="0" w:color="000000"/>
            </w:tcBorders>
            <w:vAlign w:val="center"/>
          </w:tcPr>
          <w:p w:rsidR="00B01804" w:rsidRDefault="005F7925">
            <w:pPr>
              <w:pStyle w:val="LO-normal"/>
              <w:widowControl w:val="0"/>
              <w:spacing w:line="360" w:lineRule="auto"/>
            </w:pPr>
            <w:r>
              <w:t xml:space="preserve">10- Odol beroko ornodunei poikilotermo esaten zaie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804" w:rsidRDefault="00B01804">
            <w:pPr>
              <w:pStyle w:val="LO-normal"/>
              <w:widowControl w:val="0"/>
              <w:spacing w:line="360" w:lineRule="auto"/>
              <w:jc w:val="center"/>
            </w:pPr>
          </w:p>
        </w:tc>
      </w:tr>
    </w:tbl>
    <w:p w:rsidR="00B01804" w:rsidRDefault="00B01804">
      <w:pPr>
        <w:pStyle w:val="LO-normal"/>
      </w:pPr>
    </w:p>
    <w:sectPr w:rsidR="00B01804">
      <w:headerReference w:type="default" r:id="rId8"/>
      <w:footerReference w:type="default" r:id="rId9"/>
      <w:pgSz w:w="11906" w:h="16838"/>
      <w:pgMar w:top="1417" w:right="1701" w:bottom="899" w:left="1701" w:header="708" w:footer="708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F70" w:rsidRDefault="005C0F70">
      <w:pPr>
        <w:spacing w:line="240" w:lineRule="auto"/>
      </w:pPr>
      <w:r>
        <w:separator/>
      </w:r>
    </w:p>
  </w:endnote>
  <w:endnote w:type="continuationSeparator" w:id="0">
    <w:p w:rsidR="005C0F70" w:rsidRDefault="005C0F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804" w:rsidRDefault="005F7925">
    <w:pPr>
      <w:pStyle w:val="LO-normal"/>
      <w:tabs>
        <w:tab w:val="center" w:pos="4252"/>
        <w:tab w:val="right" w:pos="8504"/>
      </w:tabs>
      <w:jc w:val="right"/>
      <w:rPr>
        <w:rFonts w:eastAsia="Times New Roman" w:cs="Times New Roman"/>
        <w:color w:val="000000"/>
      </w:rPr>
    </w:pPr>
    <w:r>
      <w:fldChar w:fldCharType="begin"/>
    </w:r>
    <w:r>
      <w:instrText>PAGE</w:instrText>
    </w:r>
    <w:r>
      <w:fldChar w:fldCharType="separate"/>
    </w:r>
    <w:r w:rsidR="003B2B3F">
      <w:rPr>
        <w:noProof/>
      </w:rPr>
      <w:t>4</w:t>
    </w:r>
    <w:r>
      <w:fldChar w:fldCharType="end"/>
    </w:r>
    <w:r>
      <w:rPr>
        <w:color w:val="000000"/>
      </w:rPr>
      <w:t>/</w:t>
    </w:r>
    <w:r>
      <w:fldChar w:fldCharType="begin"/>
    </w:r>
    <w:r>
      <w:instrText>NUMPAGES</w:instrText>
    </w:r>
    <w:r>
      <w:fldChar w:fldCharType="separate"/>
    </w:r>
    <w:r w:rsidR="003B2B3F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F70" w:rsidRDefault="005C0F70">
      <w:pPr>
        <w:spacing w:line="240" w:lineRule="auto"/>
      </w:pPr>
      <w:r>
        <w:separator/>
      </w:r>
    </w:p>
  </w:footnote>
  <w:footnote w:type="continuationSeparator" w:id="0">
    <w:p w:rsidR="005C0F70" w:rsidRDefault="005C0F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804" w:rsidRDefault="00B01804">
    <w:pPr>
      <w:pStyle w:val="LO-normal"/>
      <w:widowControl w:val="0"/>
      <w:spacing w:line="276" w:lineRule="auto"/>
    </w:pPr>
  </w:p>
  <w:tbl>
    <w:tblPr>
      <w:tblStyle w:val="TableNormal3"/>
      <w:tblW w:w="9468" w:type="dxa"/>
      <w:jc w:val="center"/>
      <w:tblInd w:w="0" w:type="dxa"/>
      <w:tblLayout w:type="fixed"/>
      <w:tblCellMar>
        <w:left w:w="108" w:type="dxa"/>
        <w:right w:w="108" w:type="dxa"/>
      </w:tblCellMar>
      <w:tblLook w:val="0000" w:firstRow="0" w:lastRow="0" w:firstColumn="0" w:lastColumn="0" w:noHBand="0" w:noVBand="0"/>
    </w:tblPr>
    <w:tblGrid>
      <w:gridCol w:w="4322"/>
      <w:gridCol w:w="5146"/>
    </w:tblGrid>
    <w:tr w:rsidR="00B01804">
      <w:trPr>
        <w:trHeight w:val="719"/>
        <w:jc w:val="center"/>
      </w:trPr>
      <w:tc>
        <w:tcPr>
          <w:tcW w:w="4322" w:type="dxa"/>
        </w:tcPr>
        <w:p w:rsidR="00B01804" w:rsidRDefault="005F7925">
          <w:pPr>
            <w:pStyle w:val="LO-normal"/>
            <w:widowControl w:val="0"/>
            <w:tabs>
              <w:tab w:val="center" w:pos="4252"/>
              <w:tab w:val="right" w:pos="8504"/>
            </w:tabs>
            <w:rPr>
              <w:rFonts w:eastAsia="Times New Roman" w:cs="Times New Roman"/>
              <w:color w:val="000000"/>
            </w:rPr>
          </w:pPr>
          <w:r>
            <w:rPr>
              <w:noProof/>
              <w:color w:val="000000"/>
              <w:lang w:eastAsia="eu-ES" w:bidi="ar-SA"/>
            </w:rPr>
            <w:drawing>
              <wp:anchor distT="0" distB="0" distL="0" distR="0" simplePos="0" relativeHeight="5" behindDoc="1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43180</wp:posOffset>
                </wp:positionV>
                <wp:extent cx="2499360" cy="342900"/>
                <wp:effectExtent l="0" t="0" r="0" b="0"/>
                <wp:wrapNone/>
                <wp:docPr id="2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6139" t="33005" r="52605" b="4692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9360" cy="342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B01804" w:rsidRDefault="00B01804">
          <w:pPr>
            <w:pStyle w:val="LO-normal"/>
            <w:widowControl w:val="0"/>
            <w:tabs>
              <w:tab w:val="center" w:pos="4252"/>
              <w:tab w:val="right" w:pos="8504"/>
            </w:tabs>
            <w:rPr>
              <w:rFonts w:eastAsia="Times New Roman" w:cs="Times New Roman"/>
              <w:color w:val="000000"/>
            </w:rPr>
          </w:pPr>
        </w:p>
      </w:tc>
      <w:tc>
        <w:tcPr>
          <w:tcW w:w="5145" w:type="dxa"/>
        </w:tcPr>
        <w:p w:rsidR="00B01804" w:rsidRDefault="00B01804">
          <w:pPr>
            <w:pStyle w:val="LO-normal"/>
            <w:widowControl w:val="0"/>
            <w:tabs>
              <w:tab w:val="center" w:pos="4252"/>
              <w:tab w:val="right" w:pos="8504"/>
            </w:tabs>
            <w:rPr>
              <w:rFonts w:eastAsia="Times New Roman" w:cs="Times New Roman"/>
              <w:color w:val="000000"/>
            </w:rPr>
          </w:pPr>
        </w:p>
      </w:tc>
    </w:tr>
    <w:tr w:rsidR="00B01804">
      <w:trPr>
        <w:trHeight w:val="375"/>
        <w:jc w:val="center"/>
      </w:trPr>
      <w:tc>
        <w:tcPr>
          <w:tcW w:w="9467" w:type="dxa"/>
          <w:gridSpan w:val="2"/>
          <w:vAlign w:val="center"/>
        </w:tcPr>
        <w:p w:rsidR="00B01804" w:rsidRDefault="005F7925">
          <w:pPr>
            <w:pStyle w:val="LO-normal"/>
            <w:widowControl w:val="0"/>
            <w:tabs>
              <w:tab w:val="center" w:pos="4252"/>
              <w:tab w:val="right" w:pos="8504"/>
            </w:tabs>
            <w:jc w:val="center"/>
            <w:rPr>
              <w:rFonts w:eastAsia="Times New Roman" w:cs="Times New Roman"/>
              <w:color w:val="000000"/>
              <w:sz w:val="22"/>
              <w:szCs w:val="22"/>
            </w:rPr>
          </w:pPr>
          <w:r>
            <w:rPr>
              <w:b/>
              <w:color w:val="000000"/>
              <w:sz w:val="22"/>
            </w:rPr>
            <w:t>ERDI MAILAKO HEZIKETA ZIKLOETAN SARTZEKO PROBA. 2024</w:t>
          </w:r>
        </w:p>
        <w:p w:rsidR="00B01804" w:rsidRDefault="00B01804">
          <w:pPr>
            <w:pStyle w:val="LO-normal"/>
            <w:widowControl w:val="0"/>
            <w:tabs>
              <w:tab w:val="center" w:pos="4252"/>
              <w:tab w:val="right" w:pos="8504"/>
            </w:tabs>
            <w:jc w:val="both"/>
            <w:rPr>
              <w:rFonts w:eastAsia="Times New Roman" w:cs="Times New Roman"/>
              <w:color w:val="000000"/>
              <w:sz w:val="22"/>
              <w:szCs w:val="22"/>
            </w:rPr>
          </w:pPr>
        </w:p>
      </w:tc>
    </w:tr>
    <w:tr w:rsidR="00B01804">
      <w:trPr>
        <w:trHeight w:val="375"/>
        <w:jc w:val="center"/>
      </w:trPr>
      <w:tc>
        <w:tcPr>
          <w:tcW w:w="9467" w:type="dxa"/>
          <w:gridSpan w:val="2"/>
          <w:tcBorders>
            <w:bottom w:val="single" w:sz="12" w:space="0" w:color="000000"/>
          </w:tcBorders>
        </w:tcPr>
        <w:p w:rsidR="00B01804" w:rsidRDefault="005F7925">
          <w:pPr>
            <w:pStyle w:val="LO-normal"/>
            <w:widowControl w:val="0"/>
            <w:tabs>
              <w:tab w:val="center" w:pos="4252"/>
              <w:tab w:val="right" w:pos="8504"/>
            </w:tabs>
            <w:rPr>
              <w:rFonts w:eastAsia="Times New Roman" w:cs="Times New Roman"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</w:rPr>
            <w:t>4/2024 EBAZPENA, urtarrilaren 25ekoa</w:t>
          </w:r>
        </w:p>
      </w:tc>
    </w:tr>
    <w:tr w:rsidR="00B01804">
      <w:trPr>
        <w:jc w:val="center"/>
      </w:trPr>
      <w:tc>
        <w:tcPr>
          <w:tcW w:w="4322" w:type="dxa"/>
          <w:tcBorders>
            <w:top w:val="single" w:sz="12" w:space="0" w:color="000000"/>
          </w:tcBorders>
        </w:tcPr>
        <w:p w:rsidR="00B01804" w:rsidRDefault="00B01804">
          <w:pPr>
            <w:pStyle w:val="LO-normal"/>
            <w:widowControl w:val="0"/>
            <w:tabs>
              <w:tab w:val="center" w:pos="4252"/>
              <w:tab w:val="right" w:pos="8504"/>
            </w:tabs>
            <w:rPr>
              <w:rFonts w:eastAsia="Times New Roman" w:cs="Times New Roman"/>
              <w:color w:val="000000"/>
            </w:rPr>
          </w:pPr>
        </w:p>
      </w:tc>
      <w:tc>
        <w:tcPr>
          <w:tcW w:w="5145" w:type="dxa"/>
          <w:tcBorders>
            <w:top w:val="single" w:sz="12" w:space="0" w:color="000000"/>
          </w:tcBorders>
        </w:tcPr>
        <w:p w:rsidR="00B01804" w:rsidRDefault="00B01804">
          <w:pPr>
            <w:pStyle w:val="LO-normal"/>
            <w:widowControl w:val="0"/>
            <w:tabs>
              <w:tab w:val="center" w:pos="4252"/>
              <w:tab w:val="right" w:pos="8504"/>
            </w:tabs>
            <w:rPr>
              <w:rFonts w:eastAsia="Times New Roman" w:cs="Times New Roman"/>
              <w:color w:val="000000"/>
            </w:rPr>
          </w:pPr>
        </w:p>
      </w:tc>
    </w:tr>
    <w:tr w:rsidR="00B01804">
      <w:trPr>
        <w:trHeight w:val="255"/>
        <w:jc w:val="center"/>
      </w:trPr>
      <w:tc>
        <w:tcPr>
          <w:tcW w:w="4322" w:type="dxa"/>
        </w:tcPr>
        <w:p w:rsidR="00B01804" w:rsidRDefault="00B01804">
          <w:pPr>
            <w:pStyle w:val="LO-normal"/>
            <w:widowControl w:val="0"/>
            <w:tabs>
              <w:tab w:val="center" w:pos="4252"/>
              <w:tab w:val="right" w:pos="8504"/>
            </w:tabs>
            <w:rPr>
              <w:rFonts w:eastAsia="Times New Roman" w:cs="Times New Roman"/>
              <w:color w:val="000000"/>
            </w:rPr>
          </w:pPr>
        </w:p>
      </w:tc>
      <w:tc>
        <w:tcPr>
          <w:tcW w:w="5145" w:type="dxa"/>
          <w:vAlign w:val="center"/>
        </w:tcPr>
        <w:p w:rsidR="00B01804" w:rsidRDefault="005F7925">
          <w:pPr>
            <w:pStyle w:val="LO-normal"/>
            <w:widowControl w:val="0"/>
            <w:tabs>
              <w:tab w:val="center" w:pos="4252"/>
              <w:tab w:val="right" w:pos="8504"/>
            </w:tabs>
            <w:jc w:val="right"/>
            <w:rPr>
              <w:rFonts w:eastAsia="Times New Roman" w:cs="Times New Roman"/>
              <w:color w:val="000000"/>
              <w:sz w:val="22"/>
              <w:szCs w:val="22"/>
              <w:u w:val="single"/>
            </w:rPr>
          </w:pPr>
          <w:r>
            <w:rPr>
              <w:rFonts w:ascii="Arial" w:hAnsi="Arial"/>
              <w:b/>
              <w:color w:val="000000"/>
              <w:sz w:val="21"/>
              <w:u w:val="single"/>
            </w:rPr>
            <w:t>NATUR ZIENTZIAK</w:t>
          </w:r>
        </w:p>
      </w:tc>
    </w:tr>
  </w:tbl>
  <w:p w:rsidR="00B01804" w:rsidRDefault="00B01804">
    <w:pPr>
      <w:pStyle w:val="LO-normal"/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804"/>
    <w:rsid w:val="0037060B"/>
    <w:rsid w:val="003B2B3F"/>
    <w:rsid w:val="005C0F70"/>
    <w:rsid w:val="005F7925"/>
    <w:rsid w:val="006A14A6"/>
    <w:rsid w:val="008C070F"/>
    <w:rsid w:val="00B01804"/>
    <w:rsid w:val="00C75C20"/>
    <w:rsid w:val="00CE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52C9"/>
  <w15:docId w15:val="{8CFF5B70-3C48-4F43-8C8F-76D7B713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NSimSun" w:hAnsi="Times New Roman" w:cs="Arial"/>
        <w:sz w:val="24"/>
        <w:szCs w:val="24"/>
        <w:lang w:val="eu-E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LO-normal"/>
    <w:qFormat/>
    <w:pPr>
      <w:spacing w:line="1" w:lineRule="atLeast"/>
      <w:textAlignment w:val="top"/>
      <w:outlineLvl w:val="0"/>
    </w:pPr>
    <w:rPr>
      <w:lang w:eastAsia="es-ES" w:bidi="ar-SA"/>
    </w:rPr>
  </w:style>
  <w:style w:type="paragraph" w:styleId="Ttulo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qFormat/>
    <w:rPr>
      <w:w w:val="100"/>
      <w:position w:val="0"/>
      <w:sz w:val="24"/>
      <w:effect w:val="none"/>
      <w:vertAlign w:val="baseline"/>
      <w:em w:val="none"/>
    </w:rPr>
  </w:style>
  <w:style w:type="character" w:styleId="Hipervnculo">
    <w:name w:val="Hyperlink"/>
    <w:basedOn w:val="Fuentedeprrafopredeter"/>
    <w:qFormat/>
    <w:rPr>
      <w:color w:val="0000FF"/>
      <w:w w:val="100"/>
      <w:position w:val="0"/>
      <w:sz w:val="24"/>
      <w:u w:val="single"/>
      <w:effect w:val="none"/>
      <w:vertAlign w:val="baseline"/>
      <w:em w:val="none"/>
    </w:rPr>
  </w:style>
  <w:style w:type="character" w:styleId="Hipervnculovisitado">
    <w:name w:val="FollowedHyperlink"/>
    <w:basedOn w:val="Fuentedeprrafopredeter"/>
    <w:qFormat/>
    <w:rPr>
      <w:color w:val="800080"/>
      <w:w w:val="100"/>
      <w:position w:val="0"/>
      <w:sz w:val="24"/>
      <w:u w:val="single"/>
      <w:effect w:val="none"/>
      <w:vertAlign w:val="baseline"/>
      <w:em w:val="none"/>
    </w:rPr>
  </w:style>
  <w:style w:type="paragraph" w:styleId="Ttulo">
    <w:name w:val="Title"/>
    <w:basedOn w:val="LO-normal"/>
    <w:next w:val="Textoindependiente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LO-normal">
    <w:name w:val="LO-normal"/>
    <w:qFormat/>
  </w:style>
  <w:style w:type="paragraph" w:styleId="Encabezado">
    <w:name w:val="header"/>
    <w:basedOn w:val="Cabeceraypie"/>
  </w:style>
  <w:style w:type="paragraph" w:customStyle="1" w:styleId="Cabeceraypie">
    <w:name w:val="Cabecera y pie"/>
    <w:basedOn w:val="Normal"/>
    <w:qFormat/>
  </w:style>
  <w:style w:type="paragraph" w:styleId="Piedepgina">
    <w:name w:val="footer"/>
    <w:basedOn w:val="LO-normal"/>
    <w:qFormat/>
    <w:pPr>
      <w:tabs>
        <w:tab w:val="center" w:pos="4252"/>
        <w:tab w:val="right" w:pos="8504"/>
      </w:tabs>
      <w:spacing w:line="1" w:lineRule="atLeast"/>
      <w:textAlignment w:val="top"/>
      <w:outlineLvl w:val="0"/>
    </w:pPr>
    <w:rPr>
      <w:lang w:eastAsia="es-ES" w:bidi="ar-SA"/>
    </w:rPr>
  </w:style>
  <w:style w:type="paragraph" w:styleId="Subttu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idodelatabla">
    <w:name w:val="Contenido de la tabla"/>
    <w:basedOn w:val="Normal"/>
    <w:qFormat/>
    <w:pPr>
      <w:widowControl w:val="0"/>
      <w:suppressLineNumbers/>
    </w:p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qFormat/>
    <w:pPr>
      <w:spacing w:line="1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1u2pIFuOXlzHaudTi3o1Hst0CwA==">CgMxLjA4AHIhMWU2SWdGM2kyTUkzZElSYUtxVnlmYUx6SG0yRVp2VHFV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X008633</dc:creator>
  <dc:description/>
  <cp:lastModifiedBy>X071629</cp:lastModifiedBy>
  <cp:revision>6</cp:revision>
  <dcterms:created xsi:type="dcterms:W3CDTF">2024-04-30T08:40:00Z</dcterms:created>
  <dcterms:modified xsi:type="dcterms:W3CDTF">2024-05-10T09:01:00Z</dcterms:modified>
  <dc:language>es-ES</dc:language>
</cp:coreProperties>
</file>