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DF" w:rsidRPr="00273BC4" w:rsidRDefault="00016CDF" w:rsidP="00016CD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Style w:val="Normal"/>
          <w:rFonts w:ascii="Arial" w:hAnsi="Arial"/>
          <w:b/>
          <w:sz w:val="20"/>
        </w:rPr>
        <w:t>HAUTESKUNDE AKTAREN ERREGISTROA</w:t>
      </w:r>
    </w:p>
    <w:p w:rsidR="00016CDF" w:rsidRPr="00273BC4" w:rsidRDefault="00016CDF" w:rsidP="00016CDF">
      <w:pPr>
        <w:rPr>
          <w:rFonts w:ascii="Arial" w:hAnsi="Arial" w:cs="Arial"/>
          <w:sz w:val="18"/>
          <w:szCs w:val="18"/>
          <w:u w:val="single"/>
        </w:rPr>
      </w:pPr>
    </w:p>
    <w:p w:rsidR="00016CDF" w:rsidRPr="00273BC4" w:rsidRDefault="00016CDF" w:rsidP="00016CDF">
      <w:pPr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00"/>
        <w:gridCol w:w="200"/>
        <w:gridCol w:w="720"/>
        <w:gridCol w:w="1260"/>
        <w:gridCol w:w="720"/>
        <w:gridCol w:w="120"/>
        <w:gridCol w:w="1860"/>
        <w:gridCol w:w="1080"/>
        <w:gridCol w:w="1104"/>
      </w:tblGrid>
      <w:tr w:rsidR="004D3FFA" w:rsidRPr="001D7002" w:rsidTr="001D7002">
        <w:tc>
          <w:tcPr>
            <w:tcW w:w="4068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 xml:space="preserve">jauna/andrea, adinez nagusia, </w:t>
            </w:r>
          </w:p>
        </w:tc>
        <w:bookmarkStart w:id="2" w:name="Texto6"/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Fonts w:ascii="Arial" w:hAnsi="Arial"/>
                <w:sz w:val="18"/>
              </w:rPr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D7002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D7002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D7002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D7002">
              <w:rPr>
                <w:rStyle w:val="Normal"/>
                <w:rFonts w:ascii="Arial" w:hAnsi="Arial"/>
                <w:noProof/>
                <w:sz w:val="18"/>
              </w:rPr>
              <w:t>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"/>
            <w:r w:rsidRPr="001D7002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IFZ duena,</w:t>
            </w:r>
          </w:p>
        </w:tc>
      </w:tr>
      <w:tr w:rsidR="004D3FFA" w:rsidRPr="001D7002" w:rsidTr="001D7002">
        <w:tc>
          <w:tcPr>
            <w:tcW w:w="208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 xml:space="preserve">honen izenean arituz: </w:t>
            </w:r>
          </w:p>
        </w:tc>
        <w:tc>
          <w:tcPr>
            <w:tcW w:w="6864" w:type="dxa"/>
            <w:gridSpan w:val="7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"/>
            <w:r w:rsidRPr="001D7002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</w:tr>
      <w:tr w:rsidR="004D3FFA" w:rsidRPr="001D7002" w:rsidTr="001D7002">
        <w:tc>
          <w:tcPr>
            <w:tcW w:w="2808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Jakinarazpenetarako helbidea:</w:t>
            </w:r>
          </w:p>
        </w:tc>
        <w:tc>
          <w:tcPr>
            <w:tcW w:w="6144" w:type="dxa"/>
            <w:gridSpan w:val="6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4D3FFA" w:rsidRPr="001D7002" w:rsidTr="001D7002"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Telefonoa:</w:t>
            </w:r>
          </w:p>
        </w:tc>
        <w:tc>
          <w:tcPr>
            <w:tcW w:w="1620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1980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Helbide elektronikoa:</w:t>
            </w:r>
          </w:p>
        </w:tc>
        <w:tc>
          <w:tcPr>
            <w:tcW w:w="4164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6"/>
          </w:p>
        </w:tc>
      </w:tr>
      <w:tr w:rsidR="004D3FFA" w:rsidRPr="001D7002" w:rsidTr="001D7002">
        <w:tc>
          <w:tcPr>
            <w:tcW w:w="1888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D3FFA" w:rsidRPr="001D7002" w:rsidRDefault="004D3FFA" w:rsidP="004D3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4D3FFA" w:rsidRPr="001D7002" w:rsidRDefault="004D3FFA" w:rsidP="004D3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dotted" w:sz="4" w:space="0" w:color="auto"/>
            </w:tcBorders>
            <w:shd w:val="clear" w:color="auto" w:fill="auto"/>
          </w:tcPr>
          <w:p w:rsidR="004D3FFA" w:rsidRPr="001D7002" w:rsidRDefault="004D3FFA" w:rsidP="004D3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FFA" w:rsidRPr="001D7002" w:rsidRDefault="004D3FFA" w:rsidP="004D3F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6CDF" w:rsidRPr="00273BC4" w:rsidRDefault="00016CDF" w:rsidP="00016CDF">
      <w:pPr>
        <w:rPr>
          <w:rFonts w:ascii="Arial" w:hAnsi="Arial" w:cs="Arial"/>
          <w:sz w:val="18"/>
          <w:szCs w:val="18"/>
          <w:u w:val="single"/>
        </w:rPr>
      </w:pPr>
    </w:p>
    <w:p w:rsidR="00016CDF" w:rsidRPr="00273BC4" w:rsidRDefault="00016CDF" w:rsidP="00016CDF">
      <w:pPr>
        <w:rPr>
          <w:rFonts w:ascii="Arial" w:hAnsi="Arial" w:cs="Arial"/>
          <w:sz w:val="18"/>
          <w:szCs w:val="18"/>
          <w:u w:val="single"/>
        </w:rPr>
      </w:pPr>
    </w:p>
    <w:p w:rsidR="00016CDF" w:rsidRPr="00273BC4" w:rsidRDefault="00016CDF" w:rsidP="00016CDF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ADIERAZTEN DU: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31"/>
        <w:gridCol w:w="409"/>
        <w:gridCol w:w="1260"/>
        <w:gridCol w:w="551"/>
        <w:gridCol w:w="169"/>
        <w:gridCol w:w="360"/>
        <w:gridCol w:w="1691"/>
        <w:gridCol w:w="1009"/>
        <w:gridCol w:w="1211"/>
      </w:tblGrid>
      <w:tr w:rsidR="00016CDF" w:rsidRPr="001D7002" w:rsidTr="001D7002">
        <w:tc>
          <w:tcPr>
            <w:tcW w:w="4608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Hauteskunde sindikalak egin direla enpresa honetan:</w:t>
            </w:r>
          </w:p>
        </w:tc>
        <w:tc>
          <w:tcPr>
            <w:tcW w:w="427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7"/>
          </w:p>
        </w:tc>
      </w:tr>
      <w:tr w:rsidR="00016CDF" w:rsidRPr="001D7002" w:rsidTr="001D7002">
        <w:tc>
          <w:tcPr>
            <w:tcW w:w="2088" w:type="dxa"/>
            <w:tcBorders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Hemengo lantokian:</w:t>
            </w:r>
          </w:p>
        </w:tc>
        <w:tc>
          <w:tcPr>
            <w:tcW w:w="2880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700" w:type="dxa"/>
            <w:gridSpan w:val="2"/>
            <w:shd w:val="clear" w:color="auto" w:fill="auto"/>
          </w:tcPr>
          <w:p w:rsidR="00016CDF" w:rsidRPr="001D7002" w:rsidRDefault="00016CDF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Aurreabisu zenbaki honekin:</w:t>
            </w:r>
          </w:p>
        </w:tc>
        <w:tc>
          <w:tcPr>
            <w:tcW w:w="121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9"/>
          </w:p>
        </w:tc>
      </w:tr>
      <w:tr w:rsidR="00016CDF" w:rsidRPr="001D7002" w:rsidTr="001D7002">
        <w:tc>
          <w:tcPr>
            <w:tcW w:w="2088" w:type="dxa"/>
            <w:tcBorders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dxa"/>
            <w:gridSpan w:val="4"/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CDF" w:rsidRPr="001D7002" w:rsidTr="001D7002">
        <w:tc>
          <w:tcPr>
            <w:tcW w:w="3888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Hauteskundeak hau aukeratzeko izan direla:</w:t>
            </w:r>
          </w:p>
        </w:tc>
        <w:tc>
          <w:tcPr>
            <w:tcW w:w="4991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Pr="001D700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0"/>
            <w:r w:rsidRPr="001D7002">
              <w:rPr>
                <w:rStyle w:val="Normal"/>
                <w:rFonts w:ascii="Arial" w:hAnsi="Arial"/>
                <w:sz w:val="18"/>
              </w:rPr>
              <w:t xml:space="preserve"> Enpresako delegatua(k) /   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Pr="001D700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1"/>
            <w:r w:rsidRPr="001D7002">
              <w:rPr>
                <w:rStyle w:val="Normal"/>
                <w:rFonts w:ascii="Arial" w:hAnsi="Arial"/>
                <w:sz w:val="18"/>
              </w:rPr>
              <w:t xml:space="preserve"> Enpresa batzordea.</w:t>
            </w:r>
          </w:p>
        </w:tc>
      </w:tr>
      <w:tr w:rsidR="00016CDF" w:rsidRPr="001D7002" w:rsidTr="001D7002">
        <w:tc>
          <w:tcPr>
            <w:tcW w:w="2219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CDF" w:rsidRPr="001D7002" w:rsidTr="001D7002">
        <w:tc>
          <w:tcPr>
            <w:tcW w:w="262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Hauteskundeak izan direla:</w:t>
            </w:r>
          </w:p>
        </w:tc>
        <w:tc>
          <w:tcPr>
            <w:tcW w:w="6251" w:type="dxa"/>
            <w:gridSpan w:val="7"/>
            <w:tcBorders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1D7002">
              <w:rPr>
                <w:rStyle w:val="Normal"/>
                <w:rFonts w:ascii="Arial" w:hAnsi="Arial"/>
                <w:sz w:val="18"/>
              </w:rPr>
              <w:t xml:space="preserve"> Osoak  / 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1D7002">
              <w:rPr>
                <w:rStyle w:val="Normal"/>
                <w:rFonts w:ascii="Arial" w:hAnsi="Arial"/>
                <w:sz w:val="18"/>
              </w:rPr>
              <w:t xml:space="preserve"> Partzialak.</w:t>
            </w:r>
          </w:p>
        </w:tc>
      </w:tr>
      <w:tr w:rsidR="00016CDF" w:rsidRPr="001D7002" w:rsidTr="001D7002">
        <w:tc>
          <w:tcPr>
            <w:tcW w:w="221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CDF" w:rsidRPr="001D7002" w:rsidTr="001D7002">
        <w:tc>
          <w:tcPr>
            <w:tcW w:w="22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87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- Instantzia honekin batera aurkeztu dela Nafarroako Foru Komunitateko Hauteskunde Sindikalen Erregistroan aktak inskribatzeko behar den dokumentazio guztia.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  <w:u w:val="single"/>
              </w:rPr>
              <w:t>Langileen delegatuak.</w:t>
            </w:r>
          </w:p>
        </w:tc>
        <w:tc>
          <w:tcPr>
            <w:tcW w:w="4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  <w:u w:val="single"/>
              </w:rPr>
              <w:t>Enpresa batzordea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Hausteskunde mahaiaren eratze-akta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3.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</w:p>
        </w:tc>
        <w:tc>
          <w:tcPr>
            <w:tcW w:w="444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Hausteskunde mahaiaren eratze-akta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4.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Hautagaitzen aurkezpena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8.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Hautagaitzen aurkezpena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8.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/</w:t>
            </w:r>
            <w:r>
              <w:rPr>
                <w:rStyle w:val="Normal"/>
              </w:rPr>
              <w:t xml:space="preserve">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5. EREDUA. 1. ORRIA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partziala (1) /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6. EREDUA. 1. ORRIA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Baimena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Zenbaketaren akta partziala (2)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6.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2. ORRIA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orokorra (1)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5.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2. ORRIA (AMAIERA) (I)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partziala (amaiera)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6.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3. ORRIA.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orokorra (2)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5.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2. ORRIA (AMAIERA) (II)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orokorra (1)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7. EREDUA. ORRIA.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"/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bookmarkEnd w:id="12"/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Boto baliogabeak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Zenbaketaren akta orokorra (2)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7. EREDUA</w:t>
            </w:r>
            <w:r w:rsidRPr="001D7002">
              <w:rPr>
                <w:rStyle w:val="Normal"/>
                <w:i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2. ORRIA</w:t>
            </w:r>
            <w:r w:rsidRPr="001D7002">
              <w:rPr>
                <w:rStyle w:val="Normal"/>
                <w:i/>
              </w:rPr>
              <w:t>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Zenbaketaren akta orokorra (1. amaiera)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7.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3. ORRIA.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Zenbaketaren akta orokorra (2. amaiera) / 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>7. EREDUA</w: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>.</w:t>
            </w:r>
            <w:r w:rsidRPr="001D7002">
              <w:rPr>
                <w:rStyle w:val="Normal"/>
                <w:rFonts w:ascii="Arial" w:hAnsi="Arial"/>
                <w:i/>
                <w:color w:val="000000"/>
                <w:sz w:val="16"/>
              </w:rPr>
              <w:t xml:space="preserve"> 3. ORRIA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Hauteskunde prozesuko datuak / </w:t>
            </w:r>
            <w:r w:rsidRPr="001D7002">
              <w:rPr>
                <w:rStyle w:val="Normal"/>
                <w:rFonts w:ascii="Arial" w:hAnsi="Arial"/>
                <w:i/>
                <w:caps/>
                <w:color w:val="000000"/>
                <w:sz w:val="16"/>
              </w:rPr>
              <w:t>7. ereduaren eranskina. 3. ORRIA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fldChar w:fldCharType="end"/>
            </w:r>
            <w:bookmarkEnd w:id="13"/>
            <w:r w:rsidRPr="001D7002">
              <w:rPr>
                <w:rStyle w:val="Normal"/>
                <w:rFonts w:ascii="Arial" w:hAnsi="Arial"/>
                <w:color w:val="000000"/>
                <w:sz w:val="16"/>
              </w:rPr>
              <w:t xml:space="preserve"> Boto baliogabeak</w:t>
            </w:r>
          </w:p>
        </w:tc>
      </w:tr>
      <w:tr w:rsidR="00016CDF" w:rsidRPr="001D7002" w:rsidTr="001D7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1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CDF" w:rsidRDefault="00016CDF" w:rsidP="00016CDF">
      <w:pPr>
        <w:ind w:left="540" w:hanging="540"/>
        <w:jc w:val="both"/>
        <w:rPr>
          <w:rFonts w:ascii="Arial" w:hAnsi="Arial" w:cs="Arial"/>
          <w:sz w:val="18"/>
          <w:szCs w:val="18"/>
        </w:rPr>
      </w:pPr>
    </w:p>
    <w:p w:rsidR="00016CDF" w:rsidRPr="00273BC4" w:rsidRDefault="00016CDF" w:rsidP="00016CDF">
      <w:pPr>
        <w:ind w:left="540" w:hanging="540"/>
        <w:jc w:val="both"/>
        <w:rPr>
          <w:rFonts w:ascii="Arial" w:hAnsi="Arial" w:cs="Arial"/>
          <w:sz w:val="18"/>
          <w:szCs w:val="18"/>
        </w:rPr>
      </w:pPr>
      <w:r>
        <w:br w:type="page"/>
      </w:r>
    </w:p>
    <w:p w:rsidR="00016CDF" w:rsidRPr="00273BC4" w:rsidRDefault="00016CDF" w:rsidP="00016CDF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4500"/>
      </w:tblGrid>
      <w:tr w:rsidR="00016CDF" w:rsidRPr="001D7002" w:rsidTr="001D7002">
        <w:tc>
          <w:tcPr>
            <w:tcW w:w="89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ind w:left="360"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 xml:space="preserve">- Ondoko hauek direla </w:t>
            </w:r>
            <w:r w:rsidRPr="001D7002">
              <w:rPr>
                <w:rStyle w:val="Normal"/>
                <w:rFonts w:ascii="Arial" w:hAnsi="Arial"/>
                <w:b/>
                <w:sz w:val="18"/>
                <w:u w:val="single"/>
              </w:rPr>
              <w:t>aurreko hauteskunde prozesuko</w:t>
            </w:r>
            <w:r w:rsidRPr="001D7002">
              <w:rPr>
                <w:rStyle w:val="Normal"/>
                <w:rFonts w:ascii="Arial" w:hAnsi="Arial"/>
                <w:sz w:val="18"/>
              </w:rPr>
              <w:t xml:space="preserve"> datuak </w:t>
            </w:r>
            <w:r w:rsidRPr="001D7002">
              <w:rPr>
                <w:rStyle w:val="Normal"/>
                <w:rFonts w:ascii="Arial" w:hAnsi="Arial"/>
                <w:i/>
                <w:sz w:val="18"/>
              </w:rPr>
              <w:t>(soilik bete behar da enpresan aurretik hauteskundeak izan badira).</w:t>
            </w:r>
          </w:p>
        </w:tc>
      </w:tr>
      <w:tr w:rsidR="00016CDF" w:rsidRPr="001D7002" w:rsidTr="001D7002"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>Aurreabisuaren zk.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>Aktaren zk.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>Aurreko hauteskundeen eguna.</w:t>
            </w:r>
          </w:p>
        </w:tc>
      </w:tr>
      <w:tr w:rsidR="00016CDF" w:rsidRPr="001D7002" w:rsidTr="001D7002">
        <w:tc>
          <w:tcPr>
            <w:tcW w:w="2088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20</w:t>
            </w:r>
            <w:bookmarkStart w:id="16" w:name="Texto16"/>
            <w:r w:rsidR="00DD309D"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DD309D"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DD309D"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DD309D"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DD309D"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6"/>
            <w:r w:rsidRPr="001D7002">
              <w:rPr>
                <w:rStyle w:val="Normal"/>
                <w:rFonts w:ascii="Arial" w:hAnsi="Arial"/>
                <w:sz w:val="18"/>
              </w:rPr>
              <w:t>/</w:t>
            </w:r>
            <w:bookmarkStart w:id="17" w:name="Texto17"/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7"/>
            <w:r w:rsidRPr="001D7002">
              <w:rPr>
                <w:rStyle w:val="Normal"/>
                <w:rFonts w:ascii="Arial" w:hAnsi="Arial"/>
                <w:sz w:val="18"/>
              </w:rPr>
              <w:t>/</w:t>
            </w:r>
            <w:bookmarkStart w:id="18" w:name="Texto18"/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8"/>
          </w:p>
        </w:tc>
      </w:tr>
    </w:tbl>
    <w:p w:rsidR="00016CDF" w:rsidRPr="00273BC4" w:rsidRDefault="00016CDF" w:rsidP="00016CDF">
      <w:pPr>
        <w:rPr>
          <w:rFonts w:ascii="Arial" w:hAnsi="Arial" w:cs="Arial"/>
          <w:sz w:val="18"/>
          <w:szCs w:val="18"/>
        </w:rPr>
      </w:pPr>
    </w:p>
    <w:p w:rsidR="00016CDF" w:rsidRPr="00273BC4" w:rsidRDefault="00016CDF" w:rsidP="00016CDF">
      <w:pPr>
        <w:ind w:left="2124" w:firstLine="708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4500"/>
      </w:tblGrid>
      <w:tr w:rsidR="00016CDF" w:rsidRPr="001D7002" w:rsidTr="001D7002">
        <w:tc>
          <w:tcPr>
            <w:tcW w:w="89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ind w:left="360"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 xml:space="preserve">- Ondoko hauek direla </w:t>
            </w:r>
            <w:r w:rsidRPr="001D7002">
              <w:rPr>
                <w:rStyle w:val="Normal"/>
                <w:rFonts w:ascii="Arial" w:hAnsi="Arial"/>
                <w:b/>
                <w:sz w:val="18"/>
                <w:u w:val="single"/>
              </w:rPr>
              <w:t>oraingo hauteskunde prozesuko</w:t>
            </w:r>
            <w:r w:rsidRPr="001D7002">
              <w:rPr>
                <w:rStyle w:val="Normal"/>
                <w:rFonts w:ascii="Arial" w:hAnsi="Arial"/>
                <w:sz w:val="18"/>
              </w:rPr>
              <w:t xml:space="preserve"> datuak.</w:t>
            </w:r>
          </w:p>
        </w:tc>
      </w:tr>
      <w:tr w:rsidR="00016CDF" w:rsidRPr="001D7002" w:rsidTr="001D7002"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>Aurreabisuaren zk.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 xml:space="preserve">Aktaren zk. </w:t>
            </w:r>
          </w:p>
          <w:p w:rsidR="00016CDF" w:rsidRPr="001D7002" w:rsidRDefault="00016CDF" w:rsidP="001D7002">
            <w:pPr>
              <w:spacing w:after="8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002">
              <w:rPr>
                <w:rStyle w:val="Normal"/>
                <w:rFonts w:ascii="Arial" w:hAnsi="Arial"/>
                <w:i/>
                <w:sz w:val="16"/>
              </w:rPr>
              <w:t>(Administrazioak bete beharrekoa)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b/>
                <w:sz w:val="18"/>
              </w:rPr>
              <w:t>Hauteskunde eguna.</w:t>
            </w:r>
          </w:p>
        </w:tc>
      </w:tr>
      <w:tr w:rsidR="00016CDF" w:rsidRPr="001D7002" w:rsidTr="001D7002">
        <w:tc>
          <w:tcPr>
            <w:tcW w:w="2088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auto"/>
          </w:tcPr>
          <w:p w:rsidR="00016CDF" w:rsidRPr="001D7002" w:rsidRDefault="00016CDF" w:rsidP="001D700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002">
              <w:rPr>
                <w:rStyle w:val="Normal"/>
                <w:rFonts w:ascii="Arial" w:hAnsi="Arial"/>
                <w:sz w:val="18"/>
              </w:rPr>
              <w:t>20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1D7002">
              <w:rPr>
                <w:rStyle w:val="Normal"/>
                <w:rFonts w:ascii="Arial" w:hAnsi="Arial"/>
                <w:sz w:val="18"/>
              </w:rPr>
              <w:t>/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1D7002">
              <w:rPr>
                <w:rStyle w:val="Normal"/>
                <w:rFonts w:ascii="Arial" w:hAnsi="Arial"/>
                <w:sz w:val="18"/>
              </w:rPr>
              <w:t>/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1D700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</w:p>
        </w:tc>
      </w:tr>
    </w:tbl>
    <w:p w:rsidR="00016CDF" w:rsidRPr="00273BC4" w:rsidRDefault="00016CDF" w:rsidP="00016CDF">
      <w:pPr>
        <w:rPr>
          <w:rFonts w:ascii="Arial" w:hAnsi="Arial" w:cs="Arial"/>
          <w:i/>
          <w:sz w:val="18"/>
          <w:szCs w:val="18"/>
        </w:rPr>
      </w:pPr>
    </w:p>
    <w:p w:rsidR="00016CDF" w:rsidRPr="00273BC4" w:rsidRDefault="00016CDF" w:rsidP="00016CDF">
      <w:pPr>
        <w:rPr>
          <w:rFonts w:ascii="Arial" w:hAnsi="Arial" w:cs="Arial"/>
          <w:sz w:val="18"/>
          <w:szCs w:val="18"/>
          <w:u w:val="single"/>
        </w:rPr>
      </w:pPr>
    </w:p>
    <w:p w:rsidR="00016CDF" w:rsidRPr="00273BC4" w:rsidRDefault="00016CDF" w:rsidP="00016CDF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ESKATZEN DU:</w:t>
      </w:r>
    </w:p>
    <w:p w:rsidR="00016CDF" w:rsidRPr="00273BC4" w:rsidRDefault="00016CDF" w:rsidP="00016CDF">
      <w:pPr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016CDF" w:rsidRPr="00273BC4" w:rsidRDefault="00016CDF" w:rsidP="00016CDF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Enpresan langileen ordezkaritza organoetarako hauteskundeen erregelamendua onesten duen irailaren 9ko 1844/1994 Errege Dekretuaren 25. artikuluko f) letrak dioenarekin bat, hauteskunde sindikaletako zenbaketaren aktaren originala jasotzat har dadila Nafarroako Foru Komunitateko Hauteskundeen Erregistroan.</w:t>
      </w:r>
    </w:p>
    <w:p w:rsidR="00016CDF" w:rsidRPr="00273BC4" w:rsidRDefault="00016CDF" w:rsidP="00016CDF">
      <w:pPr>
        <w:ind w:firstLine="708"/>
        <w:rPr>
          <w:rFonts w:ascii="Arial" w:hAnsi="Arial" w:cs="Arial"/>
          <w:sz w:val="18"/>
          <w:szCs w:val="18"/>
        </w:rPr>
      </w:pPr>
    </w:p>
    <w:p w:rsidR="00016CDF" w:rsidRPr="00273BC4" w:rsidRDefault="00016CDF" w:rsidP="00016CDF">
      <w:pPr>
        <w:ind w:firstLine="708"/>
        <w:rPr>
          <w:rFonts w:ascii="Arial" w:hAnsi="Arial" w:cs="Arial"/>
          <w:sz w:val="18"/>
          <w:szCs w:val="18"/>
        </w:rPr>
      </w:pPr>
    </w:p>
    <w:p w:rsidR="00016CDF" w:rsidRPr="00273BC4" w:rsidRDefault="00016CDF" w:rsidP="00016CDF">
      <w:pPr>
        <w:jc w:val="center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9"/>
      <w:r>
        <w:rPr>
          <w:rStyle w:val="Normal"/>
          <w:rFonts w:ascii="Arial" w:hAnsi="Arial"/>
          <w:sz w:val="18"/>
        </w:rPr>
        <w:t>(e)n, 20</w:t>
      </w:r>
      <w:bookmarkStart w:id="20" w:name="Texto22"/>
      <w:r w:rsidR="00DD309D"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DD309D">
        <w:rPr>
          <w:rStyle w:val="Normal"/>
          <w:rFonts w:ascii="Arial" w:hAnsi="Arial"/>
          <w:sz w:val="18"/>
          <w:u w:val="single"/>
        </w:rPr>
        <w:instrText xml:space="preserve"> FORMTEXT </w:instrText>
      </w:r>
      <w:r w:rsidR="00DD309D">
        <w:rPr>
          <w:rStyle w:val="Normal"/>
          <w:rFonts w:ascii="Arial" w:hAnsi="Arial"/>
          <w:sz w:val="18"/>
          <w:u w:val="single"/>
        </w:rPr>
        <w:fldChar w:fldCharType="separate"/>
      </w:r>
      <w:r w:rsidR="00DD309D">
        <w:rPr>
          <w:rStyle w:val="Normal"/>
          <w:rFonts w:ascii="Arial" w:hAnsi="Arial"/>
          <w:sz w:val="18"/>
          <w:u w:val="single"/>
        </w:rPr>
        <w:t>     </w:t>
      </w:r>
      <w:r w:rsidR="00DD309D">
        <w:rPr>
          <w:rStyle w:val="Normal"/>
          <w:rFonts w:ascii="Arial" w:hAnsi="Arial"/>
          <w:sz w:val="18"/>
          <w:u w:val="single"/>
        </w:rPr>
        <w:fldChar w:fldCharType="end"/>
      </w:r>
      <w:bookmarkEnd w:id="20"/>
      <w:r>
        <w:rPr>
          <w:rStyle w:val="Normal"/>
          <w:rFonts w:ascii="Arial" w:hAnsi="Arial"/>
          <w:sz w:val="18"/>
        </w:rPr>
        <w:t xml:space="preserve">(e)ko </w:t>
      </w:r>
      <w:bookmarkStart w:id="21" w:name="Texto21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21"/>
      <w:r>
        <w:rPr>
          <w:rStyle w:val="Normal"/>
          <w:rFonts w:ascii="Arial" w:hAnsi="Arial"/>
          <w:sz w:val="18"/>
        </w:rPr>
        <w:t xml:space="preserve">aren </w:t>
      </w:r>
      <w:bookmarkStart w:id="22" w:name="Texto20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22"/>
      <w:r>
        <w:rPr>
          <w:rStyle w:val="Normal"/>
          <w:rFonts w:ascii="Arial" w:hAnsi="Arial"/>
          <w:sz w:val="18"/>
        </w:rPr>
        <w:t>(e)an</w:t>
      </w: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p w:rsidR="00016CDF" w:rsidRPr="008730D5" w:rsidRDefault="00016CDF" w:rsidP="00016CDF">
      <w:pPr>
        <w:pStyle w:val="Piedepgina"/>
        <w:rPr>
          <w:rFonts w:ascii="Arial" w:hAnsi="Arial" w:cs="Arial"/>
          <w:sz w:val="18"/>
          <w:szCs w:val="18"/>
        </w:rPr>
      </w:pPr>
      <w:r>
        <w:rPr>
          <w:rStyle w:val="Piedepgina"/>
          <w:rFonts w:ascii="Arial" w:hAnsi="Arial"/>
          <w:sz w:val="18"/>
        </w:rPr>
        <w:t>HONA ZUZENDUA: NAFARROAKO FORU KOMUNITATEKO HAUTESKUNDE SINDIKALEN ERREGISTROA.</w:t>
      </w:r>
    </w:p>
    <w:p w:rsidR="00016CDF" w:rsidRPr="00072E79" w:rsidRDefault="00016CDF" w:rsidP="00016CDF">
      <w:pPr>
        <w:jc w:val="center"/>
        <w:rPr>
          <w:rFonts w:ascii="Arial" w:hAnsi="Arial" w:cs="Arial"/>
          <w:sz w:val="18"/>
          <w:szCs w:val="18"/>
        </w:rPr>
      </w:pPr>
    </w:p>
    <w:sectPr w:rsidR="00016CDF" w:rsidRPr="00072E79" w:rsidSect="00B70AFD">
      <w:headerReference w:type="default" r:id="rId8"/>
      <w:footerReference w:type="even" r:id="rId9"/>
      <w:footerReference w:type="default" r:id="rId10"/>
      <w:pgSz w:w="11906" w:h="16838" w:code="9"/>
      <w:pgMar w:top="2517" w:right="1469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85" w:rsidRDefault="00881985">
      <w:r>
        <w:separator/>
      </w:r>
    </w:p>
  </w:endnote>
  <w:endnote w:type="continuationSeparator" w:id="0">
    <w:p w:rsidR="00881985" w:rsidRDefault="0088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A" w:rsidRPr="00FC49D6" w:rsidRDefault="004D3FFA">
    <w:pPr>
      <w:pStyle w:val="Piedepgina"/>
      <w:rPr>
        <w:rFonts w:ascii="LilyUPC" w:hAnsi="LilyUPC" w:cs="LilyUPC"/>
        <w:b/>
        <w:sz w:val="28"/>
        <w:szCs w:val="28"/>
      </w:rPr>
    </w:pPr>
    <w:r>
      <w:rPr>
        <w:rStyle w:val="Piedepgina"/>
        <w:rFonts w:ascii="LilyUPC" w:hAnsi="LilyUPC"/>
        <w:b/>
        <w:sz w:val="28"/>
      </w:rPr>
      <w:t>HONA ZUZENDUA: NAFARROAKO FORU KOMUNITATEKO HAUTESKUNDE SINDIKALEN ERREGISTROA.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B70AFD" w:rsidRPr="008961EA" w:rsidTr="00452F64">
      <w:trPr>
        <w:jc w:val="center"/>
      </w:trPr>
      <w:tc>
        <w:tcPr>
          <w:tcW w:w="10491" w:type="dxa"/>
        </w:tcPr>
        <w:p w:rsidR="00B70AFD" w:rsidRPr="008961EA" w:rsidRDefault="00B70AFD" w:rsidP="00452F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943DD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943DD6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B70AFD" w:rsidRDefault="00B70AFD" w:rsidP="00B70A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85" w:rsidRDefault="00881985">
      <w:r>
        <w:separator/>
      </w:r>
    </w:p>
  </w:footnote>
  <w:footnote w:type="continuationSeparator" w:id="0">
    <w:p w:rsidR="00881985" w:rsidRDefault="00881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A" w:rsidRDefault="00943D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4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872B2"/>
    <w:multiLevelType w:val="hybridMultilevel"/>
    <w:tmpl w:val="A3046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560871"/>
    <w:multiLevelType w:val="hybridMultilevel"/>
    <w:tmpl w:val="BF78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16CDF"/>
    <w:rsid w:val="001D7002"/>
    <w:rsid w:val="00452F64"/>
    <w:rsid w:val="004D3FFA"/>
    <w:rsid w:val="006006FF"/>
    <w:rsid w:val="00881985"/>
    <w:rsid w:val="008A53D1"/>
    <w:rsid w:val="00943DD6"/>
    <w:rsid w:val="00A92AB9"/>
    <w:rsid w:val="00AA6DE6"/>
    <w:rsid w:val="00B70AFD"/>
    <w:rsid w:val="00CF60F4"/>
    <w:rsid w:val="00D27922"/>
    <w:rsid w:val="00DA3938"/>
    <w:rsid w:val="00D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ETT</vt:lpstr>
    </vt:vector>
  </TitlesOfParts>
  <Company>Gobierno de Navarra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ETT</dc:title>
  <dc:creator>X002942</dc:creator>
  <cp:lastModifiedBy>n009817</cp:lastModifiedBy>
  <cp:revision>2</cp:revision>
  <cp:lastPrinted>2016-02-26T07:54:00Z</cp:lastPrinted>
  <dcterms:created xsi:type="dcterms:W3CDTF">2021-02-02T08:00:00Z</dcterms:created>
  <dcterms:modified xsi:type="dcterms:W3CDTF">2021-02-02T08:00:00Z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9900.00000000000</vt:lpwstr>
  </property>
</Properties>
</file>