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jc w:val="center"/>
        <w:tblLook w:val="00A0" w:firstRow="1" w:lastRow="0" w:firstColumn="1" w:lastColumn="0" w:noHBand="0" w:noVBand="0"/>
      </w:tblPr>
      <w:tblGrid>
        <w:gridCol w:w="3475"/>
        <w:gridCol w:w="3685"/>
        <w:gridCol w:w="3756"/>
      </w:tblGrid>
      <w:tr w:rsidR="00447CA3" w:rsidTr="0032148D">
        <w:trPr>
          <w:jc w:val="center"/>
        </w:trPr>
        <w:tc>
          <w:tcPr>
            <w:tcW w:w="3475" w:type="dxa"/>
            <w:tcMar>
              <w:left w:w="0" w:type="dxa"/>
              <w:right w:w="0" w:type="dxa"/>
            </w:tcMar>
          </w:tcPr>
          <w:p w:rsidR="00447CA3" w:rsidRDefault="00447CA3" w:rsidP="0032148D">
            <w:pPr>
              <w:spacing w:before="2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60.75pt">
                  <v:imagedata r:id="rId7" o:title=""/>
                </v:shape>
              </w:pict>
            </w:r>
          </w:p>
        </w:tc>
        <w:tc>
          <w:tcPr>
            <w:tcW w:w="3685" w:type="dxa"/>
            <w:tcMar>
              <w:left w:w="0" w:type="dxa"/>
              <w:right w:w="0" w:type="dxa"/>
            </w:tcMar>
          </w:tcPr>
          <w:p w:rsidR="00447CA3" w:rsidRDefault="00447CA3" w:rsidP="0032148D">
            <w:pPr>
              <w:spacing w:before="220"/>
              <w:jc w:val="center"/>
            </w:pPr>
            <w:r>
              <w:pict>
                <v:shape id="_x0000_i1026" type="#_x0000_t75" style="width:170.25pt;height:48pt">
                  <v:imagedata r:id="rId8" o:title=""/>
                </v:shape>
              </w:pict>
            </w:r>
          </w:p>
        </w:tc>
        <w:tc>
          <w:tcPr>
            <w:tcW w:w="3756" w:type="dxa"/>
            <w:tcMar>
              <w:left w:w="0" w:type="dxa"/>
              <w:right w:w="0" w:type="dxa"/>
            </w:tcMar>
          </w:tcPr>
          <w:p w:rsidR="00447CA3" w:rsidRDefault="00447CA3" w:rsidP="008E5950">
            <w:pPr>
              <w:widowControl w:val="0"/>
              <w:autoSpaceDE w:val="0"/>
              <w:autoSpaceDN w:val="0"/>
              <w:adjustRightInd w:val="0"/>
              <w:spacing w:line="200" w:lineRule="exact"/>
              <w:ind w:right="34"/>
              <w:jc w:val="right"/>
              <w:rPr>
                <w:rFonts w:ascii="Arial" w:hAnsi="Arial"/>
                <w:b/>
                <w:color w:val="000000"/>
                <w:sz w:val="16"/>
                <w:szCs w:val="16"/>
                <w:lang w:val="es-ES"/>
              </w:rPr>
            </w:pPr>
          </w:p>
          <w:p w:rsidR="00447CA3" w:rsidRPr="00C01CF3" w:rsidRDefault="00447CA3" w:rsidP="008E5950">
            <w:pPr>
              <w:widowControl w:val="0"/>
              <w:autoSpaceDE w:val="0"/>
              <w:autoSpaceDN w:val="0"/>
              <w:adjustRightInd w:val="0"/>
              <w:spacing w:line="200" w:lineRule="exact"/>
              <w:ind w:right="34"/>
              <w:jc w:val="right"/>
              <w:rPr>
                <w:rFonts w:ascii="Arial" w:hAnsi="Arial"/>
                <w:b/>
                <w:color w:val="000000"/>
                <w:sz w:val="16"/>
                <w:szCs w:val="16"/>
              </w:rPr>
            </w:pPr>
            <w:r>
              <w:rPr>
                <w:rFonts w:ascii="Arial" w:hAnsi="Arial"/>
                <w:b/>
                <w:color w:val="000000"/>
                <w:sz w:val="16"/>
              </w:rPr>
              <w:t xml:space="preserve">Enplegua Sustatzeko eta </w:t>
            </w:r>
          </w:p>
          <w:p w:rsidR="00447CA3" w:rsidRPr="00C01CF3" w:rsidRDefault="00447CA3" w:rsidP="008E5950">
            <w:pPr>
              <w:widowControl w:val="0"/>
              <w:autoSpaceDE w:val="0"/>
              <w:autoSpaceDN w:val="0"/>
              <w:adjustRightInd w:val="0"/>
              <w:spacing w:line="200" w:lineRule="exact"/>
              <w:ind w:right="34"/>
              <w:jc w:val="right"/>
              <w:rPr>
                <w:rFonts w:ascii="Arial" w:hAnsi="Arial"/>
                <w:b/>
                <w:color w:val="000000"/>
                <w:sz w:val="16"/>
                <w:szCs w:val="16"/>
              </w:rPr>
            </w:pPr>
            <w:r>
              <w:rPr>
                <w:rFonts w:ascii="Arial" w:hAnsi="Arial"/>
                <w:b/>
                <w:color w:val="000000"/>
                <w:sz w:val="16"/>
              </w:rPr>
              <w:t>Enpresentzako Zerbitzuetarako Zerbitzua</w:t>
            </w:r>
          </w:p>
          <w:p w:rsidR="00447CA3" w:rsidRDefault="00447CA3" w:rsidP="008036F2">
            <w:pPr>
              <w:widowControl w:val="0"/>
              <w:autoSpaceDE w:val="0"/>
              <w:autoSpaceDN w:val="0"/>
              <w:adjustRightInd w:val="0"/>
              <w:spacing w:line="200" w:lineRule="exact"/>
              <w:ind w:right="34"/>
              <w:jc w:val="right"/>
              <w:rPr>
                <w:rFonts w:ascii="Arial" w:hAnsi="Arial"/>
                <w:color w:val="000000"/>
                <w:sz w:val="16"/>
                <w:szCs w:val="16"/>
              </w:rPr>
            </w:pPr>
            <w:r>
              <w:rPr>
                <w:rFonts w:ascii="Arial" w:hAnsi="Arial"/>
                <w:color w:val="000000"/>
                <w:sz w:val="16"/>
              </w:rPr>
              <w:t xml:space="preserve">Tel. 848 42 44 61/ 46/ 51 </w:t>
            </w:r>
          </w:p>
          <w:p w:rsidR="00447CA3" w:rsidRDefault="00447CA3" w:rsidP="008E5950">
            <w:pPr>
              <w:widowControl w:val="0"/>
              <w:autoSpaceDE w:val="0"/>
              <w:autoSpaceDN w:val="0"/>
              <w:adjustRightInd w:val="0"/>
              <w:spacing w:line="200" w:lineRule="exact"/>
              <w:ind w:left="328" w:right="34"/>
              <w:jc w:val="right"/>
              <w:rPr>
                <w:rFonts w:ascii="Arial" w:hAnsi="Arial"/>
                <w:color w:val="000000"/>
                <w:sz w:val="16"/>
                <w:szCs w:val="16"/>
              </w:rPr>
            </w:pPr>
            <w:r>
              <w:rPr>
                <w:rFonts w:ascii="Arial" w:hAnsi="Arial"/>
                <w:color w:val="000000"/>
                <w:sz w:val="16"/>
              </w:rPr>
              <w:t xml:space="preserve">Tomás Caballero parkea 1, 2. solairua </w:t>
            </w:r>
          </w:p>
          <w:p w:rsidR="00447CA3" w:rsidRPr="00C01CF3" w:rsidRDefault="00447CA3" w:rsidP="008E5950">
            <w:pPr>
              <w:widowControl w:val="0"/>
              <w:autoSpaceDE w:val="0"/>
              <w:autoSpaceDN w:val="0"/>
              <w:adjustRightInd w:val="0"/>
              <w:spacing w:line="200" w:lineRule="exact"/>
              <w:ind w:left="328" w:right="34"/>
              <w:jc w:val="right"/>
              <w:rPr>
                <w:rFonts w:ascii="Arial" w:hAnsi="Arial"/>
                <w:color w:val="000000"/>
                <w:sz w:val="16"/>
                <w:szCs w:val="16"/>
              </w:rPr>
            </w:pPr>
            <w:r>
              <w:rPr>
                <w:rFonts w:ascii="Arial" w:hAnsi="Arial"/>
                <w:color w:val="000000"/>
                <w:sz w:val="16"/>
              </w:rPr>
              <w:t>(Printzearen Gotorlekua II eraikina)</w:t>
            </w:r>
          </w:p>
          <w:p w:rsidR="00447CA3" w:rsidRDefault="00447CA3" w:rsidP="008E5950">
            <w:pPr>
              <w:spacing w:line="180" w:lineRule="exact"/>
              <w:ind w:right="34"/>
              <w:jc w:val="right"/>
              <w:rPr>
                <w:rFonts w:ascii="Arial" w:hAnsi="Arial"/>
                <w:color w:val="000000"/>
                <w:sz w:val="16"/>
                <w:szCs w:val="16"/>
              </w:rPr>
            </w:pPr>
            <w:r>
              <w:rPr>
                <w:rFonts w:ascii="Arial" w:hAnsi="Arial"/>
                <w:color w:val="000000"/>
                <w:sz w:val="16"/>
              </w:rPr>
              <w:t>31005 Iruña</w:t>
            </w:r>
          </w:p>
          <w:p w:rsidR="00447CA3" w:rsidRDefault="00447CA3" w:rsidP="0032148D">
            <w:pPr>
              <w:widowControl w:val="0"/>
              <w:autoSpaceDE w:val="0"/>
              <w:autoSpaceDN w:val="0"/>
              <w:adjustRightInd w:val="0"/>
              <w:spacing w:line="200" w:lineRule="exact"/>
              <w:jc w:val="right"/>
            </w:pPr>
          </w:p>
        </w:tc>
      </w:tr>
    </w:tbl>
    <w:p w:rsidR="00447CA3" w:rsidRDefault="00447CA3">
      <w:pPr>
        <w:ind w:right="-122"/>
        <w:jc w:val="center"/>
        <w:rPr>
          <w:rFonts w:ascii="Arial" w:hAnsi="Arial"/>
          <w:b/>
          <w:noProof/>
          <w:sz w:val="22"/>
          <w:u w:val="single"/>
        </w:rPr>
      </w:pPr>
    </w:p>
    <w:p w:rsidR="00447CA3" w:rsidRDefault="00447CA3">
      <w:pPr>
        <w:ind w:right="-122"/>
        <w:jc w:val="center"/>
        <w:rPr>
          <w:rFonts w:ascii="Arial" w:hAnsi="Arial"/>
          <w:b/>
          <w:noProof/>
          <w:sz w:val="22"/>
          <w:u w:val="single"/>
        </w:rPr>
      </w:pPr>
    </w:p>
    <w:p w:rsidR="00447CA3" w:rsidRDefault="00447CA3">
      <w:pPr>
        <w:ind w:right="-122"/>
        <w:jc w:val="center"/>
        <w:rPr>
          <w:rFonts w:ascii="Arial" w:hAnsi="Arial"/>
          <w:b/>
          <w:noProof/>
          <w:sz w:val="22"/>
          <w:u w:val="single"/>
        </w:rPr>
      </w:pPr>
    </w:p>
    <w:p w:rsidR="00447CA3" w:rsidRDefault="00447CA3">
      <w:pPr>
        <w:ind w:right="-122"/>
        <w:jc w:val="center"/>
        <w:rPr>
          <w:rFonts w:ascii="Arial" w:hAnsi="Arial"/>
          <w:b/>
          <w:noProof/>
          <w:sz w:val="22"/>
          <w:u w:val="single"/>
        </w:rPr>
      </w:pPr>
    </w:p>
    <w:p w:rsidR="00447CA3" w:rsidRDefault="00447CA3">
      <w:pPr>
        <w:spacing w:after="60"/>
        <w:ind w:right="-125"/>
        <w:jc w:val="center"/>
        <w:rPr>
          <w:rFonts w:ascii="Arial" w:hAnsi="Arial"/>
          <w:b/>
          <w:noProof/>
          <w:sz w:val="22"/>
        </w:rPr>
      </w:pPr>
      <w:r>
        <w:rPr>
          <w:rFonts w:ascii="Arial" w:hAnsi="Arial"/>
          <w:b/>
          <w:sz w:val="22"/>
        </w:rPr>
        <w:t>DIRULAGUNTZAREN ESKAERA DESGAITASUNA DUTEN PERTSONEK ENPLEGU LAGUNDUA IZAN DEZATEN LAN MERKATU ARRUNTEAN</w:t>
      </w:r>
    </w:p>
    <w:p w:rsidR="00447CA3" w:rsidRPr="004529FB" w:rsidRDefault="00447CA3" w:rsidP="004529FB">
      <w:pPr>
        <w:pStyle w:val="Textoindependiente2"/>
        <w:jc w:val="center"/>
        <w:rPr>
          <w:i/>
          <w:noProof/>
          <w:sz w:val="14"/>
        </w:rPr>
      </w:pPr>
      <w:r>
        <w:rPr>
          <w:i/>
          <w:sz w:val="14"/>
        </w:rPr>
        <w:t>1558/2008 Ebazpena, maiatzaren 13koa (69. NAO, ekainaren 4koa)</w:t>
      </w:r>
    </w:p>
    <w:p w:rsidR="00447CA3" w:rsidRDefault="00447CA3">
      <w:pPr>
        <w:ind w:right="-125"/>
        <w:rPr>
          <w:rFonts w:ascii="Arial" w:hAnsi="Arial"/>
          <w:noProof/>
        </w:rPr>
      </w:pPr>
    </w:p>
    <w:p w:rsidR="00447CA3" w:rsidRDefault="00447CA3">
      <w:pPr>
        <w:ind w:right="-125"/>
        <w:rPr>
          <w:rFonts w:ascii="Arial" w:hAnsi="Arial"/>
          <w:noProof/>
        </w:rPr>
      </w:pPr>
    </w:p>
    <w:p w:rsidR="00447CA3" w:rsidRDefault="00447CA3">
      <w:pPr>
        <w:ind w:right="-125"/>
        <w:rPr>
          <w:rFonts w:ascii="Arial" w:hAnsi="Arial"/>
          <w:noProof/>
        </w:rPr>
      </w:pPr>
    </w:p>
    <w:p w:rsidR="00447CA3" w:rsidRDefault="00447CA3">
      <w:pPr>
        <w:rPr>
          <w:rFonts w:ascii="Arial" w:hAnsi="Arial"/>
          <w:noProof/>
        </w:rPr>
      </w:pPr>
    </w:p>
    <w:p w:rsidR="00447CA3" w:rsidRDefault="00447CA3">
      <w:pPr>
        <w:pStyle w:val="Ttulo2"/>
        <w:jc w:val="left"/>
        <w:rPr>
          <w:rFonts w:ascii="Arial" w:hAnsi="Arial"/>
          <w:noProof/>
          <w:sz w:val="20"/>
          <w:u w:val="single"/>
        </w:rPr>
      </w:pPr>
      <w:r>
        <w:rPr>
          <w:rFonts w:ascii="Arial" w:hAnsi="Arial"/>
          <w:sz w:val="20"/>
        </w:rPr>
        <w:t>ENTITATE SUSTATZAILEAREN DATUAK</w:t>
      </w:r>
    </w:p>
    <w:tbl>
      <w:tblPr>
        <w:tblW w:w="10490" w:type="dxa"/>
        <w:tblInd w:w="28" w:type="dxa"/>
        <w:tblBorders>
          <w:top w:val="single" w:sz="12" w:space="0" w:color="808080"/>
          <w:left w:val="single" w:sz="12" w:space="0" w:color="808080"/>
          <w:bottom w:val="single" w:sz="2" w:space="0" w:color="808080"/>
          <w:right w:val="single" w:sz="2" w:space="0" w:color="808080"/>
          <w:insideH w:val="single" w:sz="2" w:space="0" w:color="808080"/>
          <w:insideV w:val="single" w:sz="2" w:space="0" w:color="808080"/>
        </w:tblBorders>
        <w:tblLayout w:type="fixed"/>
        <w:tblCellMar>
          <w:left w:w="28" w:type="dxa"/>
          <w:right w:w="28" w:type="dxa"/>
        </w:tblCellMar>
        <w:tblLook w:val="0000" w:firstRow="0" w:lastRow="0" w:firstColumn="0" w:lastColumn="0" w:noHBand="0" w:noVBand="0"/>
      </w:tblPr>
      <w:tblGrid>
        <w:gridCol w:w="2694"/>
        <w:gridCol w:w="992"/>
        <w:gridCol w:w="2977"/>
        <w:gridCol w:w="2409"/>
        <w:gridCol w:w="1418"/>
      </w:tblGrid>
      <w:tr w:rsidR="00447CA3" w:rsidTr="004529FB">
        <w:trPr>
          <w:cantSplit/>
          <w:trHeight w:val="560"/>
        </w:trPr>
        <w:tc>
          <w:tcPr>
            <w:tcW w:w="2694" w:type="dxa"/>
            <w:tcBorders>
              <w:top w:val="single" w:sz="12" w:space="0" w:color="808080"/>
              <w:bottom w:val="nil"/>
              <w:right w:val="nil"/>
            </w:tcBorders>
          </w:tcPr>
          <w:p w:rsidR="00447CA3" w:rsidRDefault="00447CA3">
            <w:pPr>
              <w:ind w:left="28"/>
              <w:jc w:val="both"/>
              <w:rPr>
                <w:rFonts w:ascii="Arial" w:hAnsi="Arial"/>
                <w:i/>
                <w:noProof/>
                <w:sz w:val="19"/>
              </w:rPr>
            </w:pPr>
            <w:r>
              <w:rPr>
                <w:rFonts w:ascii="Arial" w:hAnsi="Arial"/>
                <w:i/>
                <w:sz w:val="19"/>
              </w:rPr>
              <w:t>IFZ</w:t>
            </w:r>
          </w:p>
        </w:tc>
        <w:tc>
          <w:tcPr>
            <w:tcW w:w="7796" w:type="dxa"/>
            <w:gridSpan w:val="4"/>
            <w:tcBorders>
              <w:top w:val="single" w:sz="12" w:space="0" w:color="808080"/>
              <w:left w:val="single" w:sz="6" w:space="0" w:color="808080"/>
              <w:bottom w:val="nil"/>
              <w:right w:val="single" w:sz="6" w:space="0" w:color="808080"/>
            </w:tcBorders>
          </w:tcPr>
          <w:p w:rsidR="00447CA3" w:rsidRDefault="00447CA3">
            <w:pPr>
              <w:ind w:left="28"/>
              <w:jc w:val="both"/>
              <w:rPr>
                <w:rFonts w:ascii="Arial" w:hAnsi="Arial"/>
                <w:i/>
                <w:noProof/>
                <w:sz w:val="19"/>
              </w:rPr>
            </w:pPr>
            <w:r>
              <w:rPr>
                <w:rFonts w:ascii="Arial" w:hAnsi="Arial"/>
                <w:i/>
                <w:sz w:val="19"/>
              </w:rPr>
              <w:t>Izena</w:t>
            </w:r>
          </w:p>
        </w:tc>
      </w:tr>
      <w:tr w:rsidR="00447CA3" w:rsidTr="0021708F">
        <w:trPr>
          <w:cantSplit/>
          <w:trHeight w:val="560"/>
        </w:trPr>
        <w:tc>
          <w:tcPr>
            <w:tcW w:w="6663" w:type="dxa"/>
            <w:gridSpan w:val="3"/>
            <w:tcBorders>
              <w:top w:val="single" w:sz="6" w:space="0" w:color="808080"/>
              <w:bottom w:val="single" w:sz="6" w:space="0" w:color="808080"/>
              <w:right w:val="nil"/>
            </w:tcBorders>
          </w:tcPr>
          <w:p w:rsidR="00447CA3" w:rsidRDefault="00447CA3">
            <w:pPr>
              <w:ind w:left="28"/>
              <w:jc w:val="both"/>
              <w:rPr>
                <w:rFonts w:ascii="Arial" w:hAnsi="Arial"/>
                <w:i/>
                <w:noProof/>
                <w:sz w:val="19"/>
              </w:rPr>
            </w:pPr>
            <w:r>
              <w:rPr>
                <w:rFonts w:ascii="Arial" w:hAnsi="Arial"/>
                <w:i/>
                <w:sz w:val="19"/>
              </w:rPr>
              <w:t>Helbidea</w:t>
            </w:r>
          </w:p>
        </w:tc>
        <w:tc>
          <w:tcPr>
            <w:tcW w:w="2409" w:type="dxa"/>
            <w:tcBorders>
              <w:top w:val="single" w:sz="6" w:space="0" w:color="808080"/>
              <w:left w:val="single" w:sz="6" w:space="0" w:color="808080"/>
              <w:bottom w:val="single" w:sz="6" w:space="0" w:color="808080"/>
              <w:right w:val="single" w:sz="6" w:space="0" w:color="808080"/>
            </w:tcBorders>
          </w:tcPr>
          <w:p w:rsidR="00447CA3" w:rsidRDefault="00447CA3">
            <w:pPr>
              <w:ind w:left="28"/>
              <w:jc w:val="both"/>
              <w:rPr>
                <w:rFonts w:ascii="Arial" w:hAnsi="Arial"/>
                <w:i/>
                <w:noProof/>
                <w:sz w:val="19"/>
              </w:rPr>
            </w:pPr>
            <w:r>
              <w:rPr>
                <w:rFonts w:ascii="Arial" w:hAnsi="Arial"/>
                <w:i/>
                <w:sz w:val="19"/>
              </w:rPr>
              <w:t>Herria</w:t>
            </w:r>
          </w:p>
        </w:tc>
        <w:tc>
          <w:tcPr>
            <w:tcW w:w="1418" w:type="dxa"/>
            <w:tcBorders>
              <w:top w:val="single" w:sz="6" w:space="0" w:color="808080"/>
              <w:left w:val="single" w:sz="6" w:space="0" w:color="808080"/>
              <w:bottom w:val="single" w:sz="6" w:space="0" w:color="808080"/>
              <w:right w:val="single" w:sz="6" w:space="0" w:color="808080"/>
            </w:tcBorders>
          </w:tcPr>
          <w:p w:rsidR="00447CA3" w:rsidRDefault="00447CA3">
            <w:pPr>
              <w:ind w:left="28"/>
              <w:jc w:val="both"/>
              <w:rPr>
                <w:rFonts w:ascii="Arial" w:hAnsi="Arial"/>
                <w:i/>
                <w:noProof/>
                <w:sz w:val="19"/>
              </w:rPr>
            </w:pPr>
            <w:r>
              <w:rPr>
                <w:rFonts w:ascii="Arial" w:hAnsi="Arial"/>
                <w:i/>
                <w:sz w:val="19"/>
              </w:rPr>
              <w:t>Kod. Posta kodea</w:t>
            </w:r>
          </w:p>
        </w:tc>
      </w:tr>
      <w:tr w:rsidR="00447CA3" w:rsidTr="0021708F">
        <w:trPr>
          <w:cantSplit/>
          <w:trHeight w:val="560"/>
        </w:trPr>
        <w:tc>
          <w:tcPr>
            <w:tcW w:w="3686" w:type="dxa"/>
            <w:gridSpan w:val="2"/>
            <w:tcBorders>
              <w:top w:val="single" w:sz="6" w:space="0" w:color="808080"/>
              <w:bottom w:val="single" w:sz="6" w:space="0" w:color="808080"/>
              <w:right w:val="nil"/>
            </w:tcBorders>
          </w:tcPr>
          <w:p w:rsidR="00447CA3" w:rsidRDefault="00447CA3">
            <w:pPr>
              <w:ind w:left="28"/>
              <w:jc w:val="both"/>
              <w:rPr>
                <w:rFonts w:ascii="Arial" w:hAnsi="Arial"/>
                <w:i/>
                <w:noProof/>
                <w:sz w:val="19"/>
              </w:rPr>
            </w:pPr>
            <w:r>
              <w:rPr>
                <w:rFonts w:ascii="Arial" w:hAnsi="Arial"/>
                <w:i/>
                <w:sz w:val="19"/>
              </w:rPr>
              <w:t>Telefonoa</w:t>
            </w:r>
          </w:p>
        </w:tc>
        <w:tc>
          <w:tcPr>
            <w:tcW w:w="6804" w:type="dxa"/>
            <w:gridSpan w:val="3"/>
            <w:tcBorders>
              <w:top w:val="single" w:sz="6" w:space="0" w:color="808080"/>
              <w:left w:val="single" w:sz="6" w:space="0" w:color="808080"/>
              <w:bottom w:val="single" w:sz="6" w:space="0" w:color="808080"/>
              <w:right w:val="single" w:sz="6" w:space="0" w:color="808080"/>
            </w:tcBorders>
          </w:tcPr>
          <w:p w:rsidR="00447CA3" w:rsidRDefault="00447CA3">
            <w:pPr>
              <w:ind w:left="28"/>
              <w:jc w:val="both"/>
              <w:rPr>
                <w:rFonts w:ascii="Arial" w:hAnsi="Arial"/>
                <w:i/>
                <w:noProof/>
                <w:sz w:val="19"/>
              </w:rPr>
            </w:pPr>
            <w:r>
              <w:rPr>
                <w:rFonts w:ascii="Arial" w:hAnsi="Arial"/>
                <w:i/>
                <w:sz w:val="19"/>
              </w:rPr>
              <w:t>Helbide elektronikoa</w:t>
            </w:r>
          </w:p>
        </w:tc>
      </w:tr>
    </w:tbl>
    <w:p w:rsidR="00447CA3" w:rsidRDefault="00447CA3">
      <w:pPr>
        <w:pStyle w:val="Ttulo2"/>
        <w:spacing w:before="440"/>
        <w:jc w:val="left"/>
        <w:rPr>
          <w:rFonts w:ascii="Arial" w:hAnsi="Arial"/>
          <w:noProof/>
          <w:sz w:val="20"/>
          <w:u w:val="single"/>
        </w:rPr>
      </w:pPr>
      <w:r>
        <w:rPr>
          <w:rFonts w:ascii="Arial" w:hAnsi="Arial"/>
          <w:sz w:val="20"/>
        </w:rPr>
        <w:t>ENTITATEAREN ORDEZKARIAREN DATUAK</w:t>
      </w:r>
    </w:p>
    <w:tbl>
      <w:tblPr>
        <w:tblW w:w="10490" w:type="dxa"/>
        <w:tblInd w:w="28" w:type="dxa"/>
        <w:tblBorders>
          <w:top w:val="single" w:sz="12" w:space="0" w:color="808080"/>
          <w:left w:val="single" w:sz="12" w:space="0" w:color="808080"/>
          <w:bottom w:val="single" w:sz="2" w:space="0" w:color="808080"/>
          <w:right w:val="single" w:sz="2" w:space="0" w:color="808080"/>
          <w:insideH w:val="single" w:sz="2" w:space="0" w:color="808080"/>
          <w:insideV w:val="single" w:sz="2" w:space="0" w:color="808080"/>
        </w:tblBorders>
        <w:tblLayout w:type="fixed"/>
        <w:tblCellMar>
          <w:left w:w="28" w:type="dxa"/>
          <w:right w:w="28" w:type="dxa"/>
        </w:tblCellMar>
        <w:tblLook w:val="0000" w:firstRow="0" w:lastRow="0" w:firstColumn="0" w:lastColumn="0" w:noHBand="0" w:noVBand="0"/>
      </w:tblPr>
      <w:tblGrid>
        <w:gridCol w:w="8080"/>
        <w:gridCol w:w="2410"/>
      </w:tblGrid>
      <w:tr w:rsidR="00447CA3" w:rsidTr="000F184A">
        <w:trPr>
          <w:cantSplit/>
          <w:trHeight w:val="560"/>
        </w:trPr>
        <w:tc>
          <w:tcPr>
            <w:tcW w:w="8080" w:type="dxa"/>
            <w:tcBorders>
              <w:top w:val="single" w:sz="12" w:space="0" w:color="808080"/>
              <w:bottom w:val="single" w:sz="6" w:space="0" w:color="808080"/>
              <w:right w:val="nil"/>
            </w:tcBorders>
          </w:tcPr>
          <w:p w:rsidR="00447CA3" w:rsidRDefault="00447CA3">
            <w:pPr>
              <w:ind w:left="28"/>
              <w:jc w:val="both"/>
              <w:rPr>
                <w:rFonts w:ascii="Arial" w:hAnsi="Arial"/>
                <w:i/>
                <w:noProof/>
                <w:sz w:val="19"/>
              </w:rPr>
            </w:pPr>
            <w:r>
              <w:rPr>
                <w:rFonts w:ascii="Arial" w:hAnsi="Arial"/>
                <w:i/>
                <w:sz w:val="19"/>
              </w:rPr>
              <w:t>Izen-deiturak</w:t>
            </w:r>
          </w:p>
        </w:tc>
        <w:tc>
          <w:tcPr>
            <w:tcW w:w="2410" w:type="dxa"/>
            <w:tcBorders>
              <w:top w:val="single" w:sz="12" w:space="0" w:color="808080"/>
              <w:left w:val="single" w:sz="6" w:space="0" w:color="808080"/>
              <w:bottom w:val="single" w:sz="6" w:space="0" w:color="808080"/>
              <w:right w:val="single" w:sz="6" w:space="0" w:color="808080"/>
            </w:tcBorders>
          </w:tcPr>
          <w:p w:rsidR="00447CA3" w:rsidRDefault="00447CA3">
            <w:pPr>
              <w:ind w:left="28"/>
              <w:jc w:val="both"/>
              <w:rPr>
                <w:rFonts w:ascii="Arial" w:hAnsi="Arial"/>
                <w:i/>
                <w:noProof/>
                <w:sz w:val="19"/>
              </w:rPr>
            </w:pPr>
            <w:r>
              <w:rPr>
                <w:rFonts w:ascii="Arial" w:hAnsi="Arial"/>
                <w:i/>
                <w:sz w:val="19"/>
              </w:rPr>
              <w:t>IFZ</w:t>
            </w:r>
          </w:p>
        </w:tc>
      </w:tr>
      <w:tr w:rsidR="00447CA3" w:rsidTr="000F184A">
        <w:trPr>
          <w:cantSplit/>
          <w:trHeight w:val="560"/>
        </w:trPr>
        <w:tc>
          <w:tcPr>
            <w:tcW w:w="8080" w:type="dxa"/>
            <w:tcBorders>
              <w:top w:val="single" w:sz="6" w:space="0" w:color="808080"/>
              <w:bottom w:val="single" w:sz="6" w:space="0" w:color="808080"/>
              <w:right w:val="single" w:sz="6" w:space="0" w:color="808080"/>
            </w:tcBorders>
          </w:tcPr>
          <w:p w:rsidR="00447CA3" w:rsidRDefault="00447CA3">
            <w:pPr>
              <w:ind w:left="28"/>
              <w:rPr>
                <w:rFonts w:ascii="Arial" w:hAnsi="Arial"/>
                <w:i/>
                <w:noProof/>
                <w:color w:val="808080"/>
                <w:sz w:val="19"/>
              </w:rPr>
            </w:pPr>
            <w:r>
              <w:rPr>
                <w:rFonts w:ascii="Arial" w:hAnsi="Arial"/>
                <w:i/>
              </w:rPr>
              <w:t>Ordezkari mota (ordezkari mota: lehendakaria, enpresa edo zentroko zuzendaria, ahalduna, etab.)</w:t>
            </w:r>
          </w:p>
        </w:tc>
        <w:tc>
          <w:tcPr>
            <w:tcW w:w="2410" w:type="dxa"/>
            <w:tcBorders>
              <w:top w:val="single" w:sz="6" w:space="0" w:color="808080"/>
              <w:bottom w:val="single" w:sz="6" w:space="0" w:color="808080"/>
              <w:right w:val="single" w:sz="6" w:space="0" w:color="808080"/>
            </w:tcBorders>
          </w:tcPr>
          <w:p w:rsidR="00447CA3" w:rsidRDefault="00447CA3">
            <w:pPr>
              <w:ind w:left="28"/>
              <w:rPr>
                <w:rFonts w:ascii="Arial" w:hAnsi="Arial"/>
                <w:i/>
                <w:noProof/>
                <w:color w:val="808080"/>
                <w:sz w:val="19"/>
              </w:rPr>
            </w:pPr>
            <w:r>
              <w:rPr>
                <w:rFonts w:ascii="Arial" w:hAnsi="Arial"/>
                <w:i/>
                <w:sz w:val="19"/>
              </w:rPr>
              <w:t>Telefonoa</w:t>
            </w:r>
          </w:p>
        </w:tc>
      </w:tr>
    </w:tbl>
    <w:p w:rsidR="00447CA3" w:rsidRDefault="00447CA3">
      <w:pPr>
        <w:pStyle w:val="Ttulo2"/>
        <w:spacing w:before="440"/>
        <w:jc w:val="left"/>
        <w:rPr>
          <w:rFonts w:ascii="Arial" w:hAnsi="Arial"/>
          <w:noProof/>
          <w:sz w:val="20"/>
        </w:rPr>
      </w:pPr>
      <w:r>
        <w:rPr>
          <w:rFonts w:ascii="Arial" w:hAnsi="Arial"/>
          <w:sz w:val="20"/>
        </w:rPr>
        <w:t>ESKATUTAKO DIRU KOPURUA</w:t>
      </w:r>
    </w:p>
    <w:tbl>
      <w:tblPr>
        <w:tblW w:w="2268" w:type="dxa"/>
        <w:tblInd w:w="28" w:type="dxa"/>
        <w:tblBorders>
          <w:top w:val="single" w:sz="12" w:space="0" w:color="808080"/>
          <w:left w:val="single" w:sz="12" w:space="0" w:color="808080"/>
          <w:bottom w:val="single" w:sz="6" w:space="0" w:color="808080"/>
          <w:right w:val="single" w:sz="6" w:space="0" w:color="808080"/>
          <w:insideH w:val="single" w:sz="6" w:space="0" w:color="808080"/>
          <w:insideV w:val="single" w:sz="6" w:space="0" w:color="808080"/>
        </w:tblBorders>
        <w:tblLayout w:type="fixed"/>
        <w:tblCellMar>
          <w:left w:w="28" w:type="dxa"/>
          <w:right w:w="28" w:type="dxa"/>
        </w:tblCellMar>
        <w:tblLook w:val="0000" w:firstRow="0" w:lastRow="0" w:firstColumn="0" w:lastColumn="0" w:noHBand="0" w:noVBand="0"/>
      </w:tblPr>
      <w:tblGrid>
        <w:gridCol w:w="2268"/>
      </w:tblGrid>
      <w:tr w:rsidR="00447CA3" w:rsidTr="0021708F">
        <w:trPr>
          <w:cantSplit/>
          <w:trHeight w:val="560"/>
        </w:trPr>
        <w:tc>
          <w:tcPr>
            <w:tcW w:w="2268" w:type="dxa"/>
            <w:tcBorders>
              <w:top w:val="single" w:sz="12" w:space="0" w:color="808080"/>
            </w:tcBorders>
          </w:tcPr>
          <w:p w:rsidR="00447CA3" w:rsidRDefault="00447CA3">
            <w:pPr>
              <w:ind w:left="28"/>
              <w:jc w:val="both"/>
              <w:rPr>
                <w:rFonts w:ascii="Arial" w:hAnsi="Arial"/>
                <w:i/>
                <w:noProof/>
                <w:sz w:val="19"/>
              </w:rPr>
            </w:pPr>
          </w:p>
        </w:tc>
      </w:tr>
    </w:tbl>
    <w:p w:rsidR="00447CA3" w:rsidRDefault="00447CA3">
      <w:pPr>
        <w:pStyle w:val="Encabezado"/>
        <w:tabs>
          <w:tab w:val="clear" w:pos="4252"/>
          <w:tab w:val="clear" w:pos="8504"/>
        </w:tabs>
        <w:rPr>
          <w:noProof/>
        </w:rPr>
      </w:pPr>
    </w:p>
    <w:p w:rsidR="00447CA3" w:rsidRDefault="00447CA3">
      <w:pPr>
        <w:pStyle w:val="Encabezado"/>
        <w:tabs>
          <w:tab w:val="clear" w:pos="4252"/>
          <w:tab w:val="clear" w:pos="8504"/>
        </w:tabs>
        <w:rPr>
          <w:noProof/>
        </w:rPr>
      </w:pPr>
    </w:p>
    <w:p w:rsidR="00447CA3" w:rsidRDefault="00447CA3">
      <w:pPr>
        <w:pStyle w:val="Encabezado"/>
        <w:tabs>
          <w:tab w:val="clear" w:pos="4252"/>
          <w:tab w:val="clear" w:pos="8504"/>
        </w:tabs>
        <w:rPr>
          <w:noProof/>
        </w:rPr>
      </w:pPr>
    </w:p>
    <w:p w:rsidR="00447CA3" w:rsidRDefault="00447CA3">
      <w:pPr>
        <w:pStyle w:val="Textoindependiente"/>
        <w:spacing w:before="120"/>
        <w:ind w:right="-125"/>
        <w:jc w:val="both"/>
        <w:rPr>
          <w:rFonts w:ascii="Arial" w:hAnsi="Arial"/>
          <w:noProof/>
          <w:sz w:val="20"/>
        </w:rPr>
      </w:pPr>
    </w:p>
    <w:p w:rsidR="00447CA3" w:rsidRDefault="00447CA3">
      <w:pPr>
        <w:pStyle w:val="Textoindependiente"/>
        <w:spacing w:before="120"/>
        <w:ind w:right="-125"/>
        <w:jc w:val="both"/>
        <w:rPr>
          <w:rFonts w:ascii="Arial" w:hAnsi="Arial"/>
          <w:noProof/>
          <w:sz w:val="20"/>
        </w:rPr>
      </w:pPr>
      <w:r>
        <w:rPr>
          <w:rFonts w:ascii="Arial" w:hAnsi="Arial"/>
          <w:sz w:val="20"/>
        </w:rPr>
        <w:t>Behean sinatzen duenak Nafarroako Gobernuari aurkezten dio eskaera, eta bere gain hartzen ditu horren ondorioak, eta adierazten du emandako datu guztiak egiazkoak direla.</w:t>
      </w:r>
    </w:p>
    <w:p w:rsidR="00447CA3" w:rsidRDefault="00447CA3">
      <w:pPr>
        <w:spacing w:before="240"/>
        <w:ind w:right="-122"/>
        <w:jc w:val="center"/>
        <w:rPr>
          <w:rFonts w:ascii="Arial" w:hAnsi="Arial"/>
          <w:noProof/>
        </w:rPr>
      </w:pPr>
      <w:r>
        <w:rPr>
          <w:rFonts w:ascii="Arial" w:hAnsi="Arial"/>
          <w:color w:val="808080"/>
        </w:rPr>
        <w:t>………………………….(e)n,</w:t>
      </w:r>
      <w:r>
        <w:rPr>
          <w:rFonts w:ascii="Arial" w:hAnsi="Arial"/>
        </w:rPr>
        <w:t xml:space="preserve"> ............. (e)ko ......................aren ........(e)(a)n</w:t>
      </w:r>
    </w:p>
    <w:p w:rsidR="00447CA3" w:rsidRDefault="00447CA3">
      <w:pPr>
        <w:spacing w:before="60"/>
        <w:ind w:right="-125"/>
        <w:jc w:val="center"/>
        <w:rPr>
          <w:rFonts w:ascii="Arial" w:hAnsi="Arial"/>
          <w:noProof/>
          <w:sz w:val="17"/>
        </w:rPr>
      </w:pPr>
      <w:r>
        <w:rPr>
          <w:rFonts w:ascii="Arial" w:hAnsi="Arial"/>
          <w:sz w:val="17"/>
        </w:rPr>
        <w:t>(Eskatzailearen sinadura)</w:t>
      </w:r>
    </w:p>
    <w:p w:rsidR="00447CA3" w:rsidRPr="00AE7B1A" w:rsidRDefault="00447CA3" w:rsidP="00C87345">
      <w:pPr>
        <w:pStyle w:val="Ttulo2"/>
        <w:spacing w:before="440"/>
        <w:jc w:val="center"/>
        <w:rPr>
          <w:rFonts w:ascii="Arial" w:hAnsi="Arial" w:cs="Arial"/>
          <w:noProof/>
          <w:sz w:val="20"/>
        </w:rPr>
      </w:pPr>
      <w:r>
        <w:br w:type="page"/>
      </w:r>
      <w:r>
        <w:rPr>
          <w:rFonts w:ascii="Arial" w:hAnsi="Arial"/>
          <w:sz w:val="20"/>
        </w:rPr>
        <w:t>ESKABIDEAREKIN BATERA AURKEZTU BEHARREKO DOKUMENTAZIOA</w:t>
      </w:r>
    </w:p>
    <w:p w:rsidR="00447CA3" w:rsidRDefault="00447CA3" w:rsidP="00C87345">
      <w:pPr>
        <w:jc w:val="center"/>
        <w:rPr>
          <w:rFonts w:ascii="Arial" w:hAnsi="Arial" w:cs="Arial"/>
        </w:rPr>
      </w:pPr>
      <w:r>
        <w:rPr>
          <w:rFonts w:ascii="Arial" w:hAnsi="Arial"/>
        </w:rPr>
        <w:t>(jatorrizko agiriak edo fotokopia konpultsatuak)</w:t>
      </w:r>
    </w:p>
    <w:p w:rsidR="00447CA3" w:rsidRDefault="00447CA3" w:rsidP="00AE7B1A">
      <w:pPr>
        <w:rPr>
          <w:rFonts w:ascii="Arial" w:hAnsi="Arial" w:cs="Arial"/>
        </w:rPr>
      </w:pPr>
    </w:p>
    <w:p w:rsidR="00447CA3" w:rsidRPr="007739BA" w:rsidRDefault="00447CA3" w:rsidP="007739BA">
      <w:pPr>
        <w:rPr>
          <w:rFonts w:ascii="Arial" w:hAnsi="Arial" w:cs="Arial"/>
        </w:rPr>
      </w:pPr>
      <w:r>
        <w:rPr>
          <w:rFonts w:ascii="Arial" w:hAnsi="Arial"/>
        </w:rPr>
        <w:t>a) Entitate eskatzailearen IFZ/IFK.</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b) Eskaeraren sinatzaileak duen ordezkaritza frogatzea.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c) Enplegu lagunduaren proiektua, deialdiko 5.1 oinarri arautzailean adierazitako alderdi guztiak bertan zehaztuta.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d) Lankidetza hitzarmen edo hitzarmenak, deialdiko 6. oinarri arautzailean zehazten dena, baldin eta entitate sustatzailea ez bada desgaitasuna duten langileak kontratatzen dituena.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e) Eskatutako zenbateko xehatua, lan kostua eta Gizarte Segurantzarena zehaztuta, laguntzak zenbat iraunen duen eta zer lanaldi eginen den.</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f) Desgaitasuna duten langile lagunduei buruzko dokumentazioa:</w:t>
      </w:r>
    </w:p>
    <w:p w:rsidR="00447CA3" w:rsidRPr="007739BA" w:rsidRDefault="00447CA3" w:rsidP="007739BA">
      <w:pPr>
        <w:numPr>
          <w:ilvl w:val="0"/>
          <w:numId w:val="19"/>
        </w:numPr>
        <w:rPr>
          <w:rFonts w:ascii="Arial" w:hAnsi="Arial" w:cs="Arial"/>
        </w:rPr>
      </w:pPr>
      <w:r>
        <w:rPr>
          <w:rFonts w:ascii="Arial" w:hAnsi="Arial"/>
        </w:rPr>
        <w:t>Nafar Lansare-Nafarroako Enplegu Zerbitzuan erregistratutako lan kontratua.</w:t>
      </w:r>
    </w:p>
    <w:p w:rsidR="00447CA3" w:rsidRPr="007739BA" w:rsidRDefault="00447CA3" w:rsidP="007739BA">
      <w:pPr>
        <w:numPr>
          <w:ilvl w:val="0"/>
          <w:numId w:val="19"/>
        </w:numPr>
        <w:rPr>
          <w:rFonts w:ascii="Arial" w:hAnsi="Arial" w:cs="Arial"/>
        </w:rPr>
      </w:pPr>
      <w:r>
        <w:rPr>
          <w:rFonts w:ascii="Arial" w:hAnsi="Arial"/>
        </w:rPr>
        <w:t>Desgaitasun mota eta maila frogatzea.</w:t>
      </w:r>
    </w:p>
    <w:p w:rsidR="00447CA3" w:rsidRPr="007739BA" w:rsidRDefault="00447CA3" w:rsidP="007739BA">
      <w:pPr>
        <w:numPr>
          <w:ilvl w:val="0"/>
          <w:numId w:val="19"/>
        </w:numPr>
        <w:rPr>
          <w:rFonts w:ascii="Arial" w:hAnsi="Arial" w:cs="Arial"/>
        </w:rPr>
      </w:pPr>
      <w:r>
        <w:rPr>
          <w:rFonts w:ascii="Arial" w:hAnsi="Arial"/>
        </w:rPr>
        <w:t>Kasua bada, frogatzea inskribatuta dagoela Nafar Lansare-Nafarroako Enplegu Zerbitzuan lanik gabeko enplegu eskatzaile gisa.</w:t>
      </w:r>
    </w:p>
    <w:p w:rsidR="00447CA3" w:rsidRPr="007739BA" w:rsidRDefault="00447CA3" w:rsidP="007739BA">
      <w:pPr>
        <w:numPr>
          <w:ilvl w:val="0"/>
          <w:numId w:val="19"/>
        </w:numPr>
        <w:rPr>
          <w:rFonts w:ascii="Arial" w:hAnsi="Arial" w:cs="Arial"/>
        </w:rPr>
      </w:pPr>
      <w:r>
        <w:rPr>
          <w:rFonts w:ascii="Arial" w:hAnsi="Arial"/>
        </w:rPr>
        <w:t>Langilea kontrataturik badago enplegu-zentro berezi batean, hori frogatzeko, zentro horretako lan-bizitza aurkeztu beharko da.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g) Entitatearen ordezkariak gehieneko lanaldia zehaztea, langileari aplikatu beharreko hitzarmen kolektiboaren arabera.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h) Desgaitasuna duten langile lagunduen zerrenda izenduna, honako hau adierazita:</w:t>
      </w:r>
    </w:p>
    <w:p w:rsidR="00447CA3" w:rsidRPr="007739BA" w:rsidRDefault="00447CA3" w:rsidP="007739BA">
      <w:pPr>
        <w:numPr>
          <w:ilvl w:val="0"/>
          <w:numId w:val="20"/>
        </w:numPr>
        <w:rPr>
          <w:rFonts w:ascii="Arial" w:hAnsi="Arial" w:cs="Arial"/>
        </w:rPr>
      </w:pPr>
      <w:r>
        <w:rPr>
          <w:rFonts w:ascii="Arial" w:hAnsi="Arial"/>
        </w:rPr>
        <w:t>Desgaitasun mota eta minusbaliotasun maila.</w:t>
      </w:r>
    </w:p>
    <w:p w:rsidR="00447CA3" w:rsidRPr="007739BA" w:rsidRDefault="00447CA3" w:rsidP="007739BA">
      <w:pPr>
        <w:numPr>
          <w:ilvl w:val="0"/>
          <w:numId w:val="20"/>
        </w:numPr>
        <w:rPr>
          <w:rFonts w:ascii="Arial" w:hAnsi="Arial" w:cs="Arial"/>
        </w:rPr>
      </w:pPr>
      <w:r>
        <w:rPr>
          <w:rFonts w:ascii="Arial" w:hAnsi="Arial"/>
        </w:rPr>
        <w:t>Kontratu mota. Aldi baterako kontratuetan, kontratuaren iraupena zehaztu behar da, noiz hasten eta noiz bukatzen den adierazita.</w:t>
      </w:r>
    </w:p>
    <w:p w:rsidR="00447CA3" w:rsidRPr="007739BA" w:rsidRDefault="00447CA3" w:rsidP="007739BA">
      <w:pPr>
        <w:numPr>
          <w:ilvl w:val="0"/>
          <w:numId w:val="20"/>
        </w:numPr>
        <w:rPr>
          <w:rFonts w:ascii="Arial" w:hAnsi="Arial" w:cs="Arial"/>
        </w:rPr>
      </w:pPr>
      <w:r>
        <w:rPr>
          <w:rFonts w:ascii="Arial" w:hAnsi="Arial"/>
        </w:rPr>
        <w:t>Lanaldia.</w:t>
      </w:r>
    </w:p>
    <w:p w:rsidR="00447CA3" w:rsidRPr="007739BA" w:rsidRDefault="00447CA3" w:rsidP="007739BA">
      <w:pPr>
        <w:numPr>
          <w:ilvl w:val="0"/>
          <w:numId w:val="20"/>
        </w:numPr>
        <w:rPr>
          <w:rFonts w:ascii="Arial" w:hAnsi="Arial" w:cs="Arial"/>
        </w:rPr>
      </w:pPr>
      <w:r>
        <w:rPr>
          <w:rFonts w:ascii="Arial" w:hAnsi="Arial"/>
        </w:rPr>
        <w:t>Zehaztea langilea enplegu-zentro berezi batetik datorren edo enplegu eskatzaile landuna den.</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i) Lan prestatzaileei buruzko dokumentazioa:</w:t>
      </w:r>
    </w:p>
    <w:p w:rsidR="00447CA3" w:rsidRPr="007739BA" w:rsidRDefault="00447CA3" w:rsidP="007739BA">
      <w:pPr>
        <w:numPr>
          <w:ilvl w:val="0"/>
          <w:numId w:val="21"/>
        </w:numPr>
        <w:rPr>
          <w:rFonts w:ascii="Arial" w:hAnsi="Arial" w:cs="Arial"/>
        </w:rPr>
      </w:pPr>
      <w:r>
        <w:rPr>
          <w:rFonts w:ascii="Arial" w:hAnsi="Arial"/>
        </w:rPr>
        <w:t>Nafar Lansare-Nafarroako Enplegu Zerbitzuan erregistratutako lan kontratuak.</w:t>
      </w:r>
    </w:p>
    <w:p w:rsidR="00447CA3" w:rsidRPr="007739BA" w:rsidRDefault="00447CA3" w:rsidP="007739BA">
      <w:pPr>
        <w:numPr>
          <w:ilvl w:val="0"/>
          <w:numId w:val="21"/>
        </w:numPr>
        <w:rPr>
          <w:rFonts w:ascii="Arial" w:hAnsi="Arial" w:cs="Arial"/>
        </w:rPr>
      </w:pPr>
      <w:r>
        <w:rPr>
          <w:rFonts w:ascii="Arial" w:hAnsi="Arial"/>
        </w:rPr>
        <w:t>Gutxienez erdi mailako Lanbide Heziketako titulua edo baliokidea izatearen ziurtapena.</w:t>
      </w:r>
    </w:p>
    <w:p w:rsidR="00447CA3" w:rsidRPr="007739BA" w:rsidRDefault="00447CA3" w:rsidP="007739BA">
      <w:pPr>
        <w:numPr>
          <w:ilvl w:val="0"/>
          <w:numId w:val="21"/>
        </w:numPr>
        <w:rPr>
          <w:rFonts w:ascii="Arial" w:hAnsi="Arial" w:cs="Arial"/>
        </w:rPr>
      </w:pPr>
      <w:r>
        <w:rPr>
          <w:rFonts w:ascii="Arial" w:hAnsi="Arial"/>
        </w:rPr>
        <w:t>Esperientzia frogatzea desgaitasuna duten pertsonak lan munduan sartzeko jardueretan (lanpostuko eginkizunak betetzeko gaitzen duen esperientzia, alegia).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j) Lan prestatzailearen datu hauen zerrenda, honako hau zehaztuta</w:t>
      </w:r>
    </w:p>
    <w:p w:rsidR="00447CA3" w:rsidRPr="007739BA" w:rsidRDefault="00447CA3" w:rsidP="007739BA">
      <w:pPr>
        <w:numPr>
          <w:ilvl w:val="0"/>
          <w:numId w:val="22"/>
        </w:numPr>
        <w:rPr>
          <w:rFonts w:ascii="Arial" w:hAnsi="Arial" w:cs="Arial"/>
        </w:rPr>
      </w:pPr>
      <w:r>
        <w:rPr>
          <w:rFonts w:ascii="Arial" w:hAnsi="Arial"/>
        </w:rPr>
        <w:t>Kontratatu diren lan prestatzaileen kopurua.</w:t>
      </w:r>
    </w:p>
    <w:p w:rsidR="00447CA3" w:rsidRPr="007739BA" w:rsidRDefault="00447CA3" w:rsidP="007739BA">
      <w:pPr>
        <w:numPr>
          <w:ilvl w:val="0"/>
          <w:numId w:val="22"/>
        </w:numPr>
        <w:rPr>
          <w:rFonts w:ascii="Arial" w:hAnsi="Arial" w:cs="Arial"/>
        </w:rPr>
      </w:pPr>
      <w:r>
        <w:rPr>
          <w:rFonts w:ascii="Arial" w:hAnsi="Arial"/>
        </w:rPr>
        <w:t>NANa, langilea kontrataturik badago.</w:t>
      </w:r>
    </w:p>
    <w:p w:rsidR="00447CA3" w:rsidRPr="007739BA" w:rsidRDefault="00447CA3" w:rsidP="007739BA">
      <w:pPr>
        <w:numPr>
          <w:ilvl w:val="0"/>
          <w:numId w:val="22"/>
        </w:numPr>
        <w:rPr>
          <w:rFonts w:ascii="Arial" w:hAnsi="Arial" w:cs="Arial"/>
        </w:rPr>
      </w:pPr>
      <w:r>
        <w:rPr>
          <w:rFonts w:ascii="Arial" w:hAnsi="Arial"/>
        </w:rPr>
        <w:t>Kontratuaren data eta iraupena.</w:t>
      </w:r>
    </w:p>
    <w:p w:rsidR="00447CA3" w:rsidRPr="007739BA" w:rsidRDefault="00447CA3" w:rsidP="007739BA">
      <w:pPr>
        <w:numPr>
          <w:ilvl w:val="0"/>
          <w:numId w:val="22"/>
        </w:numPr>
        <w:rPr>
          <w:rFonts w:ascii="Arial" w:hAnsi="Arial" w:cs="Arial"/>
        </w:rPr>
      </w:pPr>
      <w:r>
        <w:rPr>
          <w:rFonts w:ascii="Arial" w:hAnsi="Arial"/>
        </w:rPr>
        <w:t>Lanaldiaren iraupena, langile lagundu bakoitzari emandako arretaren iraupena adierazita.</w:t>
      </w:r>
    </w:p>
    <w:p w:rsidR="00447CA3" w:rsidRPr="007739BA" w:rsidRDefault="00447CA3" w:rsidP="007739BA">
      <w:pPr>
        <w:numPr>
          <w:ilvl w:val="0"/>
          <w:numId w:val="22"/>
        </w:numPr>
        <w:rPr>
          <w:rFonts w:ascii="Arial" w:hAnsi="Arial" w:cs="Arial"/>
        </w:rPr>
      </w:pPr>
      <w:r>
        <w:rPr>
          <w:rFonts w:ascii="Arial" w:hAnsi="Arial"/>
        </w:rPr>
        <w:t>Entitate kontratzailea.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k) Proiektuak sustatzen dituzten entitateek deialdiaren 4. oinarri arautzailean jasotako baldintzak betetzen dituztela frogatzea.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l) Dirulaguntza kobratu aurretik zerga betebeharrak eta Gizarte Segurantzarekikoak eguneratuak izatearen egiaztagiria.</w:t>
      </w:r>
    </w:p>
    <w:p w:rsidR="00447CA3" w:rsidRPr="007739BA"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ll) Transferentzia bidez ordaintzeko eskaera, Nafarroako Gobernuari dirulaguntza eskatzen zaion lehenbiziko aldia baldin bada.</w:t>
      </w:r>
    </w:p>
    <w:p w:rsidR="00447CA3" w:rsidRDefault="00447CA3" w:rsidP="00C87345">
      <w:pPr>
        <w:spacing w:before="140"/>
        <w:ind w:left="284" w:right="340" w:hanging="284"/>
        <w:jc w:val="both"/>
        <w:rPr>
          <w:rFonts w:ascii="Arial" w:hAnsi="Arial"/>
        </w:rPr>
      </w:pPr>
      <w:r>
        <w:rPr>
          <w:rFonts w:ascii="Arial" w:hAnsi="Arial"/>
        </w:rPr>
        <w:t>m) Gardentasunari eta Gobernu Irekiari buruzko 11/2012 Foru Legearen betebeharrei buruzko aitorpena</w:t>
      </w:r>
    </w:p>
    <w:p w:rsidR="00447CA3" w:rsidRDefault="00447CA3" w:rsidP="007739BA">
      <w:pPr>
        <w:rPr>
          <w:rFonts w:ascii="Arial" w:hAnsi="Arial" w:cs="Arial"/>
        </w:rPr>
      </w:pPr>
    </w:p>
    <w:p w:rsidR="00447CA3" w:rsidRPr="007739BA" w:rsidRDefault="00447CA3" w:rsidP="007739BA">
      <w:pPr>
        <w:rPr>
          <w:rFonts w:ascii="Arial" w:hAnsi="Arial" w:cs="Arial"/>
        </w:rPr>
      </w:pPr>
      <w:r>
        <w:rPr>
          <w:rFonts w:ascii="Arial" w:hAnsi="Arial"/>
        </w:rPr>
        <w:t>n) Araudi orokorrak ezarritako adierazpenak.</w:t>
      </w:r>
    </w:p>
    <w:p w:rsidR="00447CA3" w:rsidRPr="007739BA" w:rsidRDefault="00447CA3" w:rsidP="007739BA">
      <w:pPr>
        <w:rPr>
          <w:rFonts w:ascii="Arial" w:hAnsi="Arial" w:cs="Arial"/>
        </w:rPr>
      </w:pPr>
      <w:r>
        <w:br w:type="page"/>
      </w:r>
    </w:p>
    <w:tbl>
      <w:tblPr>
        <w:tblW w:w="10916" w:type="dxa"/>
        <w:jc w:val="center"/>
        <w:tblLook w:val="00A0" w:firstRow="1" w:lastRow="0" w:firstColumn="1" w:lastColumn="0" w:noHBand="0" w:noVBand="0"/>
      </w:tblPr>
      <w:tblGrid>
        <w:gridCol w:w="3475"/>
        <w:gridCol w:w="3685"/>
        <w:gridCol w:w="3756"/>
      </w:tblGrid>
      <w:tr w:rsidR="00447CA3" w:rsidTr="00534AF9">
        <w:trPr>
          <w:jc w:val="center"/>
        </w:trPr>
        <w:tc>
          <w:tcPr>
            <w:tcW w:w="3475" w:type="dxa"/>
            <w:tcMar>
              <w:left w:w="0" w:type="dxa"/>
              <w:right w:w="0" w:type="dxa"/>
            </w:tcMar>
          </w:tcPr>
          <w:p w:rsidR="00447CA3" w:rsidRDefault="00447CA3" w:rsidP="00534AF9">
            <w:pPr>
              <w:spacing w:before="220"/>
            </w:pPr>
            <w:r>
              <w:pict>
                <v:shape id="_x0000_i1027" type="#_x0000_t75" style="width:168.75pt;height:60.75pt">
                  <v:imagedata r:id="rId7" o:title=""/>
                </v:shape>
              </w:pict>
            </w:r>
          </w:p>
        </w:tc>
        <w:tc>
          <w:tcPr>
            <w:tcW w:w="3685" w:type="dxa"/>
            <w:tcMar>
              <w:left w:w="0" w:type="dxa"/>
              <w:right w:w="0" w:type="dxa"/>
            </w:tcMar>
          </w:tcPr>
          <w:p w:rsidR="00447CA3" w:rsidRDefault="00447CA3" w:rsidP="00534AF9">
            <w:pPr>
              <w:spacing w:before="220"/>
              <w:jc w:val="center"/>
            </w:pPr>
            <w:r>
              <w:pict>
                <v:shape id="_x0000_i1028" type="#_x0000_t75" style="width:170.25pt;height:48pt">
                  <v:imagedata r:id="rId8" o:title=""/>
                </v:shape>
              </w:pict>
            </w:r>
          </w:p>
        </w:tc>
        <w:tc>
          <w:tcPr>
            <w:tcW w:w="3756" w:type="dxa"/>
            <w:tcMar>
              <w:left w:w="0" w:type="dxa"/>
              <w:right w:w="0" w:type="dxa"/>
            </w:tcMar>
          </w:tcPr>
          <w:p w:rsidR="00447CA3" w:rsidRDefault="00447CA3" w:rsidP="00534AF9">
            <w:pPr>
              <w:widowControl w:val="0"/>
              <w:autoSpaceDE w:val="0"/>
              <w:autoSpaceDN w:val="0"/>
              <w:adjustRightInd w:val="0"/>
              <w:spacing w:line="200" w:lineRule="exact"/>
              <w:ind w:right="34"/>
              <w:jc w:val="right"/>
              <w:rPr>
                <w:rFonts w:ascii="Arial" w:hAnsi="Arial"/>
                <w:b/>
                <w:color w:val="000000"/>
                <w:sz w:val="16"/>
                <w:szCs w:val="16"/>
                <w:lang w:val="es-ES"/>
              </w:rPr>
            </w:pPr>
          </w:p>
          <w:p w:rsidR="00447CA3" w:rsidRPr="00C01CF3" w:rsidRDefault="00447CA3" w:rsidP="00534AF9">
            <w:pPr>
              <w:widowControl w:val="0"/>
              <w:autoSpaceDE w:val="0"/>
              <w:autoSpaceDN w:val="0"/>
              <w:adjustRightInd w:val="0"/>
              <w:spacing w:line="200" w:lineRule="exact"/>
              <w:ind w:right="34"/>
              <w:jc w:val="right"/>
              <w:rPr>
                <w:rFonts w:ascii="Arial" w:hAnsi="Arial"/>
                <w:b/>
                <w:color w:val="000000"/>
                <w:sz w:val="16"/>
                <w:szCs w:val="16"/>
              </w:rPr>
            </w:pPr>
            <w:r>
              <w:rPr>
                <w:rFonts w:ascii="Arial" w:hAnsi="Arial"/>
                <w:b/>
                <w:color w:val="000000"/>
                <w:sz w:val="16"/>
              </w:rPr>
              <w:t xml:space="preserve">Enplegua Sustatzeko eta </w:t>
            </w:r>
          </w:p>
          <w:p w:rsidR="00447CA3" w:rsidRPr="00C01CF3" w:rsidRDefault="00447CA3" w:rsidP="00534AF9">
            <w:pPr>
              <w:widowControl w:val="0"/>
              <w:autoSpaceDE w:val="0"/>
              <w:autoSpaceDN w:val="0"/>
              <w:adjustRightInd w:val="0"/>
              <w:spacing w:line="200" w:lineRule="exact"/>
              <w:ind w:right="34"/>
              <w:jc w:val="right"/>
              <w:rPr>
                <w:rFonts w:ascii="Arial" w:hAnsi="Arial"/>
                <w:b/>
                <w:color w:val="000000"/>
                <w:sz w:val="16"/>
                <w:szCs w:val="16"/>
              </w:rPr>
            </w:pPr>
            <w:r>
              <w:rPr>
                <w:rFonts w:ascii="Arial" w:hAnsi="Arial"/>
                <w:b/>
                <w:color w:val="000000"/>
                <w:sz w:val="16"/>
              </w:rPr>
              <w:t>Enpresentzako Zerbitzuetarako Zerbitzua</w:t>
            </w:r>
          </w:p>
          <w:p w:rsidR="00447CA3" w:rsidRDefault="00447CA3" w:rsidP="00534AF9">
            <w:pPr>
              <w:widowControl w:val="0"/>
              <w:autoSpaceDE w:val="0"/>
              <w:autoSpaceDN w:val="0"/>
              <w:adjustRightInd w:val="0"/>
              <w:spacing w:line="200" w:lineRule="exact"/>
              <w:ind w:right="34"/>
              <w:jc w:val="right"/>
              <w:rPr>
                <w:rFonts w:ascii="Arial" w:hAnsi="Arial"/>
                <w:color w:val="000000"/>
                <w:sz w:val="16"/>
                <w:szCs w:val="16"/>
              </w:rPr>
            </w:pPr>
            <w:r>
              <w:rPr>
                <w:rFonts w:ascii="Arial" w:hAnsi="Arial"/>
                <w:color w:val="000000"/>
                <w:sz w:val="16"/>
              </w:rPr>
              <w:t xml:space="preserve">Tel. 848 42 44 61/ 46/ 51 </w:t>
            </w:r>
          </w:p>
          <w:p w:rsidR="00447CA3" w:rsidRDefault="00447CA3" w:rsidP="00534AF9">
            <w:pPr>
              <w:widowControl w:val="0"/>
              <w:autoSpaceDE w:val="0"/>
              <w:autoSpaceDN w:val="0"/>
              <w:adjustRightInd w:val="0"/>
              <w:spacing w:line="200" w:lineRule="exact"/>
              <w:ind w:left="328" w:right="34"/>
              <w:jc w:val="right"/>
              <w:rPr>
                <w:rFonts w:ascii="Arial" w:hAnsi="Arial"/>
                <w:color w:val="000000"/>
                <w:sz w:val="16"/>
                <w:szCs w:val="16"/>
              </w:rPr>
            </w:pPr>
            <w:r>
              <w:rPr>
                <w:rFonts w:ascii="Arial" w:hAnsi="Arial"/>
                <w:color w:val="000000"/>
                <w:sz w:val="16"/>
              </w:rPr>
              <w:t xml:space="preserve">Tomás Caballero parkea 1, 2. solairua </w:t>
            </w:r>
          </w:p>
          <w:p w:rsidR="00447CA3" w:rsidRPr="00C01CF3" w:rsidRDefault="00447CA3" w:rsidP="00534AF9">
            <w:pPr>
              <w:widowControl w:val="0"/>
              <w:autoSpaceDE w:val="0"/>
              <w:autoSpaceDN w:val="0"/>
              <w:adjustRightInd w:val="0"/>
              <w:spacing w:line="200" w:lineRule="exact"/>
              <w:ind w:left="328" w:right="34"/>
              <w:jc w:val="right"/>
              <w:rPr>
                <w:rFonts w:ascii="Arial" w:hAnsi="Arial"/>
                <w:color w:val="000000"/>
                <w:sz w:val="16"/>
                <w:szCs w:val="16"/>
              </w:rPr>
            </w:pPr>
            <w:r>
              <w:rPr>
                <w:rFonts w:ascii="Arial" w:hAnsi="Arial"/>
                <w:color w:val="000000"/>
                <w:sz w:val="16"/>
              </w:rPr>
              <w:t>(Printzearen Gotorlekua II eraikina)</w:t>
            </w:r>
          </w:p>
          <w:p w:rsidR="00447CA3" w:rsidRDefault="00447CA3" w:rsidP="00534AF9">
            <w:pPr>
              <w:spacing w:line="180" w:lineRule="exact"/>
              <w:ind w:right="34"/>
              <w:jc w:val="right"/>
              <w:rPr>
                <w:rFonts w:ascii="Arial" w:hAnsi="Arial"/>
                <w:color w:val="000000"/>
                <w:sz w:val="16"/>
                <w:szCs w:val="16"/>
              </w:rPr>
            </w:pPr>
            <w:r>
              <w:rPr>
                <w:rFonts w:ascii="Arial" w:hAnsi="Arial"/>
                <w:color w:val="000000"/>
                <w:sz w:val="16"/>
              </w:rPr>
              <w:t>31005 Iruña</w:t>
            </w:r>
          </w:p>
          <w:p w:rsidR="00447CA3" w:rsidRDefault="00447CA3" w:rsidP="00534AF9">
            <w:pPr>
              <w:widowControl w:val="0"/>
              <w:autoSpaceDE w:val="0"/>
              <w:autoSpaceDN w:val="0"/>
              <w:adjustRightInd w:val="0"/>
              <w:spacing w:line="200" w:lineRule="exact"/>
              <w:jc w:val="right"/>
            </w:pPr>
          </w:p>
        </w:tc>
      </w:tr>
    </w:tbl>
    <w:p w:rsidR="00447CA3" w:rsidRDefault="00447CA3" w:rsidP="004666D4"/>
    <w:p w:rsidR="00447CA3" w:rsidRDefault="00447CA3" w:rsidP="004666D4">
      <w:pPr>
        <w:sectPr w:rsidR="00447CA3" w:rsidSect="004666D4">
          <w:type w:val="oddPage"/>
          <w:pgSz w:w="11907" w:h="16840" w:code="9"/>
          <w:pgMar w:top="851" w:right="851" w:bottom="1134" w:left="851" w:header="0" w:footer="0" w:gutter="0"/>
          <w:pgNumType w:start="1"/>
          <w:cols w:space="720"/>
          <w:noEndnote/>
        </w:sectPr>
      </w:pPr>
    </w:p>
    <w:p w:rsidR="00447CA3" w:rsidRDefault="00447CA3" w:rsidP="004666D4">
      <w:pPr>
        <w:pStyle w:val="Sangra2detindependiente"/>
        <w:spacing w:line="360" w:lineRule="auto"/>
        <w:ind w:firstLine="0"/>
        <w:jc w:val="center"/>
      </w:pPr>
    </w:p>
    <w:p w:rsidR="00447CA3" w:rsidRPr="004B464F" w:rsidRDefault="00447CA3" w:rsidP="006552FE">
      <w:pPr>
        <w:jc w:val="center"/>
        <w:rPr>
          <w:rFonts w:ascii="Arial" w:hAnsi="Arial" w:cs="Arial"/>
          <w:b/>
          <w:sz w:val="22"/>
          <w:szCs w:val="22"/>
        </w:rPr>
      </w:pPr>
      <w:r>
        <w:rPr>
          <w:rFonts w:ascii="Arial" w:hAnsi="Arial"/>
          <w:b/>
          <w:sz w:val="22"/>
        </w:rPr>
        <w:t>I. ERANSKINA</w:t>
      </w:r>
    </w:p>
    <w:p w:rsidR="00447CA3" w:rsidRPr="00733778" w:rsidRDefault="00447CA3" w:rsidP="006552FE">
      <w:pPr>
        <w:jc w:val="center"/>
        <w:rPr>
          <w:b/>
        </w:rPr>
      </w:pPr>
    </w:p>
    <w:p w:rsidR="00447CA3" w:rsidRPr="00E80A7D" w:rsidRDefault="00447CA3" w:rsidP="006552FE">
      <w:pPr>
        <w:pStyle w:val="Textoindependiente3"/>
        <w:rPr>
          <w:rFonts w:cs="Arial"/>
          <w:i/>
          <w:color w:val="000000"/>
          <w:sz w:val="20"/>
        </w:rPr>
      </w:pPr>
      <w:r>
        <w:rPr>
          <w:i/>
          <w:color w:val="000000"/>
          <w:sz w:val="20"/>
        </w:rPr>
        <w:t>DIRULAGUNTZEI BURUZKO 11/2005 FORU LEGEAREN 13. ETA 15. ARTIKULUETAKO BETEBEHARREN GAINEKO ADIERAZPENA</w:t>
      </w:r>
    </w:p>
    <w:p w:rsidR="00447CA3" w:rsidRPr="00361F05" w:rsidRDefault="00447CA3" w:rsidP="006552FE">
      <w:pPr>
        <w:pStyle w:val="Textoindependiente3"/>
        <w:jc w:val="center"/>
        <w:rPr>
          <w:rFonts w:cs="Arial"/>
          <w:color w:val="993300"/>
          <w:sz w:val="20"/>
        </w:rPr>
      </w:pPr>
    </w:p>
    <w:p w:rsidR="00447CA3" w:rsidRDefault="00447CA3" w:rsidP="006552FE">
      <w:pPr>
        <w:pStyle w:val="Sangra2detindependiente"/>
        <w:spacing w:line="360" w:lineRule="auto"/>
        <w:rPr>
          <w:szCs w:val="21"/>
        </w:rPr>
      </w:pPr>
    </w:p>
    <w:p w:rsidR="00447CA3" w:rsidRPr="00C56281" w:rsidRDefault="00447CA3" w:rsidP="006552FE">
      <w:pPr>
        <w:spacing w:line="360" w:lineRule="auto"/>
        <w:jc w:val="both"/>
        <w:rPr>
          <w:rFonts w:ascii="Arial" w:hAnsi="Arial"/>
        </w:rPr>
      </w:pPr>
      <w:r>
        <w:rPr>
          <w:rFonts w:ascii="Arial" w:hAnsi="Arial"/>
        </w:rPr>
        <w:t>Izen-deiturak:</w:t>
      </w:r>
      <w:r>
        <w:rPr>
          <w:rFonts w:ascii="Arial" w:hAnsi="Arial"/>
          <w:color w:val="808080"/>
        </w:rPr>
        <w:t>…………………………………….……………………..</w:t>
      </w:r>
      <w:r>
        <w:rPr>
          <w:rFonts w:ascii="Arial" w:hAnsi="Arial"/>
        </w:rPr>
        <w:t xml:space="preserve">, IFZ/AIZ: </w:t>
      </w:r>
      <w:r>
        <w:rPr>
          <w:rFonts w:ascii="Arial" w:hAnsi="Arial"/>
          <w:color w:val="808080"/>
        </w:rPr>
        <w:t>………..………</w:t>
      </w:r>
      <w:r>
        <w:rPr>
          <w:rFonts w:ascii="Arial" w:hAnsi="Arial"/>
        </w:rPr>
        <w:t>,  honen legezko ordezkaria: …………………………………………………, IFZ: ………………………</w:t>
      </w:r>
    </w:p>
    <w:p w:rsidR="00447CA3" w:rsidRDefault="00447CA3" w:rsidP="006552FE">
      <w:pPr>
        <w:pStyle w:val="Ttulo1"/>
        <w:keepNext w:val="0"/>
        <w:spacing w:after="120" w:line="280" w:lineRule="atLeast"/>
        <w:rPr>
          <w:rFonts w:ascii="Arial" w:hAnsi="Arial"/>
          <w:b w:val="0"/>
          <w:sz w:val="20"/>
        </w:rPr>
      </w:pPr>
    </w:p>
    <w:p w:rsidR="00447CA3" w:rsidRPr="002B2385" w:rsidRDefault="00447CA3" w:rsidP="006552FE">
      <w:pPr>
        <w:pStyle w:val="Ttulo1"/>
        <w:keepNext w:val="0"/>
        <w:spacing w:after="120" w:line="280" w:lineRule="atLeast"/>
        <w:rPr>
          <w:rFonts w:ascii="Arial" w:hAnsi="Arial"/>
          <w:b w:val="0"/>
          <w:sz w:val="20"/>
        </w:rPr>
      </w:pPr>
      <w:r>
        <w:rPr>
          <w:rFonts w:ascii="Arial" w:hAnsi="Arial"/>
          <w:b w:val="0"/>
          <w:sz w:val="20"/>
        </w:rPr>
        <w:t>ADIERAZTEN DU: adierazpen honetan agertzen den informazio guztia benetakoa dela eta oso-osorik eman duela.</w:t>
      </w:r>
    </w:p>
    <w:p w:rsidR="00447CA3" w:rsidRPr="00452448" w:rsidRDefault="00447CA3" w:rsidP="006552FE">
      <w:pPr>
        <w:pStyle w:val="Sangra2detindependiente"/>
        <w:spacing w:after="360" w:line="280" w:lineRule="atLeast"/>
        <w:ind w:firstLine="0"/>
        <w:rPr>
          <w:sz w:val="19"/>
          <w:szCs w:val="19"/>
        </w:rPr>
      </w:pPr>
      <w:r>
        <w:rPr>
          <w:b/>
          <w:bCs/>
          <w:sz w:val="19"/>
        </w:rPr>
        <w:t>Dirulaguntzei buruzko azaroaren 9ko 11/2005 Foru Legearen 13. artikuluko 2. eta 3. apartatuek</w:t>
      </w:r>
      <w:r>
        <w:rPr>
          <w:sz w:val="19"/>
        </w:rPr>
        <w:t xml:space="preserve"> xedatzen dutenez, bertan aipatzen diren inguruabarretako batean dauden pertsona edo entitateak ezin izanen dira foru lege horretan araututako dirulaguntzen onuradun izan.</w:t>
      </w:r>
    </w:p>
    <w:p w:rsidR="00447CA3" w:rsidRPr="00452448" w:rsidRDefault="00447CA3" w:rsidP="006552FE">
      <w:pPr>
        <w:pStyle w:val="Sangra2detindependiente"/>
        <w:spacing w:after="120" w:line="280" w:lineRule="atLeast"/>
        <w:ind w:firstLine="0"/>
        <w:rPr>
          <w:sz w:val="19"/>
          <w:szCs w:val="19"/>
        </w:rPr>
      </w:pPr>
      <w:r>
        <w:rPr>
          <w:sz w:val="19"/>
        </w:rPr>
        <w:t xml:space="preserve">Artikulu horretan adierazitakoarekin bat, ADIERAZTEN DUT ordezkatzen dudan entitatea </w:t>
      </w:r>
      <w:r>
        <w:rPr>
          <w:b/>
          <w:bCs/>
          <w:sz w:val="19"/>
        </w:rPr>
        <w:t>ez dagoela</w:t>
      </w:r>
      <w:r>
        <w:rPr>
          <w:sz w:val="19"/>
        </w:rPr>
        <w:t xml:space="preserve"> egoera hauetako batean ere ez:</w:t>
      </w:r>
    </w:p>
    <w:p w:rsidR="00447CA3" w:rsidRPr="00452448" w:rsidRDefault="00447CA3" w:rsidP="006552FE">
      <w:pPr>
        <w:pStyle w:val="Sangra2detindependiente"/>
        <w:spacing w:after="120" w:line="280" w:lineRule="atLeast"/>
        <w:ind w:left="720" w:hanging="360"/>
        <w:rPr>
          <w:sz w:val="19"/>
          <w:szCs w:val="19"/>
        </w:rPr>
      </w:pPr>
      <w:r>
        <w:rPr>
          <w:sz w:val="19"/>
        </w:rPr>
        <w:t>a)</w:t>
      </w:r>
      <w:r>
        <w:rPr>
          <w:sz w:val="19"/>
        </w:rPr>
        <w:tab/>
        <w:t>Epai irmoan ezarritako kondenaren ondorioz dirulaguntza edo laguntza publikoak lortzeko gaitasunaz gabeturik egotea.</w:t>
      </w:r>
    </w:p>
    <w:p w:rsidR="00447CA3" w:rsidRPr="00452448" w:rsidRDefault="00447CA3" w:rsidP="006552FE">
      <w:pPr>
        <w:pStyle w:val="Sangra2detindependiente"/>
        <w:spacing w:after="120" w:line="280" w:lineRule="atLeast"/>
        <w:ind w:left="720" w:hanging="360"/>
        <w:rPr>
          <w:sz w:val="19"/>
          <w:szCs w:val="19"/>
        </w:rPr>
      </w:pPr>
      <w:r>
        <w:rPr>
          <w:sz w:val="19"/>
        </w:rPr>
        <w:t>b)</w:t>
      </w:r>
      <w:r>
        <w:rPr>
          <w:sz w:val="19"/>
        </w:rPr>
        <w:tab/>
        <w:t>Lehiaketa baten deklarazioa eskatua izatea, ezein prozeduratan kaudimengabea deklaratua izatea, lehiaketa baten partaide gisa deklaratua izatea, kontu-hartze judizialaren menpe egotea eta, Konkurtsoei buruzko Legearen arabera, lehiaketa kalifikatzen duen epaian finkatutako ezgaitasun aldian egoteagatik ezgaitua egotea.</w:t>
      </w:r>
    </w:p>
    <w:p w:rsidR="00447CA3" w:rsidRPr="00452448" w:rsidRDefault="00447CA3" w:rsidP="006552FE">
      <w:pPr>
        <w:pStyle w:val="Sangra2detindependiente"/>
        <w:spacing w:after="120" w:line="280" w:lineRule="atLeast"/>
        <w:ind w:left="720" w:hanging="360"/>
        <w:rPr>
          <w:sz w:val="19"/>
          <w:szCs w:val="19"/>
        </w:rPr>
      </w:pPr>
      <w:r>
        <w:rPr>
          <w:sz w:val="19"/>
        </w:rPr>
        <w:t>c)</w:t>
      </w:r>
      <w:r>
        <w:rPr>
          <w:sz w:val="19"/>
        </w:rPr>
        <w:tab/>
        <w:t>Administrazioarekin egindako edozein kontratu behin betiko suntsitzeko bide emanda egotea, suntsipenaren kausaren errudun deklaratu badituzte.</w:t>
      </w:r>
    </w:p>
    <w:p w:rsidR="00447CA3" w:rsidRPr="00452448" w:rsidRDefault="00447CA3" w:rsidP="006552FE">
      <w:pPr>
        <w:pStyle w:val="Sangra2detindependiente"/>
        <w:spacing w:after="120" w:line="280" w:lineRule="atLeast"/>
        <w:ind w:left="720" w:hanging="360"/>
        <w:rPr>
          <w:sz w:val="19"/>
          <w:szCs w:val="19"/>
        </w:rPr>
      </w:pPr>
      <w:r>
        <w:rPr>
          <w:sz w:val="19"/>
        </w:rPr>
        <w:t>d)</w:t>
      </w:r>
      <w:r>
        <w:rPr>
          <w:sz w:val="19"/>
        </w:rPr>
        <w:tab/>
        <w:t>Pertsona fisikoak, merkataritza-sozietateen administratzaileek edo beste pertsona juridiko batzuen legezko ordezkariek indarra duen araudian ezarritako bateraezintasunak izatea.</w:t>
      </w:r>
    </w:p>
    <w:p w:rsidR="00447CA3" w:rsidRPr="00452448" w:rsidRDefault="00447CA3" w:rsidP="006552FE">
      <w:pPr>
        <w:pStyle w:val="Sangra2detindependiente"/>
        <w:spacing w:after="120" w:line="280" w:lineRule="atLeast"/>
        <w:ind w:left="720" w:hanging="360"/>
        <w:rPr>
          <w:sz w:val="19"/>
          <w:szCs w:val="19"/>
        </w:rPr>
      </w:pPr>
      <w:r>
        <w:rPr>
          <w:sz w:val="19"/>
        </w:rPr>
        <w:t>e)</w:t>
      </w:r>
      <w:r>
        <w:rPr>
          <w:sz w:val="19"/>
        </w:rPr>
        <w:tab/>
        <w:t>Zerga betebeharrak eta Gizarte Segurantzarekikoak bete gabe izatea, eta Nafarroako Foru Komunitateari edo haren erakunde autonomoei ordaindu beharreko zorrak itzultzeko betebeharra ordaindu gabe izatea.</w:t>
      </w:r>
    </w:p>
    <w:p w:rsidR="00447CA3" w:rsidRPr="00452448" w:rsidRDefault="00447CA3" w:rsidP="006552FE">
      <w:pPr>
        <w:pStyle w:val="Sangra2detindependiente"/>
        <w:spacing w:after="120" w:line="280" w:lineRule="atLeast"/>
        <w:ind w:left="720" w:hanging="360"/>
        <w:rPr>
          <w:sz w:val="19"/>
          <w:szCs w:val="19"/>
        </w:rPr>
      </w:pPr>
      <w:r>
        <w:rPr>
          <w:sz w:val="19"/>
        </w:rPr>
        <w:t>f)</w:t>
      </w:r>
      <w:r>
        <w:rPr>
          <w:sz w:val="19"/>
        </w:rPr>
        <w:tab/>
        <w:t>Egoitza fiskala erregelamendu bidez paradisu fiskaltzat jotako herrialde edo lurralde batean izatea.</w:t>
      </w:r>
    </w:p>
    <w:p w:rsidR="00447CA3" w:rsidRPr="00452448" w:rsidRDefault="00447CA3" w:rsidP="006552FE">
      <w:pPr>
        <w:pStyle w:val="Sangra2detindependiente"/>
        <w:spacing w:after="120" w:line="280" w:lineRule="atLeast"/>
        <w:ind w:left="720" w:hanging="360"/>
        <w:rPr>
          <w:sz w:val="19"/>
          <w:szCs w:val="19"/>
        </w:rPr>
      </w:pPr>
      <w:r>
        <w:rPr>
          <w:sz w:val="19"/>
        </w:rPr>
        <w:t>g)</w:t>
      </w:r>
      <w:r>
        <w:rPr>
          <w:sz w:val="19"/>
        </w:rPr>
        <w:tab/>
        <w:t>Ebazpen irmo batean ezarritako zehapenaren ondorioz, dirulaguntzak lortzeko gaitasunaz gabeturik ez egotea Dirulaguntzei buruzko Foru Legean, zergei buruzko lege orokorretan edo emakumeen eta gizonen arteko berdintasunaren arloko legeetan ezarritakoaren arabera. Foru lege honen 9. artikuluko 2. apartatuan aipatutako elkarteak ezin izanen dira onuradun izan haien kideetako edozeinek aurreko debekuetako baten bat badu.</w:t>
      </w:r>
    </w:p>
    <w:p w:rsidR="00447CA3" w:rsidRPr="00452448" w:rsidRDefault="00447CA3" w:rsidP="006552FE">
      <w:pPr>
        <w:pStyle w:val="Sangra2detindependiente"/>
        <w:spacing w:before="120" w:after="120" w:line="280" w:lineRule="atLeast"/>
        <w:ind w:left="284" w:hanging="284"/>
        <w:rPr>
          <w:sz w:val="19"/>
          <w:szCs w:val="19"/>
        </w:rPr>
      </w:pPr>
      <w:r>
        <w:rPr>
          <w:sz w:val="19"/>
        </w:rPr>
        <w:t>3. Elkartea sartuta egotea martxoaren 22ko 1/2002 Lege Organikoaren 4. artikuluko 5. eta 6. apartatuetan aurreikusten diren debeku-arrazoietako batean (lege horrek elkartzeko eskubidea arautzen du), edo erregistroan inskribatzeko administrazio prozedura etenik edukitzea, lege-hauste penala egin izanaren arrazoizko zantzuak agertzeagatik, aipatutako lege organikoaren 30.4 artikuluan xedatutakoa aplikatuz, harik eta ebazpen judizial irmoa ematen den arte.</w:t>
      </w:r>
    </w:p>
    <w:p w:rsidR="00447CA3" w:rsidRDefault="00447CA3" w:rsidP="006552FE">
      <w:pPr>
        <w:pStyle w:val="Sangra2detindependiente"/>
        <w:spacing w:before="120" w:after="120" w:line="280" w:lineRule="atLeast"/>
        <w:ind w:left="284" w:firstLine="76"/>
        <w:rPr>
          <w:sz w:val="19"/>
          <w:szCs w:val="19"/>
        </w:rPr>
      </w:pPr>
      <w:r>
        <w:rPr>
          <w:sz w:val="19"/>
        </w:rPr>
        <w:t>Halaber, ezin izanen da dirulaguntzen onuradun izan bere edukien artean sexu-harremanetarako kontaktuen iragarkiak edo prostituzio-iragarkiak jasotzen dituen inongo hedabide, eta halako jardueratzat hartuko da beste pertsona batzuekin sexu-harremanak diru truke edukitzea.</w:t>
      </w:r>
    </w:p>
    <w:p w:rsidR="00447CA3" w:rsidRDefault="00447CA3" w:rsidP="006552FE">
      <w:pPr>
        <w:pStyle w:val="Sangra2detindependiente"/>
        <w:spacing w:after="120" w:line="280" w:lineRule="atLeast"/>
        <w:ind w:firstLine="0"/>
        <w:rPr>
          <w:sz w:val="19"/>
          <w:szCs w:val="19"/>
        </w:rPr>
      </w:pPr>
      <w:r>
        <w:rPr>
          <w:b/>
          <w:bCs/>
          <w:sz w:val="19"/>
        </w:rPr>
        <w:t>Dirulaguntzei buruzko azaroaren 9ko 11/2005 Foru Legearen 15. artikulua</w:t>
      </w:r>
      <w:r>
        <w:rPr>
          <w:sz w:val="19"/>
        </w:rPr>
        <w:t>k ezartzen ditu emandako dirulaguntzek publizitatean dituzten betebeharrak.</w:t>
      </w:r>
    </w:p>
    <w:p w:rsidR="00447CA3" w:rsidRDefault="00447CA3" w:rsidP="006552FE">
      <w:pPr>
        <w:pStyle w:val="Sangra2detindependiente"/>
        <w:spacing w:after="120" w:line="280" w:lineRule="atLeast"/>
        <w:ind w:firstLine="0"/>
        <w:rPr>
          <w:sz w:val="19"/>
          <w:szCs w:val="19"/>
        </w:rPr>
      </w:pPr>
      <w:r>
        <w:rPr>
          <w:sz w:val="19"/>
        </w:rPr>
        <w:t>Aipatutako artikuluko 2. puntuaren arabera, aditzera ematen dut dirulaguntzaren xede diren programen, jardueren, inbertsioen eta edozein motatako ekintzen finantzaketaren izaera publikoaren berri emanen dudala publizitatean.</w:t>
      </w:r>
    </w:p>
    <w:p w:rsidR="00447CA3" w:rsidRDefault="00447CA3" w:rsidP="006552FE">
      <w:pPr>
        <w:pStyle w:val="Sangra2detindependiente"/>
        <w:spacing w:after="120" w:line="280" w:lineRule="atLeast"/>
        <w:ind w:firstLine="0"/>
        <w:rPr>
          <w:sz w:val="19"/>
          <w:szCs w:val="19"/>
        </w:rPr>
      </w:pPr>
      <w:r>
        <w:rPr>
          <w:sz w:val="19"/>
        </w:rPr>
        <w:t>Dirulaguntza arautzeko oinarrietan zehaztuko da nola egin behar den publizitate hori.</w:t>
      </w:r>
    </w:p>
    <w:p w:rsidR="00447CA3" w:rsidRPr="00452448" w:rsidRDefault="00447CA3" w:rsidP="006552FE">
      <w:pPr>
        <w:pStyle w:val="Sangra2detindependiente"/>
        <w:spacing w:after="120" w:line="280" w:lineRule="atLeast"/>
        <w:ind w:firstLine="0"/>
        <w:rPr>
          <w:sz w:val="19"/>
          <w:szCs w:val="19"/>
        </w:rPr>
      </w:pPr>
    </w:p>
    <w:p w:rsidR="00447CA3" w:rsidRPr="00452448" w:rsidRDefault="00447CA3" w:rsidP="006552FE">
      <w:pPr>
        <w:ind w:right="-125"/>
        <w:jc w:val="center"/>
        <w:rPr>
          <w:rFonts w:ascii="Arial" w:hAnsi="Arial"/>
          <w:sz w:val="19"/>
          <w:szCs w:val="19"/>
        </w:rPr>
      </w:pPr>
      <w:r>
        <w:rPr>
          <w:rFonts w:ascii="Arial" w:hAnsi="Arial"/>
          <w:color w:val="808080"/>
          <w:sz w:val="19"/>
        </w:rPr>
        <w:t>………………………….(e)n,</w:t>
      </w:r>
      <w:r>
        <w:rPr>
          <w:rFonts w:ascii="Arial" w:hAnsi="Arial"/>
          <w:sz w:val="19"/>
        </w:rPr>
        <w:t xml:space="preserve"> 20.......(e)ko ..........................aren ..............(e)(a)n .</w:t>
      </w:r>
    </w:p>
    <w:p w:rsidR="00447CA3" w:rsidRPr="00452448" w:rsidRDefault="00447CA3" w:rsidP="006552FE">
      <w:pPr>
        <w:spacing w:before="60"/>
        <w:ind w:right="-125"/>
        <w:jc w:val="center"/>
        <w:rPr>
          <w:rFonts w:ascii="Arial" w:hAnsi="Arial"/>
          <w:sz w:val="19"/>
          <w:szCs w:val="19"/>
        </w:rPr>
      </w:pPr>
      <w:r>
        <w:rPr>
          <w:rFonts w:ascii="Arial" w:hAnsi="Arial"/>
          <w:sz w:val="19"/>
        </w:rPr>
        <w:t>(Eskatzailearen sinadura)</w:t>
      </w:r>
    </w:p>
    <w:p w:rsidR="00447CA3" w:rsidRPr="00C56281" w:rsidRDefault="00447CA3" w:rsidP="006552FE">
      <w:pPr>
        <w:rPr>
          <w:rFonts w:ascii="Verdana" w:hAnsi="Verdana"/>
          <w:sz w:val="24"/>
          <w:lang w:val="es-ES"/>
        </w:rPr>
      </w:pPr>
    </w:p>
    <w:p w:rsidR="00447CA3" w:rsidRPr="00261F77" w:rsidRDefault="00447CA3" w:rsidP="006552FE">
      <w:pPr>
        <w:pStyle w:val="foral-f-parrafo-centrado-c"/>
        <w:jc w:val="both"/>
      </w:pPr>
    </w:p>
    <w:p w:rsidR="00447CA3" w:rsidRPr="006552FE" w:rsidRDefault="00447CA3" w:rsidP="004666D4">
      <w:pPr>
        <w:pStyle w:val="Sangra2detindependiente"/>
        <w:spacing w:line="360" w:lineRule="auto"/>
        <w:rPr>
          <w:lang w:val="es-ES"/>
        </w:rPr>
        <w:sectPr w:rsidR="00447CA3" w:rsidRPr="006552FE" w:rsidSect="004D26AD">
          <w:type w:val="continuous"/>
          <w:pgSz w:w="11907" w:h="16840" w:code="9"/>
          <w:pgMar w:top="851" w:right="1418" w:bottom="1134" w:left="1418" w:header="0" w:footer="0" w:gutter="0"/>
          <w:pgNumType w:start="1"/>
          <w:cols w:space="720"/>
          <w:noEndnote/>
        </w:sectPr>
      </w:pPr>
    </w:p>
    <w:tbl>
      <w:tblPr>
        <w:tblW w:w="10916" w:type="dxa"/>
        <w:jc w:val="center"/>
        <w:tblLook w:val="00A0" w:firstRow="1" w:lastRow="0" w:firstColumn="1" w:lastColumn="0" w:noHBand="0" w:noVBand="0"/>
      </w:tblPr>
      <w:tblGrid>
        <w:gridCol w:w="3475"/>
        <w:gridCol w:w="3685"/>
        <w:gridCol w:w="3756"/>
      </w:tblGrid>
      <w:tr w:rsidR="00447CA3" w:rsidTr="00534AF9">
        <w:trPr>
          <w:jc w:val="center"/>
        </w:trPr>
        <w:tc>
          <w:tcPr>
            <w:tcW w:w="3475" w:type="dxa"/>
            <w:tcMar>
              <w:left w:w="0" w:type="dxa"/>
              <w:right w:w="0" w:type="dxa"/>
            </w:tcMar>
          </w:tcPr>
          <w:p w:rsidR="00447CA3" w:rsidRDefault="00447CA3" w:rsidP="00534AF9">
            <w:pPr>
              <w:spacing w:before="220"/>
            </w:pPr>
            <w:r>
              <w:pict>
                <v:shape id="_x0000_i1029" type="#_x0000_t75" style="width:168.75pt;height:60.75pt">
                  <v:imagedata r:id="rId7" o:title=""/>
                </v:shape>
              </w:pict>
            </w:r>
          </w:p>
        </w:tc>
        <w:tc>
          <w:tcPr>
            <w:tcW w:w="3685" w:type="dxa"/>
            <w:tcMar>
              <w:left w:w="0" w:type="dxa"/>
              <w:right w:w="0" w:type="dxa"/>
            </w:tcMar>
          </w:tcPr>
          <w:p w:rsidR="00447CA3" w:rsidRDefault="00447CA3" w:rsidP="00534AF9">
            <w:pPr>
              <w:spacing w:before="220"/>
              <w:jc w:val="center"/>
            </w:pPr>
            <w:r>
              <w:pict>
                <v:shape id="_x0000_i1030" type="#_x0000_t75" style="width:170.25pt;height:48pt">
                  <v:imagedata r:id="rId8" o:title=""/>
                </v:shape>
              </w:pict>
            </w:r>
          </w:p>
        </w:tc>
        <w:tc>
          <w:tcPr>
            <w:tcW w:w="3756" w:type="dxa"/>
            <w:tcMar>
              <w:left w:w="0" w:type="dxa"/>
              <w:right w:w="0" w:type="dxa"/>
            </w:tcMar>
          </w:tcPr>
          <w:p w:rsidR="00447CA3" w:rsidRDefault="00447CA3" w:rsidP="00534AF9">
            <w:pPr>
              <w:widowControl w:val="0"/>
              <w:autoSpaceDE w:val="0"/>
              <w:autoSpaceDN w:val="0"/>
              <w:adjustRightInd w:val="0"/>
              <w:spacing w:line="200" w:lineRule="exact"/>
              <w:ind w:right="34"/>
              <w:jc w:val="right"/>
              <w:rPr>
                <w:rFonts w:ascii="Arial" w:hAnsi="Arial"/>
                <w:b/>
                <w:color w:val="000000"/>
                <w:sz w:val="16"/>
                <w:szCs w:val="16"/>
                <w:lang w:val="es-ES"/>
              </w:rPr>
            </w:pPr>
          </w:p>
          <w:p w:rsidR="00447CA3" w:rsidRPr="00C01CF3" w:rsidRDefault="00447CA3" w:rsidP="00534AF9">
            <w:pPr>
              <w:widowControl w:val="0"/>
              <w:autoSpaceDE w:val="0"/>
              <w:autoSpaceDN w:val="0"/>
              <w:adjustRightInd w:val="0"/>
              <w:spacing w:line="200" w:lineRule="exact"/>
              <w:ind w:right="34"/>
              <w:jc w:val="right"/>
              <w:rPr>
                <w:rFonts w:ascii="Arial" w:hAnsi="Arial"/>
                <w:b/>
                <w:color w:val="000000"/>
                <w:sz w:val="16"/>
                <w:szCs w:val="16"/>
              </w:rPr>
            </w:pPr>
            <w:r>
              <w:rPr>
                <w:rFonts w:ascii="Arial" w:hAnsi="Arial"/>
                <w:b/>
                <w:color w:val="000000"/>
                <w:sz w:val="16"/>
              </w:rPr>
              <w:t xml:space="preserve">Enplegua Sustatzeko eta </w:t>
            </w:r>
          </w:p>
          <w:p w:rsidR="00447CA3" w:rsidRPr="00C01CF3" w:rsidRDefault="00447CA3" w:rsidP="00534AF9">
            <w:pPr>
              <w:widowControl w:val="0"/>
              <w:autoSpaceDE w:val="0"/>
              <w:autoSpaceDN w:val="0"/>
              <w:adjustRightInd w:val="0"/>
              <w:spacing w:line="200" w:lineRule="exact"/>
              <w:ind w:right="34"/>
              <w:jc w:val="right"/>
              <w:rPr>
                <w:rFonts w:ascii="Arial" w:hAnsi="Arial"/>
                <w:b/>
                <w:color w:val="000000"/>
                <w:sz w:val="16"/>
                <w:szCs w:val="16"/>
              </w:rPr>
            </w:pPr>
            <w:r>
              <w:rPr>
                <w:rFonts w:ascii="Arial" w:hAnsi="Arial"/>
                <w:b/>
                <w:color w:val="000000"/>
                <w:sz w:val="16"/>
              </w:rPr>
              <w:t>Enpresentzako Zerbitzuetarako Zerbitzua</w:t>
            </w:r>
          </w:p>
          <w:p w:rsidR="00447CA3" w:rsidRDefault="00447CA3" w:rsidP="00534AF9">
            <w:pPr>
              <w:widowControl w:val="0"/>
              <w:autoSpaceDE w:val="0"/>
              <w:autoSpaceDN w:val="0"/>
              <w:adjustRightInd w:val="0"/>
              <w:spacing w:line="200" w:lineRule="exact"/>
              <w:ind w:right="34"/>
              <w:jc w:val="right"/>
              <w:rPr>
                <w:rFonts w:ascii="Arial" w:hAnsi="Arial"/>
                <w:color w:val="000000"/>
                <w:sz w:val="16"/>
                <w:szCs w:val="16"/>
              </w:rPr>
            </w:pPr>
            <w:r>
              <w:rPr>
                <w:rFonts w:ascii="Arial" w:hAnsi="Arial"/>
                <w:color w:val="000000"/>
                <w:sz w:val="16"/>
              </w:rPr>
              <w:t xml:space="preserve">Tel. 848 42 44 61/ 46/ 51 </w:t>
            </w:r>
          </w:p>
          <w:p w:rsidR="00447CA3" w:rsidRDefault="00447CA3" w:rsidP="00534AF9">
            <w:pPr>
              <w:widowControl w:val="0"/>
              <w:autoSpaceDE w:val="0"/>
              <w:autoSpaceDN w:val="0"/>
              <w:adjustRightInd w:val="0"/>
              <w:spacing w:line="200" w:lineRule="exact"/>
              <w:ind w:left="328" w:right="34"/>
              <w:jc w:val="right"/>
              <w:rPr>
                <w:rFonts w:ascii="Arial" w:hAnsi="Arial"/>
                <w:color w:val="000000"/>
                <w:sz w:val="16"/>
                <w:szCs w:val="16"/>
              </w:rPr>
            </w:pPr>
            <w:r>
              <w:rPr>
                <w:rFonts w:ascii="Arial" w:hAnsi="Arial"/>
                <w:color w:val="000000"/>
                <w:sz w:val="16"/>
              </w:rPr>
              <w:t xml:space="preserve">Tomás Caballero parkea 1, 2. solairua </w:t>
            </w:r>
          </w:p>
          <w:p w:rsidR="00447CA3" w:rsidRPr="00C01CF3" w:rsidRDefault="00447CA3" w:rsidP="00534AF9">
            <w:pPr>
              <w:widowControl w:val="0"/>
              <w:autoSpaceDE w:val="0"/>
              <w:autoSpaceDN w:val="0"/>
              <w:adjustRightInd w:val="0"/>
              <w:spacing w:line="200" w:lineRule="exact"/>
              <w:ind w:left="328" w:right="34"/>
              <w:jc w:val="right"/>
              <w:rPr>
                <w:rFonts w:ascii="Arial" w:hAnsi="Arial"/>
                <w:color w:val="000000"/>
                <w:sz w:val="16"/>
                <w:szCs w:val="16"/>
              </w:rPr>
            </w:pPr>
            <w:r>
              <w:rPr>
                <w:rFonts w:ascii="Arial" w:hAnsi="Arial"/>
                <w:color w:val="000000"/>
                <w:sz w:val="16"/>
              </w:rPr>
              <w:t>(Printzearen Gotorlekua II eraikina)</w:t>
            </w:r>
          </w:p>
          <w:p w:rsidR="00447CA3" w:rsidRDefault="00447CA3" w:rsidP="00534AF9">
            <w:pPr>
              <w:spacing w:line="180" w:lineRule="exact"/>
              <w:ind w:right="34"/>
              <w:jc w:val="right"/>
              <w:rPr>
                <w:rFonts w:ascii="Arial" w:hAnsi="Arial"/>
                <w:color w:val="000000"/>
                <w:sz w:val="16"/>
                <w:szCs w:val="16"/>
              </w:rPr>
            </w:pPr>
            <w:r>
              <w:rPr>
                <w:rFonts w:ascii="Arial" w:hAnsi="Arial"/>
                <w:color w:val="000000"/>
                <w:sz w:val="16"/>
              </w:rPr>
              <w:t>31005 Iruña</w:t>
            </w:r>
          </w:p>
          <w:p w:rsidR="00447CA3" w:rsidRDefault="00447CA3" w:rsidP="00534AF9">
            <w:pPr>
              <w:widowControl w:val="0"/>
              <w:autoSpaceDE w:val="0"/>
              <w:autoSpaceDN w:val="0"/>
              <w:adjustRightInd w:val="0"/>
              <w:spacing w:line="200" w:lineRule="exact"/>
              <w:jc w:val="right"/>
            </w:pPr>
          </w:p>
        </w:tc>
      </w:tr>
    </w:tbl>
    <w:p w:rsidR="00447CA3" w:rsidRDefault="00447CA3" w:rsidP="004666D4"/>
    <w:p w:rsidR="00447CA3" w:rsidRDefault="00447CA3" w:rsidP="004666D4">
      <w:pPr>
        <w:pStyle w:val="Sangra2detindependiente"/>
        <w:spacing w:line="360" w:lineRule="auto"/>
      </w:pPr>
    </w:p>
    <w:p w:rsidR="00447CA3" w:rsidRPr="00980339" w:rsidRDefault="00447CA3" w:rsidP="004666D4">
      <w:pPr>
        <w:pStyle w:val="Sangra2detindependiente"/>
        <w:spacing w:line="360" w:lineRule="auto"/>
        <w:ind w:firstLine="0"/>
        <w:jc w:val="center"/>
        <w:rPr>
          <w:b/>
          <w:sz w:val="24"/>
          <w:szCs w:val="24"/>
        </w:rPr>
      </w:pPr>
      <w:r>
        <w:rPr>
          <w:b/>
          <w:sz w:val="24"/>
        </w:rPr>
        <w:t>II. ERANSKINA</w:t>
      </w:r>
    </w:p>
    <w:p w:rsidR="00447CA3" w:rsidRPr="00980339" w:rsidRDefault="00447CA3" w:rsidP="004666D4">
      <w:pPr>
        <w:pStyle w:val="Textoindependiente3"/>
        <w:jc w:val="center"/>
        <w:rPr>
          <w:b/>
          <w:sz w:val="17"/>
          <w:szCs w:val="17"/>
        </w:rPr>
      </w:pPr>
      <w:r>
        <w:rPr>
          <w:b/>
          <w:sz w:val="17"/>
        </w:rPr>
        <w:t>BESTELAKO LAGUNTZEI BURUZKO AITORPENA</w:t>
      </w:r>
    </w:p>
    <w:p w:rsidR="00447CA3" w:rsidRDefault="00447CA3" w:rsidP="004666D4">
      <w:pPr>
        <w:pStyle w:val="Sangra2detindependiente"/>
        <w:spacing w:line="360" w:lineRule="auto"/>
        <w:rPr>
          <w:szCs w:val="21"/>
        </w:rPr>
      </w:pPr>
    </w:p>
    <w:p w:rsidR="00447CA3" w:rsidRDefault="00447CA3" w:rsidP="004666D4">
      <w:pPr>
        <w:pStyle w:val="Sangra2detindependiente"/>
        <w:spacing w:line="360" w:lineRule="auto"/>
        <w:rPr>
          <w:szCs w:val="21"/>
        </w:rPr>
      </w:pPr>
    </w:p>
    <w:tbl>
      <w:tblPr>
        <w:tblW w:w="10517"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10"/>
        <w:gridCol w:w="3402"/>
        <w:gridCol w:w="3260"/>
        <w:gridCol w:w="1445"/>
      </w:tblGrid>
      <w:tr w:rsidR="00447CA3" w:rsidTr="00B2436A">
        <w:trPr>
          <w:cantSplit/>
          <w:trHeight w:val="540"/>
        </w:trPr>
        <w:tc>
          <w:tcPr>
            <w:tcW w:w="10517" w:type="dxa"/>
            <w:gridSpan w:val="4"/>
            <w:tcBorders>
              <w:top w:val="nil"/>
              <w:left w:val="nil"/>
              <w:bottom w:val="nil"/>
              <w:right w:val="nil"/>
            </w:tcBorders>
          </w:tcPr>
          <w:p w:rsidR="00447CA3" w:rsidRDefault="00447CA3" w:rsidP="004D26AD">
            <w:pPr>
              <w:pStyle w:val="Sangradetextonormal"/>
              <w:numPr>
                <w:ilvl w:val="0"/>
                <w:numId w:val="23"/>
              </w:numPr>
              <w:spacing w:before="40"/>
              <w:rPr>
                <w:rFonts w:ascii="Arial" w:hAnsi="Arial"/>
                <w:sz w:val="19"/>
              </w:rPr>
            </w:pPr>
            <w:r>
              <w:rPr>
                <w:rFonts w:ascii="Arial" w:hAnsi="Arial"/>
                <w:sz w:val="19"/>
              </w:rPr>
              <w:t xml:space="preserve">Honez landa, entitateak xede bererako bestelako dirulaguntzarik jaso ote du edozein administrazio, ente publiko nahiz pribatutatik? .. … … … … ... ... ... … ... ... … . ... … ... ... … ... ... … ... ... … </w:t>
            </w:r>
            <w:r>
              <w:rPr>
                <w:rFonts w:ascii="Arial" w:hAnsi="Arial"/>
                <w:i/>
              </w:rPr>
              <w:t xml:space="preserve">Bai </w:t>
            </w:r>
            <w:r>
              <w:rPr>
                <w:rFonts w:ascii="Arial" w:hAnsi="Arial"/>
                <w:i/>
              </w:rPr>
              <w:fldChar w:fldCharType="begin">
                <w:ffData>
                  <w:name w:val="Casilla1"/>
                  <w:enabled/>
                  <w:calcOnExit w:val="0"/>
                  <w:checkBox>
                    <w:sizeAuto/>
                    <w:default w:val="0"/>
                  </w:checkBox>
                </w:ffData>
              </w:fldChar>
            </w:r>
            <w:r>
              <w:rPr>
                <w:rFonts w:ascii="Arial" w:hAnsi="Arial"/>
                <w:i/>
              </w:rPr>
              <w:instrText xml:space="preserve"> FORMCHECKBOX </w:instrText>
            </w:r>
            <w:r>
              <w:rPr>
                <w:rFonts w:ascii="Arial" w:hAnsi="Arial"/>
                <w:i/>
              </w:rPr>
            </w:r>
            <w:r>
              <w:rPr>
                <w:rFonts w:ascii="Arial" w:hAnsi="Arial"/>
                <w:i/>
              </w:rPr>
              <w:fldChar w:fldCharType="end"/>
            </w:r>
            <w:r>
              <w:rPr>
                <w:rFonts w:ascii="Arial" w:hAnsi="Arial"/>
                <w:i/>
              </w:rPr>
              <w:t xml:space="preserve">   Ez</w:t>
            </w:r>
            <w:r>
              <w:rPr>
                <w:rFonts w:ascii="Arial" w:hAnsi="Arial"/>
              </w:rPr>
              <w:t xml:space="preserve"> </w:t>
            </w:r>
            <w:r>
              <w:rPr>
                <w:rFonts w:ascii="Arial" w:hAnsi="Arial"/>
              </w:rPr>
              <w:fldChar w:fldCharType="begin">
                <w:ffData>
                  <w:name w:val="Casilla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r>
      <w:tr w:rsidR="00447CA3" w:rsidRPr="00642D22" w:rsidTr="005374ED">
        <w:trPr>
          <w:cantSplit/>
          <w:trHeight w:val="540"/>
        </w:trPr>
        <w:tc>
          <w:tcPr>
            <w:tcW w:w="10517" w:type="dxa"/>
            <w:gridSpan w:val="4"/>
            <w:tcBorders>
              <w:top w:val="nil"/>
              <w:left w:val="nil"/>
              <w:bottom w:val="single" w:sz="4" w:space="0" w:color="auto"/>
              <w:right w:val="nil"/>
            </w:tcBorders>
          </w:tcPr>
          <w:p w:rsidR="00447CA3" w:rsidRDefault="00447CA3" w:rsidP="004D26AD">
            <w:pPr>
              <w:pStyle w:val="Sangradetextonormal"/>
              <w:spacing w:before="240" w:after="240"/>
              <w:ind w:left="357"/>
              <w:rPr>
                <w:rFonts w:ascii="Arial" w:hAnsi="Arial"/>
                <w:sz w:val="19"/>
              </w:rPr>
            </w:pPr>
            <w:r>
              <w:rPr>
                <w:rFonts w:ascii="Arial" w:hAnsi="Arial"/>
                <w:sz w:val="19"/>
              </w:rPr>
              <w:t>Baiezkotan, adierazi laguntza mota, erakunde emailea, zenbatekoa eta data:</w:t>
            </w:r>
          </w:p>
        </w:tc>
      </w:tr>
      <w:tr w:rsidR="00447CA3" w:rsidTr="000F184A">
        <w:trPr>
          <w:cantSplit/>
          <w:trHeight w:val="449"/>
          <w:tblHeader/>
        </w:trPr>
        <w:tc>
          <w:tcPr>
            <w:tcW w:w="2410" w:type="dxa"/>
            <w:tcBorders>
              <w:top w:val="single" w:sz="4" w:space="0" w:color="auto"/>
              <w:left w:val="single" w:sz="4" w:space="0" w:color="auto"/>
              <w:bottom w:val="single" w:sz="6" w:space="0" w:color="auto"/>
              <w:right w:val="single" w:sz="6" w:space="0" w:color="auto"/>
            </w:tcBorders>
            <w:vAlign w:val="center"/>
          </w:tcPr>
          <w:p w:rsidR="00447CA3" w:rsidRDefault="00447CA3" w:rsidP="00B2436A">
            <w:pPr>
              <w:ind w:left="28"/>
              <w:jc w:val="center"/>
              <w:rPr>
                <w:rFonts w:ascii="Arial" w:hAnsi="Arial"/>
                <w:sz w:val="14"/>
              </w:rPr>
            </w:pPr>
            <w:r>
              <w:rPr>
                <w:rFonts w:ascii="Arial" w:hAnsi="Arial"/>
                <w:sz w:val="14"/>
              </w:rPr>
              <w:t>LAGUNTZA MOTA</w:t>
            </w:r>
          </w:p>
        </w:tc>
        <w:tc>
          <w:tcPr>
            <w:tcW w:w="3402" w:type="dxa"/>
            <w:tcBorders>
              <w:top w:val="single" w:sz="4" w:space="0" w:color="auto"/>
              <w:left w:val="single" w:sz="6" w:space="0" w:color="auto"/>
              <w:bottom w:val="single" w:sz="6" w:space="0" w:color="auto"/>
              <w:right w:val="single" w:sz="6" w:space="0" w:color="auto"/>
            </w:tcBorders>
            <w:vAlign w:val="center"/>
          </w:tcPr>
          <w:p w:rsidR="00447CA3" w:rsidRDefault="00447CA3" w:rsidP="00B2436A">
            <w:pPr>
              <w:ind w:left="28"/>
              <w:jc w:val="center"/>
              <w:rPr>
                <w:rFonts w:ascii="Arial" w:hAnsi="Arial"/>
                <w:sz w:val="14"/>
              </w:rPr>
            </w:pPr>
            <w:r>
              <w:rPr>
                <w:rFonts w:ascii="Arial" w:hAnsi="Arial"/>
                <w:sz w:val="14"/>
              </w:rPr>
              <w:t>ERAKUNDEA</w:t>
            </w:r>
          </w:p>
        </w:tc>
        <w:tc>
          <w:tcPr>
            <w:tcW w:w="3260" w:type="dxa"/>
            <w:tcBorders>
              <w:top w:val="single" w:sz="4" w:space="0" w:color="auto"/>
              <w:left w:val="single" w:sz="6" w:space="0" w:color="auto"/>
              <w:bottom w:val="single" w:sz="6" w:space="0" w:color="auto"/>
              <w:right w:val="single" w:sz="6" w:space="0" w:color="auto"/>
            </w:tcBorders>
            <w:vAlign w:val="center"/>
          </w:tcPr>
          <w:p w:rsidR="00447CA3" w:rsidRDefault="00447CA3" w:rsidP="00B2436A">
            <w:pPr>
              <w:ind w:left="28"/>
              <w:jc w:val="center"/>
              <w:rPr>
                <w:rFonts w:ascii="Arial" w:hAnsi="Arial"/>
                <w:sz w:val="14"/>
              </w:rPr>
            </w:pPr>
            <w:r>
              <w:rPr>
                <w:rFonts w:ascii="Arial" w:hAnsi="Arial"/>
                <w:sz w:val="14"/>
              </w:rPr>
              <w:t>ESKAERAREN EGUNA ETA TRAMITAZIOA ZERTAN DEN</w:t>
            </w:r>
          </w:p>
        </w:tc>
        <w:tc>
          <w:tcPr>
            <w:tcW w:w="1445" w:type="dxa"/>
            <w:tcBorders>
              <w:top w:val="single" w:sz="4" w:space="0" w:color="auto"/>
              <w:left w:val="single" w:sz="6" w:space="0" w:color="auto"/>
              <w:bottom w:val="single" w:sz="6" w:space="0" w:color="auto"/>
              <w:right w:val="single" w:sz="4" w:space="0" w:color="auto"/>
            </w:tcBorders>
            <w:vAlign w:val="center"/>
          </w:tcPr>
          <w:p w:rsidR="00447CA3" w:rsidRDefault="00447CA3" w:rsidP="00B2436A">
            <w:pPr>
              <w:ind w:left="28"/>
              <w:jc w:val="center"/>
              <w:rPr>
                <w:rFonts w:ascii="Arial" w:hAnsi="Arial"/>
                <w:sz w:val="14"/>
              </w:rPr>
            </w:pPr>
            <w:r>
              <w:rPr>
                <w:rFonts w:ascii="Arial" w:hAnsi="Arial"/>
                <w:sz w:val="14"/>
              </w:rPr>
              <w:t>ZENBATEKOA</w:t>
            </w:r>
          </w:p>
        </w:tc>
      </w:tr>
      <w:tr w:rsidR="00447CA3" w:rsidTr="000F184A">
        <w:trPr>
          <w:cantSplit/>
          <w:trHeight w:val="279"/>
          <w:tblHeader/>
        </w:trPr>
        <w:tc>
          <w:tcPr>
            <w:tcW w:w="2410" w:type="dxa"/>
            <w:tcBorders>
              <w:top w:val="single" w:sz="6" w:space="0" w:color="auto"/>
              <w:left w:val="single" w:sz="4" w:space="0" w:color="auto"/>
              <w:bottom w:val="single" w:sz="6" w:space="0" w:color="auto"/>
              <w:right w:val="single" w:sz="6" w:space="0" w:color="auto"/>
            </w:tcBorders>
          </w:tcPr>
          <w:p w:rsidR="00447CA3" w:rsidRDefault="00447CA3" w:rsidP="004D26AD">
            <w:pPr>
              <w:spacing w:before="360" w:after="40"/>
              <w:ind w:left="28"/>
              <w:jc w:val="center"/>
              <w:rPr>
                <w:rFonts w:ascii="Arial" w:hAnsi="Arial"/>
                <w:sz w:val="14"/>
              </w:rPr>
            </w:pPr>
          </w:p>
        </w:tc>
        <w:tc>
          <w:tcPr>
            <w:tcW w:w="3402" w:type="dxa"/>
            <w:tcBorders>
              <w:top w:val="single" w:sz="6" w:space="0" w:color="auto"/>
              <w:left w:val="single" w:sz="6" w:space="0" w:color="auto"/>
              <w:bottom w:val="single" w:sz="6" w:space="0" w:color="auto"/>
              <w:right w:val="single" w:sz="6" w:space="0" w:color="auto"/>
            </w:tcBorders>
          </w:tcPr>
          <w:p w:rsidR="00447CA3" w:rsidRDefault="00447CA3" w:rsidP="004D26AD">
            <w:pPr>
              <w:spacing w:before="360" w:after="40"/>
              <w:ind w:left="28"/>
              <w:jc w:val="center"/>
              <w:rPr>
                <w:rFonts w:ascii="Arial" w:hAnsi="Arial"/>
                <w:sz w:val="14"/>
              </w:rPr>
            </w:pPr>
          </w:p>
        </w:tc>
        <w:tc>
          <w:tcPr>
            <w:tcW w:w="3260" w:type="dxa"/>
            <w:tcBorders>
              <w:top w:val="single" w:sz="6" w:space="0" w:color="auto"/>
              <w:left w:val="single" w:sz="6" w:space="0" w:color="auto"/>
              <w:bottom w:val="single" w:sz="6" w:space="0" w:color="auto"/>
              <w:right w:val="single" w:sz="6" w:space="0" w:color="auto"/>
            </w:tcBorders>
          </w:tcPr>
          <w:p w:rsidR="00447CA3" w:rsidRDefault="00447CA3" w:rsidP="004D26AD">
            <w:pPr>
              <w:spacing w:before="200"/>
              <w:ind w:left="28"/>
              <w:jc w:val="center"/>
              <w:rPr>
                <w:rFonts w:ascii="Arial" w:hAnsi="Arial"/>
                <w:spacing w:val="-4"/>
                <w:sz w:val="14"/>
              </w:rPr>
            </w:pPr>
          </w:p>
        </w:tc>
        <w:tc>
          <w:tcPr>
            <w:tcW w:w="1445" w:type="dxa"/>
            <w:tcBorders>
              <w:top w:val="single" w:sz="6" w:space="0" w:color="auto"/>
              <w:left w:val="single" w:sz="6" w:space="0" w:color="auto"/>
              <w:bottom w:val="single" w:sz="6" w:space="0" w:color="auto"/>
              <w:right w:val="single" w:sz="4" w:space="0" w:color="auto"/>
            </w:tcBorders>
          </w:tcPr>
          <w:p w:rsidR="00447CA3" w:rsidRDefault="00447CA3" w:rsidP="004D26AD">
            <w:pPr>
              <w:spacing w:before="200"/>
              <w:ind w:left="28"/>
              <w:jc w:val="center"/>
              <w:rPr>
                <w:rFonts w:ascii="Arial" w:hAnsi="Arial"/>
                <w:spacing w:val="-4"/>
                <w:sz w:val="14"/>
              </w:rPr>
            </w:pPr>
          </w:p>
        </w:tc>
      </w:tr>
      <w:tr w:rsidR="00447CA3" w:rsidTr="000F184A">
        <w:trPr>
          <w:cantSplit/>
          <w:trHeight w:val="279"/>
          <w:tblHeader/>
        </w:trPr>
        <w:tc>
          <w:tcPr>
            <w:tcW w:w="2410" w:type="dxa"/>
            <w:tcBorders>
              <w:top w:val="single" w:sz="6" w:space="0" w:color="auto"/>
              <w:left w:val="single" w:sz="4" w:space="0" w:color="auto"/>
              <w:bottom w:val="single" w:sz="6" w:space="0" w:color="auto"/>
              <w:right w:val="single" w:sz="6" w:space="0" w:color="auto"/>
            </w:tcBorders>
          </w:tcPr>
          <w:p w:rsidR="00447CA3" w:rsidRDefault="00447CA3" w:rsidP="004D26AD">
            <w:pPr>
              <w:spacing w:before="360" w:after="40"/>
              <w:ind w:left="28"/>
              <w:jc w:val="center"/>
              <w:rPr>
                <w:rFonts w:ascii="Arial" w:hAnsi="Arial"/>
                <w:sz w:val="14"/>
              </w:rPr>
            </w:pPr>
          </w:p>
        </w:tc>
        <w:tc>
          <w:tcPr>
            <w:tcW w:w="3402" w:type="dxa"/>
            <w:tcBorders>
              <w:top w:val="single" w:sz="6" w:space="0" w:color="auto"/>
              <w:left w:val="single" w:sz="6" w:space="0" w:color="auto"/>
              <w:bottom w:val="single" w:sz="6" w:space="0" w:color="auto"/>
              <w:right w:val="single" w:sz="6" w:space="0" w:color="auto"/>
            </w:tcBorders>
          </w:tcPr>
          <w:p w:rsidR="00447CA3" w:rsidRDefault="00447CA3" w:rsidP="004D26AD">
            <w:pPr>
              <w:spacing w:before="360" w:after="40"/>
              <w:ind w:left="28"/>
              <w:jc w:val="center"/>
              <w:rPr>
                <w:rFonts w:ascii="Arial" w:hAnsi="Arial"/>
                <w:sz w:val="14"/>
              </w:rPr>
            </w:pPr>
          </w:p>
        </w:tc>
        <w:tc>
          <w:tcPr>
            <w:tcW w:w="3260" w:type="dxa"/>
            <w:tcBorders>
              <w:top w:val="single" w:sz="6" w:space="0" w:color="auto"/>
              <w:left w:val="single" w:sz="6" w:space="0" w:color="auto"/>
              <w:bottom w:val="single" w:sz="6" w:space="0" w:color="auto"/>
              <w:right w:val="single" w:sz="6" w:space="0" w:color="auto"/>
            </w:tcBorders>
          </w:tcPr>
          <w:p w:rsidR="00447CA3" w:rsidRDefault="00447CA3" w:rsidP="004D26AD">
            <w:pPr>
              <w:spacing w:before="200"/>
              <w:ind w:left="28"/>
              <w:jc w:val="center"/>
              <w:rPr>
                <w:rFonts w:ascii="Arial" w:hAnsi="Arial"/>
                <w:spacing w:val="-4"/>
                <w:sz w:val="14"/>
              </w:rPr>
            </w:pPr>
          </w:p>
        </w:tc>
        <w:tc>
          <w:tcPr>
            <w:tcW w:w="1445" w:type="dxa"/>
            <w:tcBorders>
              <w:top w:val="single" w:sz="6" w:space="0" w:color="auto"/>
              <w:left w:val="single" w:sz="6" w:space="0" w:color="auto"/>
              <w:bottom w:val="single" w:sz="6" w:space="0" w:color="auto"/>
              <w:right w:val="single" w:sz="4" w:space="0" w:color="auto"/>
            </w:tcBorders>
          </w:tcPr>
          <w:p w:rsidR="00447CA3" w:rsidRDefault="00447CA3" w:rsidP="004D26AD">
            <w:pPr>
              <w:spacing w:before="200"/>
              <w:ind w:left="28"/>
              <w:jc w:val="center"/>
              <w:rPr>
                <w:rFonts w:ascii="Arial" w:hAnsi="Arial"/>
                <w:spacing w:val="-4"/>
                <w:sz w:val="14"/>
              </w:rPr>
            </w:pPr>
          </w:p>
        </w:tc>
      </w:tr>
      <w:tr w:rsidR="00447CA3" w:rsidTr="000F184A">
        <w:trPr>
          <w:cantSplit/>
          <w:trHeight w:val="279"/>
          <w:tblHeader/>
        </w:trPr>
        <w:tc>
          <w:tcPr>
            <w:tcW w:w="2410" w:type="dxa"/>
            <w:tcBorders>
              <w:top w:val="single" w:sz="6" w:space="0" w:color="auto"/>
              <w:left w:val="single" w:sz="4" w:space="0" w:color="auto"/>
              <w:bottom w:val="single" w:sz="6" w:space="0" w:color="auto"/>
              <w:right w:val="single" w:sz="6" w:space="0" w:color="auto"/>
            </w:tcBorders>
          </w:tcPr>
          <w:p w:rsidR="00447CA3" w:rsidRDefault="00447CA3" w:rsidP="004D26AD">
            <w:pPr>
              <w:spacing w:before="360" w:after="40"/>
              <w:ind w:left="28"/>
              <w:jc w:val="center"/>
              <w:rPr>
                <w:rFonts w:ascii="Arial" w:hAnsi="Arial"/>
                <w:sz w:val="14"/>
              </w:rPr>
            </w:pPr>
          </w:p>
        </w:tc>
        <w:tc>
          <w:tcPr>
            <w:tcW w:w="3402" w:type="dxa"/>
            <w:tcBorders>
              <w:top w:val="single" w:sz="6" w:space="0" w:color="auto"/>
              <w:left w:val="single" w:sz="6" w:space="0" w:color="auto"/>
              <w:bottom w:val="single" w:sz="6" w:space="0" w:color="auto"/>
              <w:right w:val="single" w:sz="6" w:space="0" w:color="auto"/>
            </w:tcBorders>
          </w:tcPr>
          <w:p w:rsidR="00447CA3" w:rsidRDefault="00447CA3" w:rsidP="004D26AD">
            <w:pPr>
              <w:spacing w:before="360" w:after="40"/>
              <w:ind w:left="28"/>
              <w:jc w:val="center"/>
              <w:rPr>
                <w:rFonts w:ascii="Arial" w:hAnsi="Arial"/>
                <w:sz w:val="14"/>
              </w:rPr>
            </w:pPr>
          </w:p>
        </w:tc>
        <w:tc>
          <w:tcPr>
            <w:tcW w:w="3260" w:type="dxa"/>
            <w:tcBorders>
              <w:top w:val="single" w:sz="6" w:space="0" w:color="auto"/>
              <w:left w:val="single" w:sz="6" w:space="0" w:color="auto"/>
              <w:bottom w:val="single" w:sz="6" w:space="0" w:color="auto"/>
              <w:right w:val="single" w:sz="6" w:space="0" w:color="auto"/>
            </w:tcBorders>
          </w:tcPr>
          <w:p w:rsidR="00447CA3" w:rsidRDefault="00447CA3" w:rsidP="004D26AD">
            <w:pPr>
              <w:spacing w:before="200"/>
              <w:ind w:left="28"/>
              <w:jc w:val="center"/>
              <w:rPr>
                <w:rFonts w:ascii="Arial" w:hAnsi="Arial"/>
                <w:spacing w:val="-4"/>
                <w:sz w:val="14"/>
              </w:rPr>
            </w:pPr>
          </w:p>
        </w:tc>
        <w:tc>
          <w:tcPr>
            <w:tcW w:w="1445" w:type="dxa"/>
            <w:tcBorders>
              <w:top w:val="single" w:sz="6" w:space="0" w:color="auto"/>
              <w:left w:val="single" w:sz="6" w:space="0" w:color="auto"/>
              <w:bottom w:val="single" w:sz="6" w:space="0" w:color="auto"/>
              <w:right w:val="single" w:sz="4" w:space="0" w:color="auto"/>
            </w:tcBorders>
          </w:tcPr>
          <w:p w:rsidR="00447CA3" w:rsidRDefault="00447CA3" w:rsidP="004D26AD">
            <w:pPr>
              <w:spacing w:before="200"/>
              <w:ind w:left="28"/>
              <w:jc w:val="center"/>
              <w:rPr>
                <w:rFonts w:ascii="Arial" w:hAnsi="Arial"/>
                <w:spacing w:val="-4"/>
                <w:sz w:val="14"/>
              </w:rPr>
            </w:pPr>
          </w:p>
        </w:tc>
      </w:tr>
      <w:tr w:rsidR="00447CA3" w:rsidTr="000F184A">
        <w:trPr>
          <w:cantSplit/>
          <w:trHeight w:val="279"/>
          <w:tblHeader/>
        </w:trPr>
        <w:tc>
          <w:tcPr>
            <w:tcW w:w="2410" w:type="dxa"/>
            <w:tcBorders>
              <w:top w:val="single" w:sz="6" w:space="0" w:color="auto"/>
              <w:left w:val="single" w:sz="4" w:space="0" w:color="auto"/>
              <w:bottom w:val="single" w:sz="4" w:space="0" w:color="auto"/>
              <w:right w:val="single" w:sz="6" w:space="0" w:color="auto"/>
            </w:tcBorders>
          </w:tcPr>
          <w:p w:rsidR="00447CA3" w:rsidRDefault="00447CA3" w:rsidP="004D26AD">
            <w:pPr>
              <w:spacing w:before="360" w:after="40"/>
              <w:ind w:left="28"/>
              <w:jc w:val="center"/>
              <w:rPr>
                <w:rFonts w:ascii="Arial" w:hAnsi="Arial"/>
                <w:sz w:val="14"/>
              </w:rPr>
            </w:pPr>
          </w:p>
        </w:tc>
        <w:tc>
          <w:tcPr>
            <w:tcW w:w="3402" w:type="dxa"/>
            <w:tcBorders>
              <w:top w:val="single" w:sz="6" w:space="0" w:color="auto"/>
              <w:left w:val="single" w:sz="6" w:space="0" w:color="auto"/>
              <w:bottom w:val="single" w:sz="4" w:space="0" w:color="auto"/>
              <w:right w:val="single" w:sz="6" w:space="0" w:color="auto"/>
            </w:tcBorders>
          </w:tcPr>
          <w:p w:rsidR="00447CA3" w:rsidRDefault="00447CA3" w:rsidP="004D26AD">
            <w:pPr>
              <w:spacing w:before="360" w:after="40"/>
              <w:ind w:left="28"/>
              <w:jc w:val="center"/>
              <w:rPr>
                <w:rFonts w:ascii="Arial" w:hAnsi="Arial"/>
                <w:sz w:val="14"/>
              </w:rPr>
            </w:pPr>
          </w:p>
        </w:tc>
        <w:tc>
          <w:tcPr>
            <w:tcW w:w="3260" w:type="dxa"/>
            <w:tcBorders>
              <w:top w:val="single" w:sz="6" w:space="0" w:color="auto"/>
              <w:left w:val="single" w:sz="6" w:space="0" w:color="auto"/>
              <w:bottom w:val="single" w:sz="4" w:space="0" w:color="auto"/>
              <w:right w:val="single" w:sz="6" w:space="0" w:color="auto"/>
            </w:tcBorders>
          </w:tcPr>
          <w:p w:rsidR="00447CA3" w:rsidRDefault="00447CA3" w:rsidP="004D26AD">
            <w:pPr>
              <w:spacing w:before="200"/>
              <w:ind w:left="28"/>
              <w:jc w:val="center"/>
              <w:rPr>
                <w:rFonts w:ascii="Arial" w:hAnsi="Arial"/>
                <w:spacing w:val="-4"/>
                <w:sz w:val="14"/>
              </w:rPr>
            </w:pPr>
          </w:p>
        </w:tc>
        <w:tc>
          <w:tcPr>
            <w:tcW w:w="1445" w:type="dxa"/>
            <w:tcBorders>
              <w:top w:val="single" w:sz="6" w:space="0" w:color="auto"/>
              <w:left w:val="single" w:sz="6" w:space="0" w:color="auto"/>
              <w:bottom w:val="single" w:sz="4" w:space="0" w:color="auto"/>
              <w:right w:val="single" w:sz="4" w:space="0" w:color="auto"/>
            </w:tcBorders>
          </w:tcPr>
          <w:p w:rsidR="00447CA3" w:rsidRDefault="00447CA3" w:rsidP="004D26AD">
            <w:pPr>
              <w:spacing w:before="200"/>
              <w:ind w:left="28"/>
              <w:jc w:val="center"/>
              <w:rPr>
                <w:rFonts w:ascii="Arial" w:hAnsi="Arial"/>
                <w:spacing w:val="-4"/>
                <w:sz w:val="14"/>
              </w:rPr>
            </w:pPr>
          </w:p>
        </w:tc>
      </w:tr>
    </w:tbl>
    <w:p w:rsidR="00447CA3" w:rsidRDefault="00447CA3" w:rsidP="007739BA">
      <w:pPr>
        <w:rPr>
          <w:rFonts w:ascii="Arial" w:hAnsi="Arial" w:cs="Arial"/>
        </w:rPr>
      </w:pPr>
    </w:p>
    <w:p w:rsidR="00447CA3" w:rsidRDefault="00447CA3" w:rsidP="007739BA">
      <w:pPr>
        <w:rPr>
          <w:rFonts w:ascii="Arial" w:hAnsi="Arial" w:cs="Arial"/>
        </w:rPr>
      </w:pPr>
    </w:p>
    <w:p w:rsidR="00447CA3" w:rsidRDefault="00447CA3" w:rsidP="00B2436A">
      <w:pPr>
        <w:spacing w:after="240" w:line="280" w:lineRule="atLeast"/>
        <w:ind w:left="142" w:right="283"/>
        <w:jc w:val="both"/>
        <w:rPr>
          <w:rFonts w:ascii="Arial" w:hAnsi="Arial"/>
        </w:rPr>
      </w:pPr>
      <w:r>
        <w:rPr>
          <w:rFonts w:ascii="Arial" w:hAnsi="Arial"/>
        </w:rPr>
        <w:t xml:space="preserve">Izen-deiturak: </w:t>
      </w:r>
      <w:r>
        <w:rPr>
          <w:rFonts w:ascii="Arial" w:hAnsi="Arial"/>
          <w:color w:val="808080"/>
        </w:rPr>
        <w:t>……………………………………..………………………</w:t>
      </w:r>
      <w:r>
        <w:rPr>
          <w:rFonts w:ascii="Arial" w:hAnsi="Arial"/>
        </w:rPr>
        <w:t xml:space="preserve">, NAN honen titularra: </w:t>
      </w:r>
      <w:r>
        <w:rPr>
          <w:rFonts w:ascii="Arial" w:hAnsi="Arial"/>
          <w:color w:val="808080"/>
        </w:rPr>
        <w:t>………………..…..</w:t>
      </w:r>
      <w:r>
        <w:rPr>
          <w:rFonts w:ascii="Arial" w:hAnsi="Arial"/>
        </w:rPr>
        <w:t>, honako entitate hau ordezkatuz: ……………………………………………………….</w:t>
      </w:r>
    </w:p>
    <w:p w:rsidR="00447CA3" w:rsidRPr="00642D22" w:rsidRDefault="00447CA3" w:rsidP="00B2436A">
      <w:pPr>
        <w:spacing w:after="240" w:line="280" w:lineRule="atLeast"/>
        <w:ind w:left="142" w:right="283"/>
        <w:jc w:val="both"/>
        <w:rPr>
          <w:rFonts w:ascii="Arial" w:hAnsi="Arial"/>
        </w:rPr>
      </w:pPr>
      <w:r>
        <w:rPr>
          <w:rFonts w:ascii="Arial" w:hAnsi="Arial"/>
        </w:rPr>
        <w:t>.</w:t>
      </w:r>
    </w:p>
    <w:p w:rsidR="00447CA3" w:rsidRPr="008758D6" w:rsidRDefault="00447CA3" w:rsidP="00B2436A">
      <w:pPr>
        <w:pStyle w:val="Ttulo1"/>
        <w:keepNext w:val="0"/>
        <w:spacing w:after="240" w:line="280" w:lineRule="atLeast"/>
        <w:ind w:left="142" w:right="283"/>
        <w:rPr>
          <w:rFonts w:ascii="Arial" w:hAnsi="Arial"/>
          <w:b w:val="0"/>
          <w:sz w:val="20"/>
        </w:rPr>
      </w:pPr>
      <w:r>
        <w:rPr>
          <w:rFonts w:ascii="Arial" w:hAnsi="Arial"/>
          <w:b w:val="0"/>
          <w:sz w:val="20"/>
        </w:rPr>
        <w:t>ADIERAZTEN DU:</w:t>
      </w:r>
    </w:p>
    <w:p w:rsidR="00447CA3" w:rsidRPr="008758D6" w:rsidRDefault="00447CA3" w:rsidP="00B2436A">
      <w:pPr>
        <w:pStyle w:val="Textoindependiente3"/>
        <w:spacing w:after="120" w:line="280" w:lineRule="atLeast"/>
        <w:ind w:left="142" w:right="283"/>
        <w:rPr>
          <w:sz w:val="20"/>
        </w:rPr>
      </w:pPr>
      <w:r>
        <w:rPr>
          <w:sz w:val="20"/>
        </w:rPr>
        <w:t>Adierazpen honetan agertzen den informazio guztia benetakoa dela eta oso-osorik eman duela.</w:t>
      </w:r>
    </w:p>
    <w:p w:rsidR="00447CA3" w:rsidRDefault="00447CA3" w:rsidP="00B2436A">
      <w:pPr>
        <w:pStyle w:val="Textoindependiente3"/>
        <w:spacing w:after="120" w:line="280" w:lineRule="atLeast"/>
        <w:ind w:left="142" w:right="283"/>
        <w:rPr>
          <w:sz w:val="20"/>
        </w:rPr>
      </w:pPr>
      <w:r>
        <w:rPr>
          <w:sz w:val="20"/>
        </w:rPr>
        <w:t>Halaber, konpromisoa hartzen du Nafar Lansare-Nafarroako Enplegu Zerbitzuari idatziz jakinarazteko zer beste eskaera aurkeztu duen urte berean helburu bererako, aurkeztu eta 15 eguneko epean gehienez.</w:t>
      </w:r>
    </w:p>
    <w:p w:rsidR="00447CA3" w:rsidRPr="008758D6" w:rsidRDefault="00447CA3" w:rsidP="00B2436A">
      <w:pPr>
        <w:pStyle w:val="Textoindependiente3"/>
        <w:spacing w:after="120" w:line="280" w:lineRule="atLeast"/>
        <w:ind w:left="142" w:right="283"/>
        <w:rPr>
          <w:sz w:val="20"/>
          <w:lang w:val="es-ES"/>
        </w:rPr>
      </w:pPr>
    </w:p>
    <w:p w:rsidR="00447CA3" w:rsidRPr="00AE46C0" w:rsidRDefault="00447CA3" w:rsidP="00B2436A">
      <w:pPr>
        <w:spacing w:before="240"/>
        <w:ind w:left="142" w:right="283" w:firstLine="709"/>
        <w:jc w:val="center"/>
        <w:rPr>
          <w:rFonts w:ascii="Arial" w:hAnsi="Arial"/>
        </w:rPr>
      </w:pPr>
      <w:r>
        <w:rPr>
          <w:rFonts w:ascii="Arial" w:hAnsi="Arial"/>
          <w:color w:val="808080"/>
        </w:rPr>
        <w:t>………………………….(e)n,</w:t>
      </w:r>
      <w:r>
        <w:rPr>
          <w:rFonts w:ascii="Arial" w:hAnsi="Arial"/>
        </w:rPr>
        <w:t xml:space="preserve"> ............. (e)ko ......................aren ........(e)(a)n</w:t>
      </w:r>
    </w:p>
    <w:p w:rsidR="00447CA3" w:rsidRDefault="00447CA3" w:rsidP="00B2436A">
      <w:pPr>
        <w:spacing w:before="60"/>
        <w:ind w:left="142" w:right="283" w:firstLine="709"/>
        <w:jc w:val="center"/>
        <w:rPr>
          <w:rFonts w:ascii="Arial" w:hAnsi="Arial"/>
          <w:sz w:val="17"/>
        </w:rPr>
      </w:pPr>
      <w:r>
        <w:rPr>
          <w:rFonts w:ascii="Arial" w:hAnsi="Arial"/>
          <w:sz w:val="17"/>
        </w:rPr>
        <w:t>(Eskatzailearen sinadura)</w:t>
      </w:r>
    </w:p>
    <w:p w:rsidR="00447CA3" w:rsidRDefault="00447CA3" w:rsidP="007739BA">
      <w:pPr>
        <w:rPr>
          <w:rFonts w:ascii="Arial" w:hAnsi="Arial" w:cs="Arial"/>
        </w:rPr>
      </w:pPr>
      <w:r>
        <w:br w:type="page"/>
      </w:r>
    </w:p>
    <w:p w:rsidR="00447CA3" w:rsidRDefault="00447CA3" w:rsidP="00C87345">
      <w:pPr>
        <w:pStyle w:val="Ttulo9"/>
        <w:spacing w:after="80"/>
        <w:jc w:val="center"/>
        <w:rPr>
          <w:rFonts w:ascii="Arial" w:hAnsi="Arial" w:cs="Arial"/>
          <w:b/>
          <w:sz w:val="24"/>
          <w:u w:val="none"/>
        </w:rPr>
      </w:pPr>
      <w:r>
        <w:rPr>
          <w:rFonts w:ascii="Arial" w:hAnsi="Arial"/>
          <w:b/>
          <w:sz w:val="24"/>
          <w:u w:val="none"/>
        </w:rPr>
        <w:t>III. ERANSKINA</w:t>
      </w:r>
    </w:p>
    <w:p w:rsidR="00447CA3" w:rsidRPr="00C87345" w:rsidRDefault="00447CA3" w:rsidP="00C87345"/>
    <w:p w:rsidR="00447CA3" w:rsidRPr="007D11A6" w:rsidRDefault="00447CA3" w:rsidP="00C87345">
      <w:pPr>
        <w:pStyle w:val="Textoindependiente2"/>
        <w:pBdr>
          <w:top w:val="single" w:sz="4" w:space="1" w:color="auto"/>
          <w:left w:val="single" w:sz="4" w:space="4" w:color="auto"/>
          <w:bottom w:val="single" w:sz="4" w:space="1" w:color="auto"/>
          <w:right w:val="single" w:sz="4" w:space="4" w:color="auto"/>
        </w:pBdr>
        <w:jc w:val="center"/>
        <w:rPr>
          <w:b/>
          <w:sz w:val="24"/>
          <w:szCs w:val="24"/>
        </w:rPr>
      </w:pPr>
      <w:r>
        <w:rPr>
          <w:b/>
          <w:sz w:val="24"/>
        </w:rPr>
        <w:t>ADIERAZPENA GARDENTASUNARI ETA GOBERNU IREKIARI BURUZKO EKAINAREN 21EKO 11/2012 FORU LEGEAREN BETEBEHARREI BURUZ</w:t>
      </w:r>
    </w:p>
    <w:p w:rsidR="00447CA3" w:rsidRDefault="00447CA3" w:rsidP="00C87345">
      <w:pPr>
        <w:spacing w:line="380" w:lineRule="atLeast"/>
        <w:ind w:firstLine="567"/>
        <w:jc w:val="both"/>
        <w:rPr>
          <w:rFonts w:ascii="Arial" w:hAnsi="Arial"/>
          <w:sz w:val="22"/>
        </w:rPr>
      </w:pPr>
    </w:p>
    <w:p w:rsidR="00447CA3" w:rsidRDefault="00447CA3" w:rsidP="00C87345">
      <w:pPr>
        <w:spacing w:line="380" w:lineRule="atLeast"/>
        <w:ind w:firstLine="567"/>
        <w:jc w:val="both"/>
        <w:rPr>
          <w:rFonts w:ascii="Arial" w:hAnsi="Arial"/>
          <w:sz w:val="22"/>
        </w:rPr>
      </w:pPr>
      <w:r>
        <w:rPr>
          <w:rFonts w:ascii="Arial" w:hAnsi="Arial"/>
          <w:sz w:val="22"/>
        </w:rPr>
        <w:t>___________________ jaunak/andreak, __________ NANa duenak, _____________________________ enpresaren edo entitatearen izenean.</w:t>
      </w:r>
    </w:p>
    <w:p w:rsidR="00447CA3" w:rsidRDefault="00447CA3" w:rsidP="00C87345">
      <w:pPr>
        <w:spacing w:line="380" w:lineRule="atLeast"/>
        <w:ind w:firstLine="567"/>
        <w:jc w:val="both"/>
        <w:rPr>
          <w:rFonts w:ascii="Arial" w:hAnsi="Arial"/>
          <w:sz w:val="22"/>
        </w:rPr>
      </w:pPr>
    </w:p>
    <w:p w:rsidR="00447CA3" w:rsidRDefault="00447CA3" w:rsidP="00C87345">
      <w:pPr>
        <w:spacing w:line="380" w:lineRule="atLeast"/>
        <w:ind w:firstLine="567"/>
        <w:jc w:val="both"/>
        <w:rPr>
          <w:rFonts w:ascii="Arial" w:hAnsi="Arial"/>
          <w:sz w:val="22"/>
        </w:rPr>
      </w:pPr>
    </w:p>
    <w:p w:rsidR="00447CA3" w:rsidRPr="008E5649" w:rsidRDefault="00447CA3" w:rsidP="00C87345">
      <w:pPr>
        <w:spacing w:line="380" w:lineRule="atLeast"/>
        <w:jc w:val="center"/>
        <w:rPr>
          <w:rFonts w:ascii="Arial" w:hAnsi="Arial"/>
          <w:b/>
          <w:sz w:val="22"/>
        </w:rPr>
      </w:pPr>
      <w:r>
        <w:rPr>
          <w:rFonts w:ascii="Arial" w:hAnsi="Arial"/>
          <w:b/>
          <w:sz w:val="22"/>
        </w:rPr>
        <w:t>BERE ERANTZUKIZUNPEAN ADIERAZTEN DU</w:t>
      </w:r>
    </w:p>
    <w:p w:rsidR="00447CA3" w:rsidRDefault="00447CA3" w:rsidP="00C87345">
      <w:pPr>
        <w:spacing w:line="380" w:lineRule="atLeast"/>
        <w:ind w:firstLine="567"/>
        <w:jc w:val="both"/>
        <w:rPr>
          <w:rFonts w:ascii="Arial" w:hAnsi="Arial"/>
          <w:sz w:val="22"/>
        </w:rPr>
      </w:pPr>
    </w:p>
    <w:p w:rsidR="00447CA3" w:rsidRDefault="00447CA3" w:rsidP="00C87345">
      <w:pPr>
        <w:spacing w:line="380" w:lineRule="atLeast"/>
        <w:ind w:firstLine="567"/>
        <w:jc w:val="both"/>
        <w:rPr>
          <w:rFonts w:ascii="Arial" w:hAnsi="Arial"/>
          <w:sz w:val="22"/>
        </w:rPr>
      </w:pPr>
    </w:p>
    <w:p w:rsidR="00447CA3" w:rsidRDefault="00447CA3" w:rsidP="00C87345">
      <w:pPr>
        <w:spacing w:line="380" w:lineRule="atLeast"/>
        <w:ind w:firstLine="567"/>
        <w:jc w:val="both"/>
        <w:rPr>
          <w:rFonts w:ascii="Arial" w:hAnsi="Arial"/>
          <w:sz w:val="22"/>
        </w:rPr>
      </w:pPr>
      <w:r>
        <w:t>Gardentasunari eta Gobernu Irekiari buruzko ekainaren 21eko 11/2012 Foru Legearen bederatzigarren xedapen gehigarrian eta Nafarroako Aurrekontu Orokorren kargurako dirulaguntzen onuradunen gardentasun-betebeharrak arautzen dituen irailaren 11ko Foru Dekretuaren 3. artikuluan ezarritakoari jarraikiz, ordezkatzen duen enpresak edo entitateak Bai</w:t>
      </w:r>
      <w:r>
        <w:br/>
        <w:t>Ez</w:t>
      </w:r>
      <w:r>
        <w:br/>
        <w:t>du gardentasunaren gaineko betebeharrik, izan ere:</w:t>
      </w:r>
    </w:p>
    <w:p w:rsidR="00447CA3" w:rsidRDefault="00447CA3" w:rsidP="00C87345">
      <w:pPr>
        <w:spacing w:line="380" w:lineRule="atLeast"/>
        <w:ind w:firstLine="567"/>
        <w:jc w:val="both"/>
        <w:rPr>
          <w:rFonts w:ascii="Arial" w:hAnsi="Arial"/>
          <w:sz w:val="22"/>
        </w:rPr>
      </w:pPr>
    </w:p>
    <w:p w:rsidR="00447CA3" w:rsidRDefault="00447CA3" w:rsidP="00C87345">
      <w:pPr>
        <w:spacing w:line="380" w:lineRule="atLeast"/>
        <w:ind w:firstLine="567"/>
        <w:jc w:val="both"/>
        <w:rPr>
          <w:rFonts w:ascii="Arial" w:hAnsi="Arial"/>
          <w:sz w:val="22"/>
        </w:rPr>
      </w:pPr>
      <w:r>
        <w:t xml:space="preserve">a) </w:t>
      </w:r>
      <w:r>
        <w:t> </w:t>
      </w:r>
      <w:r>
        <w:t>Eskatutako dirulaguntzari gehituz gero Nafarroako Foru Komunitateko Administrazioak edo haren erakunde publikoek urte naturalean emandako dirulaguntza guztiak, emaitza Bai</w:t>
      </w:r>
      <w:r>
        <w:br/>
        <w:t>Ez</w:t>
      </w:r>
      <w:r>
        <w:br/>
        <w:t>da 20.000 eurotik gorakoa urtean.</w:t>
      </w:r>
    </w:p>
    <w:p w:rsidR="00447CA3" w:rsidRPr="00EE1431" w:rsidRDefault="00447CA3" w:rsidP="00C87345">
      <w:pPr>
        <w:spacing w:line="380" w:lineRule="atLeast"/>
        <w:ind w:firstLine="567"/>
        <w:jc w:val="both"/>
        <w:rPr>
          <w:rFonts w:ascii="Arial" w:hAnsi="Arial"/>
          <w:sz w:val="22"/>
        </w:rPr>
      </w:pPr>
    </w:p>
    <w:p w:rsidR="00447CA3" w:rsidRPr="001B366D" w:rsidRDefault="00447CA3" w:rsidP="00C87345">
      <w:pPr>
        <w:pStyle w:val="NormalWeb"/>
        <w:spacing w:before="0" w:beforeAutospacing="0" w:after="0" w:afterAutospacing="0" w:line="380" w:lineRule="atLeast"/>
        <w:ind w:firstLine="499"/>
        <w:jc w:val="both"/>
        <w:rPr>
          <w:rFonts w:ascii="Arial" w:hAnsi="Arial"/>
          <w:sz w:val="22"/>
          <w:szCs w:val="20"/>
        </w:rPr>
      </w:pPr>
      <w:r>
        <w:t xml:space="preserve">b) </w:t>
      </w:r>
      <w:r>
        <w:t> </w:t>
      </w:r>
      <w:r>
        <w:t>Aurreko ataletik ateratzen den zenbatekoa Bai</w:t>
      </w:r>
      <w:r>
        <w:br/>
        <w:t>Ez</w:t>
      </w:r>
      <w:r>
        <w:br/>
        <w:t>da entitate edo enpresa onuradunaren urteko aurrekontuaren edo negozio-zifraren %20 baino handiagoa.</w:t>
      </w:r>
    </w:p>
    <w:p w:rsidR="00447CA3" w:rsidRDefault="00447CA3" w:rsidP="00C87345">
      <w:pPr>
        <w:spacing w:after="120"/>
        <w:ind w:left="567"/>
        <w:jc w:val="both"/>
        <w:rPr>
          <w:rFonts w:ascii="Arial" w:hAnsi="Arial"/>
          <w:sz w:val="22"/>
        </w:rPr>
      </w:pPr>
    </w:p>
    <w:p w:rsidR="00447CA3" w:rsidRDefault="00447CA3" w:rsidP="00C87345">
      <w:pPr>
        <w:spacing w:line="360" w:lineRule="auto"/>
        <w:jc w:val="center"/>
        <w:rPr>
          <w:rFonts w:ascii="Arial" w:hAnsi="Arial"/>
          <w:sz w:val="22"/>
        </w:rPr>
      </w:pPr>
      <w:r>
        <w:rPr>
          <w:rFonts w:ascii="Arial" w:hAnsi="Arial"/>
          <w:sz w:val="22"/>
        </w:rPr>
        <w:t>__________________(e)n, 201__(e)ko _________aren ____(e)an.</w:t>
      </w:r>
    </w:p>
    <w:p w:rsidR="00447CA3" w:rsidRDefault="00447CA3" w:rsidP="00C87345">
      <w:pPr>
        <w:jc w:val="center"/>
        <w:rPr>
          <w:rFonts w:ascii="Arial" w:hAnsi="Arial"/>
          <w:sz w:val="22"/>
        </w:rPr>
      </w:pPr>
      <w:r>
        <w:rPr>
          <w:rFonts w:ascii="Arial" w:hAnsi="Arial"/>
          <w:sz w:val="22"/>
        </w:rPr>
        <w:t>ENPRESAREN/ENTITATEAREN ALDETIK,</w:t>
      </w:r>
    </w:p>
    <w:p w:rsidR="00447CA3" w:rsidRDefault="00447CA3" w:rsidP="00C87345">
      <w:pPr>
        <w:tabs>
          <w:tab w:val="left" w:pos="2552"/>
        </w:tabs>
        <w:jc w:val="center"/>
        <w:rPr>
          <w:rFonts w:ascii="Arial" w:hAnsi="Arial"/>
          <w:sz w:val="22"/>
        </w:rPr>
      </w:pPr>
    </w:p>
    <w:p w:rsidR="00447CA3" w:rsidRDefault="00447CA3" w:rsidP="00C87345">
      <w:pPr>
        <w:tabs>
          <w:tab w:val="left" w:pos="2552"/>
        </w:tabs>
        <w:jc w:val="center"/>
        <w:rPr>
          <w:rFonts w:ascii="Arial" w:hAnsi="Arial"/>
          <w:sz w:val="22"/>
        </w:rPr>
      </w:pPr>
    </w:p>
    <w:p w:rsidR="00447CA3" w:rsidRDefault="00447CA3" w:rsidP="00C87345">
      <w:pPr>
        <w:tabs>
          <w:tab w:val="left" w:pos="2552"/>
        </w:tabs>
        <w:jc w:val="center"/>
        <w:rPr>
          <w:rFonts w:ascii="Arial" w:hAnsi="Arial"/>
          <w:sz w:val="22"/>
        </w:rPr>
      </w:pPr>
    </w:p>
    <w:p w:rsidR="00447CA3" w:rsidRDefault="00447CA3" w:rsidP="00C87345">
      <w:pPr>
        <w:tabs>
          <w:tab w:val="left" w:pos="2552"/>
        </w:tabs>
        <w:jc w:val="center"/>
        <w:rPr>
          <w:rFonts w:ascii="Arial" w:hAnsi="Arial"/>
          <w:sz w:val="22"/>
        </w:rPr>
      </w:pPr>
    </w:p>
    <w:p w:rsidR="00447CA3" w:rsidRDefault="00447CA3" w:rsidP="00C87345">
      <w:pPr>
        <w:tabs>
          <w:tab w:val="left" w:pos="2552"/>
        </w:tabs>
        <w:jc w:val="center"/>
        <w:rPr>
          <w:rFonts w:ascii="Arial" w:hAnsi="Arial"/>
          <w:sz w:val="22"/>
        </w:rPr>
      </w:pPr>
    </w:p>
    <w:p w:rsidR="00447CA3" w:rsidRDefault="00447CA3" w:rsidP="00C87345">
      <w:pPr>
        <w:tabs>
          <w:tab w:val="left" w:pos="2552"/>
        </w:tabs>
        <w:jc w:val="center"/>
        <w:rPr>
          <w:rFonts w:ascii="Arial" w:hAnsi="Arial"/>
          <w:sz w:val="22"/>
        </w:rPr>
      </w:pPr>
    </w:p>
    <w:p w:rsidR="00447CA3" w:rsidRDefault="00447CA3" w:rsidP="00C87345">
      <w:pPr>
        <w:tabs>
          <w:tab w:val="left" w:pos="2552"/>
        </w:tabs>
        <w:jc w:val="center"/>
        <w:rPr>
          <w:rFonts w:ascii="Arial" w:hAnsi="Arial"/>
          <w:sz w:val="22"/>
        </w:rPr>
      </w:pPr>
      <w:r>
        <w:rPr>
          <w:rFonts w:ascii="Arial" w:hAnsi="Arial"/>
          <w:sz w:val="22"/>
        </w:rPr>
        <w:t>Stua.:_________________________</w:t>
      </w:r>
    </w:p>
    <w:sectPr w:rsidR="00447CA3" w:rsidSect="004666D4">
      <w:type w:val="oddPage"/>
      <w:pgSz w:w="11907" w:h="16840" w:code="9"/>
      <w:pgMar w:top="851" w:right="720" w:bottom="-386" w:left="816" w:header="238" w:footer="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CA3" w:rsidRDefault="00447CA3">
      <w:r>
        <w:separator/>
      </w:r>
    </w:p>
  </w:endnote>
  <w:endnote w:type="continuationSeparator" w:id="0">
    <w:p w:rsidR="00447CA3" w:rsidRDefault="0044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CA3" w:rsidRDefault="00447CA3">
      <w:r>
        <w:separator/>
      </w:r>
    </w:p>
  </w:footnote>
  <w:footnote w:type="continuationSeparator" w:id="0">
    <w:p w:rsidR="00447CA3" w:rsidRDefault="0044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9E1"/>
    <w:multiLevelType w:val="hybridMultilevel"/>
    <w:tmpl w:val="BAA03742"/>
    <w:lvl w:ilvl="0" w:tplc="BBA2A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F117B"/>
    <w:multiLevelType w:val="hybridMultilevel"/>
    <w:tmpl w:val="96E677DE"/>
    <w:lvl w:ilvl="0" w:tplc="BBA2A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078F7"/>
    <w:multiLevelType w:val="singleLevel"/>
    <w:tmpl w:val="B850639E"/>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0F0E4A08"/>
    <w:multiLevelType w:val="multilevel"/>
    <w:tmpl w:val="D7EE6C78"/>
    <w:lvl w:ilvl="0">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6E2151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BF36DE4"/>
    <w:multiLevelType w:val="singleLevel"/>
    <w:tmpl w:val="310C020E"/>
    <w:lvl w:ilvl="0">
      <w:start w:val="6"/>
      <w:numFmt w:val="bullet"/>
      <w:lvlText w:val="-"/>
      <w:lvlJc w:val="left"/>
      <w:pPr>
        <w:tabs>
          <w:tab w:val="num" w:pos="360"/>
        </w:tabs>
        <w:ind w:left="360" w:hanging="360"/>
      </w:pPr>
      <w:rPr>
        <w:rFonts w:hint="default"/>
      </w:rPr>
    </w:lvl>
  </w:abstractNum>
  <w:abstractNum w:abstractNumId="6" w15:restartNumberingAfterBreak="0">
    <w:nsid w:val="1EC9416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18F26AF"/>
    <w:multiLevelType w:val="singleLevel"/>
    <w:tmpl w:val="60DA2806"/>
    <w:lvl w:ilvl="0">
      <w:start w:val="1"/>
      <w:numFmt w:val="decimal"/>
      <w:lvlText w:val="%1.-"/>
      <w:lvlJc w:val="left"/>
      <w:pPr>
        <w:tabs>
          <w:tab w:val="num" w:pos="360"/>
        </w:tabs>
        <w:ind w:left="360" w:hanging="360"/>
      </w:pPr>
      <w:rPr>
        <w:rFonts w:cs="Times New Roman"/>
      </w:rPr>
    </w:lvl>
  </w:abstractNum>
  <w:abstractNum w:abstractNumId="8" w15:restartNumberingAfterBreak="0">
    <w:nsid w:val="21F900C5"/>
    <w:multiLevelType w:val="singleLevel"/>
    <w:tmpl w:val="02B2B55E"/>
    <w:lvl w:ilvl="0">
      <w:start w:val="4"/>
      <w:numFmt w:val="bullet"/>
      <w:lvlText w:val="-"/>
      <w:lvlJc w:val="left"/>
      <w:pPr>
        <w:tabs>
          <w:tab w:val="num" w:pos="360"/>
        </w:tabs>
        <w:ind w:left="360" w:hanging="360"/>
      </w:pPr>
      <w:rPr>
        <w:rFonts w:hint="default"/>
      </w:rPr>
    </w:lvl>
  </w:abstractNum>
  <w:abstractNum w:abstractNumId="9" w15:restartNumberingAfterBreak="0">
    <w:nsid w:val="318F03EE"/>
    <w:multiLevelType w:val="hybridMultilevel"/>
    <w:tmpl w:val="023AB186"/>
    <w:lvl w:ilvl="0" w:tplc="BBA2A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6369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63E6E8E"/>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2" w15:restartNumberingAfterBreak="0">
    <w:nsid w:val="48245B1E"/>
    <w:multiLevelType w:val="singleLevel"/>
    <w:tmpl w:val="310C020E"/>
    <w:lvl w:ilvl="0">
      <w:start w:val="6"/>
      <w:numFmt w:val="bullet"/>
      <w:lvlText w:val="-"/>
      <w:lvlJc w:val="left"/>
      <w:pPr>
        <w:tabs>
          <w:tab w:val="num" w:pos="360"/>
        </w:tabs>
        <w:ind w:left="360" w:hanging="360"/>
      </w:pPr>
      <w:rPr>
        <w:rFonts w:hint="default"/>
      </w:rPr>
    </w:lvl>
  </w:abstractNum>
  <w:abstractNum w:abstractNumId="13" w15:restartNumberingAfterBreak="0">
    <w:nsid w:val="57B46D2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D1E03C0"/>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5" w15:restartNumberingAfterBreak="0">
    <w:nsid w:val="63DE190B"/>
    <w:multiLevelType w:val="singleLevel"/>
    <w:tmpl w:val="DD1297CA"/>
    <w:lvl w:ilvl="0">
      <w:numFmt w:val="bullet"/>
      <w:lvlText w:val="-"/>
      <w:lvlJc w:val="left"/>
      <w:pPr>
        <w:tabs>
          <w:tab w:val="num" w:pos="644"/>
        </w:tabs>
        <w:ind w:left="644" w:hanging="360"/>
      </w:pPr>
      <w:rPr>
        <w:rFonts w:ascii="Times New Roman" w:hAnsi="Times New Roman" w:hint="default"/>
      </w:rPr>
    </w:lvl>
  </w:abstractNum>
  <w:abstractNum w:abstractNumId="16" w15:restartNumberingAfterBreak="0">
    <w:nsid w:val="69651126"/>
    <w:multiLevelType w:val="singleLevel"/>
    <w:tmpl w:val="06DA3DEE"/>
    <w:lvl w:ilvl="0">
      <w:numFmt w:val="bullet"/>
      <w:lvlText w:val="-"/>
      <w:lvlJc w:val="left"/>
      <w:pPr>
        <w:tabs>
          <w:tab w:val="num" w:pos="388"/>
        </w:tabs>
        <w:ind w:left="388" w:hanging="360"/>
      </w:pPr>
      <w:rPr>
        <w:rFonts w:hint="default"/>
      </w:rPr>
    </w:lvl>
  </w:abstractNum>
  <w:abstractNum w:abstractNumId="17" w15:restartNumberingAfterBreak="0">
    <w:nsid w:val="69F93143"/>
    <w:multiLevelType w:val="singleLevel"/>
    <w:tmpl w:val="231C61A0"/>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6A574C6D"/>
    <w:multiLevelType w:val="hybridMultilevel"/>
    <w:tmpl w:val="4EFC8014"/>
    <w:lvl w:ilvl="0" w:tplc="BBA2A5D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929CB"/>
    <w:multiLevelType w:val="singleLevel"/>
    <w:tmpl w:val="60DA2806"/>
    <w:lvl w:ilvl="0">
      <w:start w:val="1"/>
      <w:numFmt w:val="decimal"/>
      <w:lvlText w:val="%1.-"/>
      <w:lvlJc w:val="left"/>
      <w:pPr>
        <w:tabs>
          <w:tab w:val="num" w:pos="360"/>
        </w:tabs>
        <w:ind w:left="360" w:hanging="360"/>
      </w:pPr>
      <w:rPr>
        <w:rFonts w:cs="Times New Roman"/>
      </w:rPr>
    </w:lvl>
  </w:abstractNum>
  <w:abstractNum w:abstractNumId="20" w15:restartNumberingAfterBreak="0">
    <w:nsid w:val="6EE91E3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F596BB3"/>
    <w:multiLevelType w:val="hybridMultilevel"/>
    <w:tmpl w:val="15C21E7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C963C3"/>
    <w:multiLevelType w:val="singleLevel"/>
    <w:tmpl w:val="0E74C6FA"/>
    <w:lvl w:ilvl="0">
      <w:start w:val="2"/>
      <w:numFmt w:val="bullet"/>
      <w:lvlText w:val="-"/>
      <w:lvlJc w:val="left"/>
      <w:pPr>
        <w:tabs>
          <w:tab w:val="num" w:pos="360"/>
        </w:tabs>
        <w:ind w:left="360" w:hanging="360"/>
      </w:pPr>
      <w:rPr>
        <w:rFonts w:hint="default"/>
        <w:b/>
      </w:rPr>
    </w:lvl>
  </w:abstractNum>
  <w:abstractNum w:abstractNumId="23" w15:restartNumberingAfterBreak="0">
    <w:nsid w:val="7CB57E45"/>
    <w:multiLevelType w:val="singleLevel"/>
    <w:tmpl w:val="F6BAD7D0"/>
    <w:lvl w:ilvl="0">
      <w:numFmt w:val="bullet"/>
      <w:lvlText w:val="-"/>
      <w:lvlJc w:val="left"/>
      <w:pPr>
        <w:tabs>
          <w:tab w:val="num" w:pos="388"/>
        </w:tabs>
        <w:ind w:left="388" w:hanging="360"/>
      </w:pPr>
      <w:rPr>
        <w:rFonts w:ascii="Times New Roman" w:hAnsi="Times New Roman" w:hint="default"/>
      </w:rPr>
    </w:lvl>
  </w:abstractNum>
  <w:num w:numId="1">
    <w:abstractNumId w:val="22"/>
  </w:num>
  <w:num w:numId="2">
    <w:abstractNumId w:val="13"/>
  </w:num>
  <w:num w:numId="3">
    <w:abstractNumId w:val="6"/>
  </w:num>
  <w:num w:numId="4">
    <w:abstractNumId w:val="10"/>
  </w:num>
  <w:num w:numId="5">
    <w:abstractNumId w:val="16"/>
  </w:num>
  <w:num w:numId="6">
    <w:abstractNumId w:val="7"/>
  </w:num>
  <w:num w:numId="7">
    <w:abstractNumId w:val="19"/>
  </w:num>
  <w:num w:numId="8">
    <w:abstractNumId w:val="5"/>
  </w:num>
  <w:num w:numId="9">
    <w:abstractNumId w:val="23"/>
  </w:num>
  <w:num w:numId="10">
    <w:abstractNumId w:val="12"/>
  </w:num>
  <w:num w:numId="11">
    <w:abstractNumId w:val="20"/>
  </w:num>
  <w:num w:numId="12">
    <w:abstractNumId w:val="4"/>
  </w:num>
  <w:num w:numId="13">
    <w:abstractNumId w:val="11"/>
  </w:num>
  <w:num w:numId="14">
    <w:abstractNumId w:val="3"/>
  </w:num>
  <w:num w:numId="15">
    <w:abstractNumId w:val="17"/>
  </w:num>
  <w:num w:numId="16">
    <w:abstractNumId w:val="8"/>
  </w:num>
  <w:num w:numId="17">
    <w:abstractNumId w:val="15"/>
  </w:num>
  <w:num w:numId="18">
    <w:abstractNumId w:val="14"/>
  </w:num>
  <w:num w:numId="19">
    <w:abstractNumId w:val="1"/>
  </w:num>
  <w:num w:numId="20">
    <w:abstractNumId w:val="0"/>
  </w:num>
  <w:num w:numId="21">
    <w:abstractNumId w:val="9"/>
  </w:num>
  <w:num w:numId="22">
    <w:abstractNumId w:val="18"/>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E81"/>
    <w:rsid w:val="00070EDB"/>
    <w:rsid w:val="000858BD"/>
    <w:rsid w:val="000E4609"/>
    <w:rsid w:val="000F184A"/>
    <w:rsid w:val="001B366D"/>
    <w:rsid w:val="001E0721"/>
    <w:rsid w:val="0021708F"/>
    <w:rsid w:val="00217E1E"/>
    <w:rsid w:val="00261F77"/>
    <w:rsid w:val="00291BE5"/>
    <w:rsid w:val="002B1CAF"/>
    <w:rsid w:val="002B2385"/>
    <w:rsid w:val="002D4E81"/>
    <w:rsid w:val="002E71EE"/>
    <w:rsid w:val="003208E3"/>
    <w:rsid w:val="0032148D"/>
    <w:rsid w:val="003352F6"/>
    <w:rsid w:val="00361F05"/>
    <w:rsid w:val="003B2BBF"/>
    <w:rsid w:val="003E32D4"/>
    <w:rsid w:val="00403EBB"/>
    <w:rsid w:val="00405D39"/>
    <w:rsid w:val="004432DB"/>
    <w:rsid w:val="00447CA3"/>
    <w:rsid w:val="00452448"/>
    <w:rsid w:val="004529FB"/>
    <w:rsid w:val="00453C40"/>
    <w:rsid w:val="004666D4"/>
    <w:rsid w:val="004B464F"/>
    <w:rsid w:val="004D26AD"/>
    <w:rsid w:val="00534AF9"/>
    <w:rsid w:val="005374ED"/>
    <w:rsid w:val="005F4A83"/>
    <w:rsid w:val="00642D22"/>
    <w:rsid w:val="00645D3C"/>
    <w:rsid w:val="006552FE"/>
    <w:rsid w:val="006B3457"/>
    <w:rsid w:val="006E2F88"/>
    <w:rsid w:val="006F2A54"/>
    <w:rsid w:val="00720245"/>
    <w:rsid w:val="00720B4E"/>
    <w:rsid w:val="00733778"/>
    <w:rsid w:val="00742085"/>
    <w:rsid w:val="0074261B"/>
    <w:rsid w:val="007462B6"/>
    <w:rsid w:val="007739BA"/>
    <w:rsid w:val="007C1C70"/>
    <w:rsid w:val="007D11A6"/>
    <w:rsid w:val="008036F2"/>
    <w:rsid w:val="00857D35"/>
    <w:rsid w:val="008758D6"/>
    <w:rsid w:val="008E5649"/>
    <w:rsid w:val="008E5950"/>
    <w:rsid w:val="00932567"/>
    <w:rsid w:val="00942BFC"/>
    <w:rsid w:val="00966F85"/>
    <w:rsid w:val="00980339"/>
    <w:rsid w:val="009E25D7"/>
    <w:rsid w:val="00A55C47"/>
    <w:rsid w:val="00AD6C24"/>
    <w:rsid w:val="00AE46C0"/>
    <w:rsid w:val="00AE7B1A"/>
    <w:rsid w:val="00B17E55"/>
    <w:rsid w:val="00B2436A"/>
    <w:rsid w:val="00B51BD2"/>
    <w:rsid w:val="00BB747B"/>
    <w:rsid w:val="00BF1D53"/>
    <w:rsid w:val="00C01CF3"/>
    <w:rsid w:val="00C56281"/>
    <w:rsid w:val="00C7207B"/>
    <w:rsid w:val="00C87345"/>
    <w:rsid w:val="00D42C2B"/>
    <w:rsid w:val="00DC1750"/>
    <w:rsid w:val="00DE3D5A"/>
    <w:rsid w:val="00DE6FB5"/>
    <w:rsid w:val="00E500CE"/>
    <w:rsid w:val="00E6524C"/>
    <w:rsid w:val="00E76A22"/>
    <w:rsid w:val="00E80A7D"/>
    <w:rsid w:val="00EA5C23"/>
    <w:rsid w:val="00ED74BD"/>
    <w:rsid w:val="00EE1431"/>
    <w:rsid w:val="00F36B3F"/>
    <w:rsid w:val="00F46B6F"/>
    <w:rsid w:val="00F5401E"/>
    <w:rsid w:val="00F566AF"/>
    <w:rsid w:val="00F75070"/>
    <w:rsid w:val="00FE1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68E7C1-E5F3-495A-89DA-F00E0C84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67"/>
    <w:pPr>
      <w:spacing w:after="0" w:line="240" w:lineRule="auto"/>
    </w:pPr>
    <w:rPr>
      <w:sz w:val="20"/>
      <w:szCs w:val="20"/>
      <w:lang w:val="eu-ES"/>
    </w:rPr>
  </w:style>
  <w:style w:type="paragraph" w:styleId="Ttulo1">
    <w:name w:val="heading 1"/>
    <w:basedOn w:val="Normal"/>
    <w:next w:val="Normal"/>
    <w:link w:val="Ttulo1Car"/>
    <w:uiPriority w:val="99"/>
    <w:qFormat/>
    <w:pPr>
      <w:keepNext/>
      <w:jc w:val="both"/>
      <w:outlineLvl w:val="0"/>
    </w:pPr>
    <w:rPr>
      <w:b/>
      <w:sz w:val="24"/>
    </w:rPr>
  </w:style>
  <w:style w:type="paragraph" w:styleId="Ttulo2">
    <w:name w:val="heading 2"/>
    <w:basedOn w:val="Normal"/>
    <w:next w:val="Normal"/>
    <w:link w:val="Ttulo2Car"/>
    <w:uiPriority w:val="99"/>
    <w:qFormat/>
    <w:pPr>
      <w:keepNext/>
      <w:jc w:val="both"/>
      <w:outlineLvl w:val="1"/>
    </w:pPr>
    <w:rPr>
      <w:b/>
      <w:sz w:val="22"/>
    </w:rPr>
  </w:style>
  <w:style w:type="paragraph" w:styleId="Ttulo3">
    <w:name w:val="heading 3"/>
    <w:basedOn w:val="Normal"/>
    <w:next w:val="Normal"/>
    <w:link w:val="Ttulo3Car"/>
    <w:uiPriority w:val="99"/>
    <w:qFormat/>
    <w:pPr>
      <w:keepNext/>
      <w:jc w:val="center"/>
      <w:outlineLvl w:val="2"/>
    </w:pPr>
    <w:rPr>
      <w:b/>
      <w:sz w:val="32"/>
    </w:rPr>
  </w:style>
  <w:style w:type="paragraph" w:styleId="Ttulo4">
    <w:name w:val="heading 4"/>
    <w:basedOn w:val="Normal"/>
    <w:next w:val="Normal"/>
    <w:link w:val="Ttulo4Car"/>
    <w:uiPriority w:val="99"/>
    <w:qFormat/>
    <w:pPr>
      <w:keepNext/>
      <w:jc w:val="center"/>
      <w:outlineLvl w:val="3"/>
    </w:pPr>
    <w:rPr>
      <w:rFonts w:ascii="Arial" w:hAnsi="Arial"/>
      <w:b/>
    </w:rPr>
  </w:style>
  <w:style w:type="paragraph" w:styleId="Ttulo5">
    <w:name w:val="heading 5"/>
    <w:basedOn w:val="Normal"/>
    <w:next w:val="Normal"/>
    <w:link w:val="Ttulo5Car"/>
    <w:uiPriority w:val="99"/>
    <w:qFormat/>
    <w:pPr>
      <w:keepNext/>
      <w:outlineLvl w:val="4"/>
    </w:pPr>
    <w:rPr>
      <w:sz w:val="24"/>
      <w:u w:val="single"/>
    </w:rPr>
  </w:style>
  <w:style w:type="paragraph" w:styleId="Ttulo6">
    <w:name w:val="heading 6"/>
    <w:basedOn w:val="Normal"/>
    <w:next w:val="Normal"/>
    <w:link w:val="Ttulo6Car"/>
    <w:uiPriority w:val="99"/>
    <w:qFormat/>
    <w:pPr>
      <w:keepNext/>
      <w:outlineLvl w:val="5"/>
    </w:pPr>
    <w:rPr>
      <w:b/>
    </w:rPr>
  </w:style>
  <w:style w:type="paragraph" w:styleId="Ttulo7">
    <w:name w:val="heading 7"/>
    <w:basedOn w:val="Normal"/>
    <w:next w:val="Normal"/>
    <w:link w:val="Ttulo7Car"/>
    <w:uiPriority w:val="99"/>
    <w:qFormat/>
    <w:pPr>
      <w:keepNext/>
      <w:jc w:val="both"/>
      <w:outlineLvl w:val="6"/>
    </w:pPr>
    <w:rPr>
      <w:rFonts w:ascii="Arial" w:hAnsi="Arial"/>
      <w:b/>
    </w:rPr>
  </w:style>
  <w:style w:type="paragraph" w:styleId="Ttulo8">
    <w:name w:val="heading 8"/>
    <w:basedOn w:val="Normal"/>
    <w:next w:val="Normal"/>
    <w:link w:val="Ttulo8Car"/>
    <w:uiPriority w:val="99"/>
    <w:qFormat/>
    <w:pPr>
      <w:keepNext/>
      <w:spacing w:before="120"/>
      <w:ind w:left="28"/>
      <w:jc w:val="both"/>
      <w:outlineLvl w:val="7"/>
    </w:pPr>
    <w:rPr>
      <w:rFonts w:ascii="Arial" w:hAnsi="Arial"/>
      <w:i/>
      <w:sz w:val="19"/>
    </w:rPr>
  </w:style>
  <w:style w:type="paragraph" w:styleId="Ttulo9">
    <w:name w:val="heading 9"/>
    <w:basedOn w:val="Normal"/>
    <w:next w:val="Normal"/>
    <w:link w:val="Ttulo9Car"/>
    <w:uiPriority w:val="99"/>
    <w:qFormat/>
    <w:pPr>
      <w:keepNext/>
      <w:jc w:val="both"/>
      <w:outlineLvl w:val="8"/>
    </w:pPr>
    <w:rPr>
      <w:sz w:val="21"/>
      <w:u w:val="single"/>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libri Light" w:hAnsi="Calibri Light"/>
      <w:b/>
      <w:kern w:val="32"/>
      <w:sz w:val="32"/>
      <w:lang w:val="eu-ES" w:eastAsia="x-none"/>
    </w:rPr>
  </w:style>
  <w:style w:type="character" w:customStyle="1" w:styleId="Ttulo2Car">
    <w:name w:val="Título 2 Car"/>
    <w:basedOn w:val="Fuentedeprrafopredeter"/>
    <w:link w:val="Ttulo2"/>
    <w:uiPriority w:val="99"/>
    <w:semiHidden/>
    <w:locked/>
    <w:rPr>
      <w:rFonts w:ascii="Calibri Light" w:hAnsi="Calibri Light"/>
      <w:b/>
      <w:i/>
      <w:sz w:val="28"/>
      <w:lang w:val="eu-ES" w:eastAsia="x-none"/>
    </w:rPr>
  </w:style>
  <w:style w:type="character" w:customStyle="1" w:styleId="Ttulo3Car">
    <w:name w:val="Título 3 Car"/>
    <w:basedOn w:val="Fuentedeprrafopredeter"/>
    <w:link w:val="Ttulo3"/>
    <w:uiPriority w:val="99"/>
    <w:semiHidden/>
    <w:locked/>
    <w:rPr>
      <w:rFonts w:ascii="Calibri Light" w:hAnsi="Calibri Light"/>
      <w:b/>
      <w:sz w:val="26"/>
      <w:lang w:val="eu-ES" w:eastAsia="x-none"/>
    </w:rPr>
  </w:style>
  <w:style w:type="character" w:customStyle="1" w:styleId="Ttulo4Car">
    <w:name w:val="Título 4 Car"/>
    <w:basedOn w:val="Fuentedeprrafopredeter"/>
    <w:link w:val="Ttulo4"/>
    <w:uiPriority w:val="99"/>
    <w:semiHidden/>
    <w:locked/>
    <w:rPr>
      <w:rFonts w:ascii="Calibri" w:hAnsi="Calibri"/>
      <w:b/>
      <w:sz w:val="28"/>
      <w:lang w:val="eu-ES" w:eastAsia="x-none"/>
    </w:rPr>
  </w:style>
  <w:style w:type="character" w:customStyle="1" w:styleId="Ttulo5Car">
    <w:name w:val="Título 5 Car"/>
    <w:basedOn w:val="Fuentedeprrafopredeter"/>
    <w:link w:val="Ttulo5"/>
    <w:uiPriority w:val="99"/>
    <w:semiHidden/>
    <w:locked/>
    <w:rPr>
      <w:rFonts w:ascii="Calibri" w:hAnsi="Calibri"/>
      <w:b/>
      <w:i/>
      <w:sz w:val="26"/>
      <w:lang w:val="eu-ES" w:eastAsia="x-none"/>
    </w:rPr>
  </w:style>
  <w:style w:type="character" w:customStyle="1" w:styleId="Ttulo6Car">
    <w:name w:val="Título 6 Car"/>
    <w:basedOn w:val="Fuentedeprrafopredeter"/>
    <w:link w:val="Ttulo6"/>
    <w:uiPriority w:val="99"/>
    <w:semiHidden/>
    <w:locked/>
    <w:rPr>
      <w:rFonts w:ascii="Calibri" w:hAnsi="Calibri"/>
      <w:b/>
      <w:lang w:val="eu-ES" w:eastAsia="x-none"/>
    </w:rPr>
  </w:style>
  <w:style w:type="character" w:customStyle="1" w:styleId="Ttulo7Car">
    <w:name w:val="Título 7 Car"/>
    <w:basedOn w:val="Fuentedeprrafopredeter"/>
    <w:link w:val="Ttulo7"/>
    <w:uiPriority w:val="99"/>
    <w:semiHidden/>
    <w:locked/>
    <w:rPr>
      <w:rFonts w:ascii="Calibri" w:hAnsi="Calibri"/>
      <w:sz w:val="24"/>
      <w:lang w:val="eu-ES" w:eastAsia="x-none"/>
    </w:rPr>
  </w:style>
  <w:style w:type="character" w:customStyle="1" w:styleId="Ttulo8Car">
    <w:name w:val="Título 8 Car"/>
    <w:basedOn w:val="Fuentedeprrafopredeter"/>
    <w:link w:val="Ttulo8"/>
    <w:uiPriority w:val="99"/>
    <w:semiHidden/>
    <w:locked/>
    <w:rPr>
      <w:rFonts w:ascii="Calibri" w:hAnsi="Calibri"/>
      <w:i/>
      <w:sz w:val="24"/>
      <w:lang w:val="eu-ES" w:eastAsia="x-none"/>
    </w:rPr>
  </w:style>
  <w:style w:type="character" w:customStyle="1" w:styleId="Ttulo9Car">
    <w:name w:val="Título 9 Car"/>
    <w:basedOn w:val="Fuentedeprrafopredeter"/>
    <w:link w:val="Ttulo9"/>
    <w:uiPriority w:val="99"/>
    <w:semiHidden/>
    <w:locked/>
    <w:rPr>
      <w:rFonts w:ascii="Calibri Light" w:hAnsi="Calibri Light"/>
      <w:lang w:val="eu-ES" w:eastAsia="x-non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sz w:val="20"/>
      <w:lang w:val="eu-ES"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sz w:val="20"/>
      <w:lang w:val="eu-ES" w:eastAsia="x-none"/>
    </w:rPr>
  </w:style>
  <w:style w:type="paragraph" w:styleId="Textonotapie">
    <w:name w:val="footnote text"/>
    <w:basedOn w:val="Normal"/>
    <w:link w:val="TextonotapieCar"/>
    <w:uiPriority w:val="99"/>
    <w:semiHidden/>
  </w:style>
  <w:style w:type="character" w:customStyle="1" w:styleId="TextonotapieCar">
    <w:name w:val="Texto nota pie Car"/>
    <w:basedOn w:val="Fuentedeprrafopredeter"/>
    <w:link w:val="Textonotapie"/>
    <w:uiPriority w:val="99"/>
    <w:semiHidden/>
    <w:locked/>
    <w:rPr>
      <w:sz w:val="20"/>
      <w:lang w:val="eu-ES" w:eastAsia="x-none"/>
    </w:rPr>
  </w:style>
  <w:style w:type="character" w:styleId="Refdenotaalpie">
    <w:name w:val="footnote reference"/>
    <w:basedOn w:val="Fuentedeprrafopredeter"/>
    <w:uiPriority w:val="99"/>
    <w:semiHidden/>
    <w:rPr>
      <w:rFonts w:cs="Times New Roman"/>
      <w:vertAlign w:val="superscript"/>
    </w:rPr>
  </w:style>
  <w:style w:type="paragraph" w:styleId="Textoindependiente">
    <w:name w:val="Body Text"/>
    <w:basedOn w:val="Normal"/>
    <w:link w:val="TextoindependienteCar"/>
    <w:uiPriority w:val="99"/>
    <w:pPr>
      <w:ind w:right="-709"/>
    </w:pPr>
    <w:rPr>
      <w:sz w:val="24"/>
    </w:rPr>
  </w:style>
  <w:style w:type="character" w:customStyle="1" w:styleId="TextoindependienteCar">
    <w:name w:val="Texto independiente Car"/>
    <w:basedOn w:val="Fuentedeprrafopredeter"/>
    <w:link w:val="Textoindependiente"/>
    <w:uiPriority w:val="99"/>
    <w:semiHidden/>
    <w:locked/>
    <w:rPr>
      <w:sz w:val="20"/>
      <w:lang w:val="eu-ES" w:eastAsia="x-none"/>
    </w:rPr>
  </w:style>
  <w:style w:type="paragraph" w:styleId="Textoindependiente2">
    <w:name w:val="Body Text 2"/>
    <w:basedOn w:val="Normal"/>
    <w:link w:val="Textoindependiente2Car"/>
    <w:uiPriority w:val="99"/>
    <w:pPr>
      <w:tabs>
        <w:tab w:val="left" w:pos="720"/>
        <w:tab w:val="center" w:pos="5184"/>
      </w:tabs>
      <w:jc w:val="both"/>
    </w:pPr>
    <w:rPr>
      <w:rFonts w:ascii="Arial" w:hAnsi="Arial"/>
    </w:rPr>
  </w:style>
  <w:style w:type="character" w:customStyle="1" w:styleId="Textoindependiente2Car">
    <w:name w:val="Texto independiente 2 Car"/>
    <w:basedOn w:val="Fuentedeprrafopredeter"/>
    <w:link w:val="Textoindependiente2"/>
    <w:uiPriority w:val="99"/>
    <w:semiHidden/>
    <w:locked/>
    <w:rPr>
      <w:sz w:val="20"/>
      <w:lang w:val="eu-ES" w:eastAsia="x-none"/>
    </w:rPr>
  </w:style>
  <w:style w:type="paragraph" w:styleId="Ttulo">
    <w:name w:val="Title"/>
    <w:basedOn w:val="Normal"/>
    <w:link w:val="TtuloCar"/>
    <w:uiPriority w:val="99"/>
    <w:qFormat/>
    <w:pPr>
      <w:tabs>
        <w:tab w:val="left" w:pos="720"/>
        <w:tab w:val="center" w:pos="5184"/>
      </w:tabs>
      <w:jc w:val="center"/>
    </w:pPr>
    <w:rPr>
      <w:rFonts w:ascii="Arial" w:hAnsi="Arial"/>
      <w:b/>
    </w:rPr>
  </w:style>
  <w:style w:type="character" w:customStyle="1" w:styleId="TtuloCar">
    <w:name w:val="Título Car"/>
    <w:basedOn w:val="Fuentedeprrafopredeter"/>
    <w:link w:val="Ttulo"/>
    <w:uiPriority w:val="99"/>
    <w:locked/>
    <w:rPr>
      <w:rFonts w:ascii="Calibri Light" w:hAnsi="Calibri Light"/>
      <w:b/>
      <w:kern w:val="28"/>
      <w:sz w:val="32"/>
      <w:lang w:val="eu-ES" w:eastAsia="x-none"/>
    </w:rPr>
  </w:style>
  <w:style w:type="paragraph" w:styleId="Sangradetextonormal">
    <w:name w:val="Body Text Indent"/>
    <w:basedOn w:val="Normal"/>
    <w:link w:val="SangradetextonormalCar"/>
    <w:uiPriority w:val="99"/>
    <w:pPr>
      <w:ind w:left="28"/>
      <w:jc w:val="both"/>
    </w:pPr>
    <w:rPr>
      <w:sz w:val="22"/>
    </w:rPr>
  </w:style>
  <w:style w:type="character" w:customStyle="1" w:styleId="SangradetextonormalCar">
    <w:name w:val="Sangría de texto normal Car"/>
    <w:basedOn w:val="Fuentedeprrafopredeter"/>
    <w:link w:val="Sangradetextonormal"/>
    <w:uiPriority w:val="99"/>
    <w:semiHidden/>
    <w:locked/>
    <w:rPr>
      <w:sz w:val="20"/>
      <w:lang w:val="eu-ES" w:eastAsia="x-none"/>
    </w:rPr>
  </w:style>
  <w:style w:type="paragraph" w:styleId="Textoindependiente3">
    <w:name w:val="Body Text 3"/>
    <w:basedOn w:val="Normal"/>
    <w:link w:val="Textoindependiente3Car"/>
    <w:uiPriority w:val="99"/>
    <w:pPr>
      <w:jc w:val="both"/>
    </w:pPr>
    <w:rPr>
      <w:rFonts w:ascii="Arial" w:hAnsi="Arial"/>
      <w:sz w:val="21"/>
    </w:rPr>
  </w:style>
  <w:style w:type="character" w:customStyle="1" w:styleId="Textoindependiente3Car">
    <w:name w:val="Texto independiente 3 Car"/>
    <w:basedOn w:val="Fuentedeprrafopredeter"/>
    <w:link w:val="Textoindependiente3"/>
    <w:uiPriority w:val="99"/>
    <w:semiHidden/>
    <w:locked/>
    <w:rPr>
      <w:sz w:val="16"/>
      <w:lang w:val="eu-ES" w:eastAsia="x-none"/>
    </w:rPr>
  </w:style>
  <w:style w:type="paragraph" w:styleId="Sangra2detindependiente">
    <w:name w:val="Body Text Indent 2"/>
    <w:basedOn w:val="Normal"/>
    <w:link w:val="Sangra2detindependienteCar"/>
    <w:uiPriority w:val="99"/>
    <w:pPr>
      <w:ind w:firstLine="709"/>
      <w:jc w:val="both"/>
    </w:pPr>
    <w:rPr>
      <w:rFonts w:ascii="Arial" w:hAnsi="Arial"/>
      <w:sz w:val="21"/>
    </w:rPr>
  </w:style>
  <w:style w:type="character" w:customStyle="1" w:styleId="Sangra2detindependienteCar">
    <w:name w:val="Sangría 2 de t. independiente Car"/>
    <w:basedOn w:val="Fuentedeprrafopredeter"/>
    <w:link w:val="Sangra2detindependiente"/>
    <w:uiPriority w:val="99"/>
    <w:semiHidden/>
    <w:locked/>
    <w:rPr>
      <w:sz w:val="20"/>
      <w:lang w:val="eu-ES" w:eastAsia="x-none"/>
    </w:rPr>
  </w:style>
  <w:style w:type="character" w:styleId="Nmerodepgina">
    <w:name w:val="page number"/>
    <w:basedOn w:val="Fuentedeprrafopredeter"/>
    <w:uiPriority w:val="99"/>
    <w:rPr>
      <w:rFonts w:cs="Times New Roman"/>
    </w:rPr>
  </w:style>
  <w:style w:type="paragraph" w:styleId="Sangra3detindependiente">
    <w:name w:val="Body Text Indent 3"/>
    <w:basedOn w:val="Normal"/>
    <w:link w:val="Sangra3detindependienteCar"/>
    <w:uiPriority w:val="99"/>
    <w:pPr>
      <w:ind w:firstLine="709"/>
      <w:jc w:val="both"/>
    </w:pPr>
    <w:rPr>
      <w:rFonts w:ascii="Arial" w:hAnsi="Arial"/>
    </w:rPr>
  </w:style>
  <w:style w:type="character" w:customStyle="1" w:styleId="Sangra3detindependienteCar">
    <w:name w:val="Sangría 3 de t. independiente Car"/>
    <w:basedOn w:val="Fuentedeprrafopredeter"/>
    <w:link w:val="Sangra3detindependiente"/>
    <w:uiPriority w:val="99"/>
    <w:semiHidden/>
    <w:locked/>
    <w:rPr>
      <w:sz w:val="16"/>
      <w:lang w:val="eu-ES" w:eastAsia="x-none"/>
    </w:rPr>
  </w:style>
  <w:style w:type="paragraph" w:styleId="Mapadeldocumento">
    <w:name w:val="Document Map"/>
    <w:basedOn w:val="Normal"/>
    <w:link w:val="MapadeldocumentoCar"/>
    <w:uiPriority w:val="99"/>
    <w:semiHidden/>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locked/>
    <w:rPr>
      <w:rFonts w:ascii="Segoe UI" w:hAnsi="Segoe UI"/>
      <w:sz w:val="16"/>
      <w:lang w:val="eu-ES" w:eastAsia="x-none"/>
    </w:rPr>
  </w:style>
  <w:style w:type="paragraph" w:styleId="Textodebloque">
    <w:name w:val="Block Text"/>
    <w:basedOn w:val="Normal"/>
    <w:uiPriority w:val="99"/>
    <w:pPr>
      <w:ind w:left="214" w:right="284"/>
    </w:pPr>
    <w:rPr>
      <w:rFonts w:ascii="Arial" w:hAnsi="Arial"/>
      <w:i/>
      <w:sz w:val="19"/>
    </w:rPr>
  </w:style>
  <w:style w:type="paragraph" w:styleId="Textodeglobo">
    <w:name w:val="Balloon Text"/>
    <w:basedOn w:val="Normal"/>
    <w:link w:val="TextodegloboCar"/>
    <w:uiPriority w:val="99"/>
    <w:semiHidden/>
    <w:rsid w:val="002D4E81"/>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Segoe UI" w:hAnsi="Segoe UI"/>
      <w:sz w:val="18"/>
      <w:lang w:val="eu-ES" w:eastAsia="x-none"/>
    </w:rPr>
  </w:style>
  <w:style w:type="table" w:styleId="Tablaconcuadrcula">
    <w:name w:val="Table Grid"/>
    <w:basedOn w:val="Tablanormal"/>
    <w:uiPriority w:val="99"/>
    <w:rsid w:val="00F5401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87345"/>
    <w:pPr>
      <w:spacing w:before="100" w:beforeAutospacing="1" w:after="100" w:afterAutospacing="1"/>
    </w:pPr>
    <w:rPr>
      <w:sz w:val="24"/>
      <w:szCs w:val="24"/>
    </w:rPr>
  </w:style>
  <w:style w:type="paragraph" w:customStyle="1" w:styleId="foral-f-parrafo-centrado-c">
    <w:name w:val="foral-f-parrafo-centrado-c"/>
    <w:basedOn w:val="Normal"/>
    <w:uiPriority w:val="99"/>
    <w:rsid w:val="006552FE"/>
    <w:pPr>
      <w:spacing w:after="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91729">
      <w:marLeft w:val="0"/>
      <w:marRight w:val="0"/>
      <w:marTop w:val="0"/>
      <w:marBottom w:val="0"/>
      <w:divBdr>
        <w:top w:val="none" w:sz="0" w:space="0" w:color="auto"/>
        <w:left w:val="none" w:sz="0" w:space="0" w:color="auto"/>
        <w:bottom w:val="none" w:sz="0" w:space="0" w:color="auto"/>
        <w:right w:val="none" w:sz="0" w:space="0" w:color="auto"/>
      </w:divBdr>
    </w:div>
    <w:div w:id="767191730">
      <w:marLeft w:val="0"/>
      <w:marRight w:val="0"/>
      <w:marTop w:val="0"/>
      <w:marBottom w:val="0"/>
      <w:divBdr>
        <w:top w:val="none" w:sz="0" w:space="0" w:color="auto"/>
        <w:left w:val="none" w:sz="0" w:space="0" w:color="auto"/>
        <w:bottom w:val="none" w:sz="0" w:space="0" w:color="auto"/>
        <w:right w:val="none" w:sz="0" w:space="0" w:color="auto"/>
      </w:divBdr>
    </w:div>
    <w:div w:id="767191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1513</Words>
  <Characters>8325</Characters>
  <Application>Microsoft Office Word</Application>
  <DocSecurity>0</DocSecurity>
  <Lines>69</Lines>
  <Paragraphs>19</Paragraphs>
  <ScaleCrop>false</ScaleCrop>
  <Company>Gobierno de Navarra</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N220040</cp:lastModifiedBy>
  <cp:revision>4</cp:revision>
  <cp:lastPrinted>2017-03-08T08:42:00Z</cp:lastPrinted>
  <dcterms:created xsi:type="dcterms:W3CDTF">2021-11-12T11:16:00Z</dcterms:created>
  <dcterms:modified xsi:type="dcterms:W3CDTF">2024-11-28T10:44:00Z</dcterms:modified>
</cp:coreProperties>
</file>