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7" w:type="dxa"/>
        <w:tblInd w:w="-108" w:type="dxa"/>
        <w:tblCellMar>
          <w:top w:w="29" w:type="dxa"/>
          <w:left w:w="108" w:type="dxa"/>
          <w:right w:w="38" w:type="dxa"/>
        </w:tblCellMar>
        <w:tblLook w:val="04A0" w:firstRow="1" w:lastRow="0" w:firstColumn="1" w:lastColumn="0" w:noHBand="0" w:noVBand="1"/>
      </w:tblPr>
      <w:tblGrid>
        <w:gridCol w:w="10687"/>
      </w:tblGrid>
      <w:tr w:rsidR="007E0186">
        <w:trPr>
          <w:trHeight w:val="497"/>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0" w:line="259" w:lineRule="auto"/>
              <w:ind w:left="0" w:right="65" w:firstLine="0"/>
              <w:jc w:val="center"/>
            </w:pPr>
            <w:r>
              <w:rPr>
                <w:b/>
                <w:sz w:val="32"/>
              </w:rPr>
              <w:t xml:space="preserve">ETXEBIZITZA BABESTUAREN SALMENTAREN JAKINARAZPENA </w:t>
            </w:r>
          </w:p>
        </w:tc>
      </w:tr>
      <w:tr w:rsidR="007E0186">
        <w:trPr>
          <w:trHeight w:val="149"/>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0" w:line="259" w:lineRule="auto"/>
              <w:ind w:left="0" w:firstLine="0"/>
            </w:pPr>
            <w:r>
              <w:rPr>
                <w:sz w:val="12"/>
              </w:rPr>
              <w:t xml:space="preserve"> </w:t>
            </w:r>
          </w:p>
        </w:tc>
      </w:tr>
      <w:tr w:rsidR="007E0186">
        <w:trPr>
          <w:trHeight w:val="1440"/>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21" w:line="259" w:lineRule="auto"/>
              <w:ind w:left="0" w:firstLine="0"/>
            </w:pPr>
            <w:r>
              <w:rPr>
                <w:sz w:val="20"/>
              </w:rPr>
              <w:t xml:space="preserve">TITULARRAREN edo TITULARREN datuak (ikus ohar GARRANTZITSUA inprimakiaren behealdean) </w:t>
            </w:r>
          </w:p>
          <w:p w:rsidR="007E0186" w:rsidRDefault="00F06C39">
            <w:pPr>
              <w:spacing w:after="2" w:line="282" w:lineRule="auto"/>
              <w:ind w:left="0" w:firstLine="0"/>
              <w:jc w:val="both"/>
            </w:pPr>
            <w:r>
              <w:rPr>
                <w:sz w:val="20"/>
              </w:rPr>
              <w:t xml:space="preserve">………………………………………………… jauna/andrea. NAN: ……………………… Helbidea: ………..………………………................. Udalerria: ……………………………Telefonoa: ……………………….. </w:t>
            </w:r>
          </w:p>
          <w:p w:rsidR="007E0186" w:rsidRDefault="00F06C39">
            <w:pPr>
              <w:spacing w:after="21" w:line="259" w:lineRule="auto"/>
              <w:ind w:left="0" w:firstLine="0"/>
              <w:jc w:val="both"/>
            </w:pPr>
            <w:r>
              <w:rPr>
                <w:sz w:val="20"/>
              </w:rPr>
              <w:t xml:space="preserve">………………………………………………… jauna/andrea. NAN: ……………………… </w:t>
            </w:r>
          </w:p>
          <w:p w:rsidR="007E0186" w:rsidRDefault="00F06C39">
            <w:pPr>
              <w:spacing w:after="0" w:line="259" w:lineRule="auto"/>
              <w:ind w:left="0" w:firstLine="0"/>
              <w:jc w:val="both"/>
            </w:pPr>
            <w:r>
              <w:rPr>
                <w:sz w:val="20"/>
              </w:rPr>
              <w:t xml:space="preserve">………………………………………………… jauna/andrea. NAN: ……………………… </w:t>
            </w:r>
          </w:p>
        </w:tc>
      </w:tr>
      <w:tr w:rsidR="007E0186">
        <w:trPr>
          <w:trHeight w:val="4810"/>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0" w:line="259" w:lineRule="auto"/>
              <w:ind w:left="0" w:firstLine="0"/>
            </w:pPr>
            <w:r>
              <w:rPr>
                <w:b/>
                <w:sz w:val="20"/>
              </w:rPr>
              <w:t xml:space="preserve"> </w:t>
            </w:r>
          </w:p>
          <w:p w:rsidR="007E0186" w:rsidRDefault="00F06C39">
            <w:pPr>
              <w:spacing w:after="0" w:line="241" w:lineRule="auto"/>
              <w:ind w:left="0" w:right="69" w:firstLine="0"/>
              <w:jc w:val="both"/>
            </w:pPr>
            <w:r>
              <w:rPr>
                <w:b/>
                <w:sz w:val="20"/>
              </w:rPr>
              <w:t>AZALTZEN DUTE</w:t>
            </w:r>
            <w:r>
              <w:rPr>
                <w:sz w:val="20"/>
              </w:rPr>
              <w:t xml:space="preserve">: behean deskribatzen diren finkak, salmenta-prezio eta errenta mugatukoak, saldu nahi dituztela, ondoren azaltzen diren erosleei eta baldintzetan saldu ere. Horregatik, Nafarroan Etxebizitza Izateko Eskubideari buruzko maiatzaren 10eko 10/2010 Foru Legearen 45. eta 49. artikuluetan ezarritakoari jarraituz, finka horiek Nafarroako Gobernuari eskaintzen dizkiote.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b/>
                <w:sz w:val="20"/>
              </w:rPr>
              <w:t>ADIERAZTEN DUTE</w:t>
            </w:r>
            <w:r>
              <w:rPr>
                <w:sz w:val="20"/>
              </w:rPr>
              <w:t xml:space="preserve">: idazkiaren behealdean dauden sinadurak </w:t>
            </w:r>
            <w:proofErr w:type="spellStart"/>
            <w:r>
              <w:rPr>
                <w:sz w:val="20"/>
              </w:rPr>
              <w:t>eskualdatzaile</w:t>
            </w:r>
            <w:proofErr w:type="spellEnd"/>
            <w:r>
              <w:rPr>
                <w:sz w:val="20"/>
              </w:rPr>
              <w:t xml:space="preserve"> guztienak direla. </w:t>
            </w:r>
          </w:p>
          <w:p w:rsidR="007E0186" w:rsidRDefault="00F06C39">
            <w:pPr>
              <w:spacing w:after="0" w:line="259" w:lineRule="auto"/>
              <w:ind w:left="0" w:firstLine="0"/>
            </w:pPr>
            <w:r>
              <w:rPr>
                <w:sz w:val="20"/>
              </w:rPr>
              <w:t xml:space="preserve"> </w:t>
            </w:r>
          </w:p>
          <w:p w:rsidR="007E0186" w:rsidRDefault="00F06C39" w:rsidP="004D4289">
            <w:pPr>
              <w:spacing w:after="120" w:line="259" w:lineRule="auto"/>
              <w:ind w:left="0" w:firstLine="0"/>
            </w:pPr>
            <w:r>
              <w:rPr>
                <w:sz w:val="20"/>
              </w:rPr>
              <w:t xml:space="preserve">SALDU BEHARREKO FINKAK </w:t>
            </w:r>
          </w:p>
          <w:p w:rsidR="007E0186" w:rsidRPr="005F0509" w:rsidRDefault="00F06C39" w:rsidP="005F0509">
            <w:pPr>
              <w:spacing w:after="120" w:line="259" w:lineRule="auto"/>
              <w:ind w:left="0" w:firstLine="0"/>
              <w:rPr>
                <w:sz w:val="20"/>
              </w:rPr>
            </w:pPr>
            <w:r>
              <w:rPr>
                <w:sz w:val="20"/>
              </w:rPr>
              <w:t xml:space="preserve">Finkek zer babes mota duten:      B.O.E. </w:t>
            </w:r>
            <w:r w:rsidRPr="005F0509">
              <w:rPr>
                <w:sz w:val="20"/>
              </w:rPr>
              <w:t>□</w:t>
            </w:r>
            <w:r>
              <w:rPr>
                <w:sz w:val="20"/>
              </w:rPr>
              <w:t xml:space="preserve">      A.T.B.O.  </w:t>
            </w:r>
            <w:r w:rsidRPr="005F0509">
              <w:rPr>
                <w:sz w:val="20"/>
              </w:rPr>
              <w:t xml:space="preserve">□ </w:t>
            </w:r>
            <w:r>
              <w:rPr>
                <w:sz w:val="20"/>
              </w:rPr>
              <w:t xml:space="preserve">  B.P.E. </w:t>
            </w:r>
            <w:r w:rsidRPr="005F0509">
              <w:rPr>
                <w:sz w:val="20"/>
              </w:rPr>
              <w:t>□</w:t>
            </w:r>
            <w:r>
              <w:rPr>
                <w:sz w:val="20"/>
              </w:rPr>
              <w:t xml:space="preserve">      Espediente zk.: .............................. </w:t>
            </w:r>
          </w:p>
          <w:p w:rsidR="007E0186" w:rsidRPr="005F0509" w:rsidRDefault="00F06C39" w:rsidP="005F0509">
            <w:pPr>
              <w:spacing w:after="120" w:line="259" w:lineRule="auto"/>
              <w:ind w:left="0" w:firstLine="0"/>
              <w:rPr>
                <w:sz w:val="20"/>
              </w:rPr>
            </w:pPr>
            <w:r>
              <w:rPr>
                <w:sz w:val="20"/>
              </w:rPr>
              <w:t>Jaso al zenuen zuzeneko laguntzarik erosketarako?...............................</w:t>
            </w:r>
            <w:r w:rsidR="005F0509">
              <w:rPr>
                <w:sz w:val="20"/>
              </w:rPr>
              <w:t xml:space="preserve">      </w:t>
            </w:r>
            <w:r>
              <w:rPr>
                <w:sz w:val="20"/>
              </w:rPr>
              <w:t xml:space="preserve">................................................  Bai </w:t>
            </w:r>
            <w:r w:rsidRPr="005F0509">
              <w:rPr>
                <w:sz w:val="20"/>
              </w:rPr>
              <w:t>□</w:t>
            </w:r>
            <w:r>
              <w:rPr>
                <w:sz w:val="20"/>
              </w:rPr>
              <w:t xml:space="preserve">  Ez </w:t>
            </w:r>
            <w:r w:rsidRPr="005F0509">
              <w:rPr>
                <w:sz w:val="20"/>
              </w:rPr>
              <w:t>□</w:t>
            </w:r>
          </w:p>
          <w:p w:rsidR="007E0186" w:rsidRPr="005F0509" w:rsidRDefault="00F06C39" w:rsidP="005F0509">
            <w:pPr>
              <w:spacing w:after="120" w:line="259" w:lineRule="auto"/>
              <w:ind w:left="0" w:firstLine="0"/>
              <w:rPr>
                <w:sz w:val="20"/>
              </w:rPr>
            </w:pPr>
            <w:r>
              <w:rPr>
                <w:sz w:val="20"/>
              </w:rPr>
              <w:t xml:space="preserve">Itzultzera beharturik </w:t>
            </w:r>
            <w:proofErr w:type="spellStart"/>
            <w:r>
              <w:rPr>
                <w:sz w:val="20"/>
              </w:rPr>
              <w:t>bazaudete</w:t>
            </w:r>
            <w:proofErr w:type="spellEnd"/>
            <w:r>
              <w:rPr>
                <w:sz w:val="20"/>
              </w:rPr>
              <w:t xml:space="preserve">, itzuli al dituzue laguntzak? </w:t>
            </w:r>
            <w:r w:rsidRPr="005F0509">
              <w:rPr>
                <w:sz w:val="20"/>
              </w:rPr>
              <w:t>(</w:t>
            </w:r>
            <w:r w:rsidRPr="005F0509">
              <w:rPr>
                <w:sz w:val="16"/>
                <w:szCs w:val="16"/>
              </w:rPr>
              <w:t>Baiezkoan, erantsi ordainketa-gutunaren kopia</w:t>
            </w:r>
            <w:r w:rsidRPr="005F0509">
              <w:rPr>
                <w:sz w:val="20"/>
              </w:rPr>
              <w:t xml:space="preserve">) </w:t>
            </w:r>
            <w:r>
              <w:rPr>
                <w:sz w:val="20"/>
              </w:rPr>
              <w:t>………</w:t>
            </w:r>
            <w:r w:rsidRPr="005F0509">
              <w:rPr>
                <w:sz w:val="20"/>
              </w:rPr>
              <w:t xml:space="preserve"> </w:t>
            </w:r>
            <w:r>
              <w:rPr>
                <w:sz w:val="20"/>
              </w:rPr>
              <w:t xml:space="preserve">Bai </w:t>
            </w:r>
            <w:r w:rsidRPr="005F0509">
              <w:rPr>
                <w:sz w:val="20"/>
              </w:rPr>
              <w:t>□</w:t>
            </w:r>
            <w:r>
              <w:rPr>
                <w:sz w:val="20"/>
              </w:rPr>
              <w:t xml:space="preserve">  Ez </w:t>
            </w:r>
            <w:r w:rsidRPr="005F0509">
              <w:rPr>
                <w:sz w:val="20"/>
              </w:rPr>
              <w:t>□</w:t>
            </w:r>
            <w:r>
              <w:rPr>
                <w:sz w:val="20"/>
              </w:rPr>
              <w:t xml:space="preserve"> </w:t>
            </w:r>
          </w:p>
          <w:p w:rsidR="007E0186" w:rsidRDefault="00F06C39">
            <w:pPr>
              <w:spacing w:after="60" w:line="259" w:lineRule="auto"/>
              <w:ind w:left="0" w:firstLine="0"/>
              <w:jc w:val="both"/>
            </w:pPr>
            <w:r>
              <w:rPr>
                <w:sz w:val="20"/>
              </w:rPr>
              <w:t xml:space="preserve">Udalerria:…………………………….Helbidea: …………………………………………………………………………………... </w:t>
            </w:r>
          </w:p>
          <w:p w:rsidR="007E0186" w:rsidRDefault="00F06C39">
            <w:pPr>
              <w:tabs>
                <w:tab w:val="center" w:pos="1416"/>
                <w:tab w:val="right" w:pos="10541"/>
              </w:tabs>
              <w:spacing w:after="74" w:line="259" w:lineRule="auto"/>
              <w:ind w:left="0" w:firstLine="0"/>
            </w:pPr>
            <w:r>
              <w:rPr>
                <w:sz w:val="20"/>
              </w:rPr>
              <w:t xml:space="preserve">ETXEBIZITZA </w:t>
            </w:r>
            <w:r>
              <w:rPr>
                <w:sz w:val="20"/>
              </w:rPr>
              <w:tab/>
              <w:t xml:space="preserve"> </w:t>
            </w:r>
            <w:r>
              <w:rPr>
                <w:sz w:val="20"/>
              </w:rPr>
              <w:tab/>
              <w:t>Azalera erabilgarria: ……… m</w:t>
            </w:r>
            <w:r>
              <w:rPr>
                <w:sz w:val="20"/>
                <w:vertAlign w:val="superscript"/>
              </w:rPr>
              <w:t>2</w:t>
            </w:r>
            <w:r>
              <w:rPr>
                <w:sz w:val="20"/>
              </w:rPr>
              <w:t xml:space="preserve">        Prezioa: …………………          ………………………… euro </w:t>
            </w:r>
          </w:p>
          <w:p w:rsidR="007E0186" w:rsidRDefault="00F06C39">
            <w:pPr>
              <w:tabs>
                <w:tab w:val="right" w:pos="10541"/>
              </w:tabs>
              <w:spacing w:after="82" w:line="259" w:lineRule="auto"/>
              <w:ind w:left="0" w:firstLine="0"/>
            </w:pPr>
            <w:r>
              <w:rPr>
                <w:sz w:val="20"/>
              </w:rPr>
              <w:t xml:space="preserve">Lotutako garajea </w:t>
            </w:r>
            <w:r>
              <w:rPr>
                <w:sz w:val="20"/>
              </w:rPr>
              <w:tab/>
              <w:t>Azalera erabilgarria: ……… m</w:t>
            </w:r>
            <w:r>
              <w:rPr>
                <w:sz w:val="20"/>
                <w:vertAlign w:val="superscript"/>
              </w:rPr>
              <w:t>2</w:t>
            </w:r>
            <w:r>
              <w:rPr>
                <w:sz w:val="20"/>
              </w:rPr>
              <w:t xml:space="preserve">        Prezioa: ………………          …………………………… euro </w:t>
            </w:r>
          </w:p>
          <w:p w:rsidR="007E0186" w:rsidRDefault="00F06C39">
            <w:pPr>
              <w:tabs>
                <w:tab w:val="right" w:pos="10541"/>
              </w:tabs>
              <w:spacing w:after="50" w:line="259" w:lineRule="auto"/>
              <w:ind w:left="0" w:firstLine="0"/>
            </w:pPr>
            <w:r>
              <w:rPr>
                <w:sz w:val="20"/>
              </w:rPr>
              <w:t xml:space="preserve">Beste eratxiki batzuk </w:t>
            </w:r>
            <w:r>
              <w:rPr>
                <w:sz w:val="20"/>
              </w:rPr>
              <w:tab/>
              <w:t>Azalera erabilgarria: .… m</w:t>
            </w:r>
            <w:r>
              <w:rPr>
                <w:sz w:val="20"/>
                <w:vertAlign w:val="superscript"/>
              </w:rPr>
              <w:t>2</w:t>
            </w:r>
            <w:r>
              <w:rPr>
                <w:sz w:val="20"/>
              </w:rPr>
              <w:t xml:space="preserve">        Prezioa: ……………………          ………………………… euro </w:t>
            </w:r>
          </w:p>
          <w:p w:rsidR="007E0186" w:rsidRDefault="00F06C39">
            <w:pPr>
              <w:spacing w:after="0" w:line="259" w:lineRule="auto"/>
              <w:ind w:left="0" w:firstLine="0"/>
            </w:pPr>
            <w:r>
              <w:rPr>
                <w:sz w:val="20"/>
              </w:rPr>
              <w:t xml:space="preserve"> </w:t>
            </w:r>
          </w:p>
        </w:tc>
      </w:tr>
      <w:tr w:rsidR="007E0186">
        <w:trPr>
          <w:trHeight w:val="1440"/>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21" w:line="259" w:lineRule="auto"/>
              <w:ind w:left="0" w:firstLine="0"/>
            </w:pPr>
            <w:r>
              <w:rPr>
                <w:sz w:val="20"/>
              </w:rPr>
              <w:t>EROSLEAREN edo EROSLEEN datuak:</w:t>
            </w:r>
          </w:p>
          <w:p w:rsidR="007E0186" w:rsidRDefault="00F06C39">
            <w:pPr>
              <w:spacing w:after="2" w:line="282" w:lineRule="auto"/>
              <w:ind w:left="0" w:firstLine="0"/>
              <w:jc w:val="both"/>
            </w:pPr>
            <w:r>
              <w:rPr>
                <w:sz w:val="20"/>
              </w:rPr>
              <w:t xml:space="preserve">………………………………………………… jauna/andrea. NAN: ……………………… Helbidea: ………..………………………................. Udalerria: ……………………………Telefonoa: ……………………….. </w:t>
            </w:r>
          </w:p>
          <w:p w:rsidR="007E0186" w:rsidRDefault="00F06C39">
            <w:pPr>
              <w:spacing w:after="21" w:line="259" w:lineRule="auto"/>
              <w:ind w:left="0" w:firstLine="0"/>
              <w:jc w:val="both"/>
            </w:pPr>
            <w:r>
              <w:rPr>
                <w:sz w:val="20"/>
              </w:rPr>
              <w:t xml:space="preserve">………………………………………………… jauna/andrea. NAN: ……………………… </w:t>
            </w:r>
          </w:p>
          <w:p w:rsidR="007E0186" w:rsidRDefault="00F06C39">
            <w:pPr>
              <w:spacing w:after="0" w:line="259" w:lineRule="auto"/>
              <w:ind w:left="0" w:firstLine="0"/>
              <w:jc w:val="both"/>
            </w:pPr>
            <w:r>
              <w:rPr>
                <w:sz w:val="20"/>
              </w:rPr>
              <w:t xml:space="preserve">………………………………………………… jauna/andrea. NAN: ……………………… </w:t>
            </w:r>
          </w:p>
        </w:tc>
      </w:tr>
      <w:tr w:rsidR="007E0186" w:rsidTr="004D4289">
        <w:trPr>
          <w:trHeight w:val="5769"/>
        </w:trPr>
        <w:tc>
          <w:tcPr>
            <w:tcW w:w="10687" w:type="dxa"/>
            <w:tcBorders>
              <w:top w:val="single" w:sz="4" w:space="0" w:color="000000"/>
              <w:left w:val="single" w:sz="4" w:space="0" w:color="000000"/>
              <w:bottom w:val="single" w:sz="4" w:space="0" w:color="000000"/>
              <w:right w:val="single" w:sz="4" w:space="0" w:color="000000"/>
            </w:tcBorders>
          </w:tcPr>
          <w:p w:rsidR="007E0186" w:rsidRDefault="00F06C39">
            <w:pPr>
              <w:spacing w:after="0" w:line="259" w:lineRule="auto"/>
              <w:ind w:left="0" w:firstLine="0"/>
            </w:pPr>
            <w:r>
              <w:rPr>
                <w:sz w:val="20"/>
              </w:rPr>
              <w:t xml:space="preserve"> </w:t>
            </w:r>
          </w:p>
          <w:p w:rsidR="007E0186" w:rsidRDefault="00F06C39">
            <w:pPr>
              <w:spacing w:after="7" w:line="259" w:lineRule="auto"/>
              <w:ind w:left="0" w:firstLine="0"/>
            </w:pPr>
            <w:r>
              <w:rPr>
                <w:sz w:val="20"/>
              </w:rPr>
              <w:t xml:space="preserve">Erosleak/erosleek </w:t>
            </w:r>
            <w:r>
              <w:rPr>
                <w:b/>
                <w:sz w:val="20"/>
              </w:rPr>
              <w:t>ADIERAZTEN DU/DUTE:</w:t>
            </w:r>
            <w:r>
              <w:rPr>
                <w:sz w:val="20"/>
              </w:rPr>
              <w:t xml:space="preserve"> </w:t>
            </w:r>
          </w:p>
          <w:p w:rsidR="007E0186" w:rsidRDefault="00F06C39">
            <w:pPr>
              <w:numPr>
                <w:ilvl w:val="0"/>
                <w:numId w:val="2"/>
              </w:numPr>
              <w:spacing w:after="41" w:line="241" w:lineRule="auto"/>
              <w:ind w:hanging="362"/>
            </w:pPr>
            <w:r>
              <w:rPr>
                <w:sz w:val="20"/>
              </w:rPr>
              <w:t xml:space="preserve">Konpromisoa hartzen dutela erositako etxebizitza ohiko bizileku iraunkorra izateko, legez ezarritako epeetan. </w:t>
            </w:r>
          </w:p>
          <w:p w:rsidR="007E0186" w:rsidRDefault="00F06C39">
            <w:pPr>
              <w:numPr>
                <w:ilvl w:val="0"/>
                <w:numId w:val="2"/>
              </w:numPr>
              <w:spacing w:after="58" w:line="241" w:lineRule="auto"/>
              <w:ind w:hanging="362"/>
            </w:pPr>
            <w:r>
              <w:rPr>
                <w:sz w:val="20"/>
              </w:rPr>
              <w:t xml:space="preserve">Familiaren diru-sarrera ponderatuak ez direla izan SARA halako 6,5 baino handiagoak azken zergaldian. Hori dela-eta, pertsona fisikoen errentaren aitorpenaren kopia aurkezten dute. </w:t>
            </w:r>
          </w:p>
          <w:p w:rsidR="007E0186" w:rsidRDefault="00F06C39">
            <w:pPr>
              <w:numPr>
                <w:ilvl w:val="0"/>
                <w:numId w:val="2"/>
              </w:numPr>
              <w:spacing w:after="51" w:line="249" w:lineRule="auto"/>
              <w:ind w:hanging="362"/>
            </w:pPr>
            <w:r>
              <w:rPr>
                <w:sz w:val="20"/>
              </w:rPr>
              <w:t xml:space="preserve">Ez aitortzaileak ez beraren familia-unitateko beste inork ez dutela beste etxebizitza edo zati alikuota baten gaineko jabaririk, ez erabili eta gozatzeko eskubide errealik. </w:t>
            </w:r>
          </w:p>
          <w:p w:rsidR="007E0186" w:rsidRDefault="00F06C39">
            <w:pPr>
              <w:numPr>
                <w:ilvl w:val="0"/>
                <w:numId w:val="2"/>
              </w:numPr>
              <w:spacing w:after="51" w:line="259" w:lineRule="auto"/>
              <w:ind w:hanging="362"/>
            </w:pPr>
            <w:r>
              <w:rPr>
                <w:sz w:val="20"/>
              </w:rPr>
              <w:t xml:space="preserve">Nafarroan erroldatuta dagoela, eta baduela egoitza-baimena, legez eskatzen ahal bazaio. </w:t>
            </w:r>
          </w:p>
          <w:p w:rsidR="007E0186" w:rsidRDefault="00F06C39">
            <w:pPr>
              <w:numPr>
                <w:ilvl w:val="0"/>
                <w:numId w:val="2"/>
              </w:numPr>
              <w:spacing w:after="7" w:line="259" w:lineRule="auto"/>
              <w:ind w:hanging="362"/>
            </w:pPr>
            <w:r>
              <w:rPr>
                <w:sz w:val="20"/>
              </w:rPr>
              <w:t xml:space="preserve">Idazkiaren behealdean dauden sinadurak erosle guztienak direla.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sz w:val="20"/>
              </w:rPr>
              <w:t xml:space="preserve">eta horrela ager dadin, saltzaileek eta erosleek jakinarazpen hau sinatzen dute </w:t>
            </w:r>
          </w:p>
          <w:p w:rsidR="007E0186" w:rsidRDefault="00F06C39">
            <w:pPr>
              <w:spacing w:after="0" w:line="262" w:lineRule="auto"/>
              <w:ind w:left="0" w:right="2878" w:firstLine="0"/>
            </w:pPr>
            <w:r>
              <w:rPr>
                <w:sz w:val="20"/>
              </w:rPr>
              <w:t xml:space="preserve">  </w:t>
            </w:r>
            <w:r>
              <w:rPr>
                <w:sz w:val="20"/>
              </w:rPr>
              <w:tab/>
              <w:t>……….…………(e)n, ……..(e)ko ……….………aren….(e)</w:t>
            </w:r>
            <w:proofErr w:type="spellStart"/>
            <w:r>
              <w:rPr>
                <w:sz w:val="20"/>
              </w:rPr>
              <w:t>an</w:t>
            </w:r>
            <w:proofErr w:type="spellEnd"/>
            <w:r>
              <w:rPr>
                <w:sz w:val="20"/>
              </w:rPr>
              <w:t xml:space="preserve">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sz w:val="20"/>
              </w:rPr>
              <w:t xml:space="preserve"> </w:t>
            </w:r>
          </w:p>
          <w:p w:rsidR="007E0186" w:rsidRDefault="00F06C39">
            <w:pPr>
              <w:spacing w:after="0" w:line="259" w:lineRule="auto"/>
              <w:ind w:left="0" w:firstLine="0"/>
            </w:pPr>
            <w:r>
              <w:rPr>
                <w:sz w:val="20"/>
              </w:rPr>
              <w:t xml:space="preserve"> </w:t>
            </w:r>
          </w:p>
          <w:p w:rsidR="007E0186" w:rsidRDefault="00F06C39">
            <w:pPr>
              <w:spacing w:after="0" w:line="242" w:lineRule="auto"/>
              <w:ind w:left="0" w:right="1611" w:firstLine="0"/>
            </w:pPr>
            <w:r>
              <w:rPr>
                <w:sz w:val="12"/>
              </w:rPr>
              <w:t xml:space="preserve">OHAR GARRANTZITSUA: saldu beharreko finken titular GUZTIAK jarri behar dira, eta saltzaile GUZTIEK eta erosle GUZTIEK sinatu behar dute inprimakia. Etxebizitzaren jabe ez den ezkontideren bat etxebizitzan bizi bada, haren baimena erantsi beharko da. </w:t>
            </w:r>
          </w:p>
          <w:p w:rsidR="007E0186" w:rsidRDefault="00F06C39">
            <w:pPr>
              <w:spacing w:after="0" w:line="259" w:lineRule="auto"/>
              <w:ind w:left="0" w:firstLine="0"/>
            </w:pPr>
            <w:r>
              <w:rPr>
                <w:sz w:val="12"/>
              </w:rPr>
              <w:t xml:space="preserve">Ikus aurkeztu beharreko agiriak ATZEALDEAN </w:t>
            </w:r>
          </w:p>
          <w:p w:rsidR="007E0186" w:rsidRPr="004D4289" w:rsidRDefault="00F06C39">
            <w:pPr>
              <w:spacing w:after="62" w:line="259" w:lineRule="auto"/>
              <w:ind w:left="0" w:firstLine="0"/>
              <w:rPr>
                <w:sz w:val="16"/>
                <w:szCs w:val="16"/>
              </w:rPr>
            </w:pPr>
            <w:r>
              <w:rPr>
                <w:sz w:val="12"/>
              </w:rPr>
              <w:t xml:space="preserve"> </w:t>
            </w:r>
          </w:p>
          <w:p w:rsidR="007E0186" w:rsidRDefault="00F06C39" w:rsidP="004D4289">
            <w:pPr>
              <w:spacing w:after="0" w:line="259" w:lineRule="auto"/>
              <w:ind w:left="0" w:firstLine="0"/>
            </w:pPr>
            <w:r>
              <w:rPr>
                <w:sz w:val="20"/>
              </w:rPr>
              <w:t xml:space="preserve">NAFARROAKO GOBERNUA                                                                                                                            IRUÑA </w:t>
            </w:r>
          </w:p>
        </w:tc>
      </w:tr>
    </w:tbl>
    <w:p w:rsidR="007E0186" w:rsidRDefault="00F06C39">
      <w:pPr>
        <w:spacing w:after="0" w:line="259" w:lineRule="auto"/>
        <w:ind w:left="0" w:firstLine="0"/>
      </w:pPr>
      <w:r>
        <w:t xml:space="preserve"> </w:t>
      </w:r>
    </w:p>
    <w:p w:rsidR="007E0186" w:rsidRDefault="00F06C39">
      <w:pPr>
        <w:spacing w:after="3" w:line="259" w:lineRule="auto"/>
        <w:ind w:right="-15"/>
        <w:jc w:val="right"/>
      </w:pPr>
      <w:r>
        <w:rPr>
          <w:sz w:val="12"/>
        </w:rPr>
        <w:lastRenderedPageBreak/>
        <w:t>1</w:t>
      </w:r>
      <w:r>
        <w:t xml:space="preserve">           </w:t>
      </w:r>
    </w:p>
    <w:p w:rsidR="007E0186" w:rsidRDefault="00F06C39">
      <w:r>
        <w:t xml:space="preserve">JAKINARAZPENAREKIN BATERA AURKEZTU BEHARREKO AGIRIAK </w:t>
      </w:r>
    </w:p>
    <w:p w:rsidR="007E0186" w:rsidRDefault="00F06C39">
      <w:pPr>
        <w:spacing w:after="121" w:line="259" w:lineRule="auto"/>
        <w:ind w:left="0" w:firstLine="0"/>
      </w:pPr>
      <w:r>
        <w:t xml:space="preserve"> </w:t>
      </w:r>
    </w:p>
    <w:p w:rsidR="007E0186" w:rsidRDefault="00F06C39">
      <w:pPr>
        <w:numPr>
          <w:ilvl w:val="0"/>
          <w:numId w:val="1"/>
        </w:numPr>
        <w:spacing w:after="140"/>
        <w:ind w:hanging="360"/>
      </w:pPr>
      <w:r>
        <w:t xml:space="preserve">Saldu nahi den etxebizitzaren eskrituraren fotokopia. </w:t>
      </w:r>
    </w:p>
    <w:p w:rsidR="007E0186" w:rsidRDefault="00F06C39">
      <w:pPr>
        <w:numPr>
          <w:ilvl w:val="0"/>
          <w:numId w:val="1"/>
        </w:numPr>
        <w:ind w:hanging="360"/>
      </w:pPr>
      <w:r>
        <w:t xml:space="preserve">Ordainketa-gutunaren kopia, laguntzak itzuli direla frogatzeko, hala behar denean. </w:t>
      </w:r>
    </w:p>
    <w:p w:rsidR="007E0186" w:rsidRDefault="00F06C39">
      <w:pPr>
        <w:numPr>
          <w:ilvl w:val="0"/>
          <w:numId w:val="1"/>
        </w:numPr>
        <w:ind w:hanging="360"/>
      </w:pPr>
      <w:r>
        <w:t xml:space="preserve">Aurkezteko epea bukatua duen </w:t>
      </w:r>
      <w:proofErr w:type="spellStart"/>
      <w:r>
        <w:t>PFEZren</w:t>
      </w:r>
      <w:proofErr w:type="spellEnd"/>
      <w:r>
        <w:t xml:space="preserve"> azken aitorpenaren fotokopia, erosle guztiena. </w:t>
      </w:r>
    </w:p>
    <w:p w:rsidR="004D4289" w:rsidRPr="004D4289" w:rsidRDefault="004D4289" w:rsidP="004D4289">
      <w:pPr>
        <w:spacing w:after="120" w:line="240" w:lineRule="auto"/>
        <w:ind w:left="284" w:firstLine="0"/>
        <w:jc w:val="both"/>
        <w:rPr>
          <w:rFonts w:eastAsia="Times New Roman" w:cs="Times New Roman"/>
          <w:color w:val="auto"/>
          <w:szCs w:val="20"/>
          <w:lang w:val="es-ES_tradnl"/>
        </w:rPr>
      </w:pPr>
    </w:p>
    <w:tbl>
      <w:tblPr>
        <w:tblW w:w="10233" w:type="dxa"/>
        <w:tblInd w:w="70" w:type="dxa"/>
        <w:tblCellMar>
          <w:left w:w="70" w:type="dxa"/>
          <w:right w:w="70" w:type="dxa"/>
        </w:tblCellMar>
        <w:tblLook w:val="04A0" w:firstRow="1" w:lastRow="0" w:firstColumn="1" w:lastColumn="0" w:noHBand="0" w:noVBand="1"/>
      </w:tblPr>
      <w:tblGrid>
        <w:gridCol w:w="1065"/>
        <w:gridCol w:w="1203"/>
        <w:gridCol w:w="1134"/>
        <w:gridCol w:w="808"/>
        <w:gridCol w:w="1177"/>
        <w:gridCol w:w="1134"/>
        <w:gridCol w:w="1134"/>
        <w:gridCol w:w="1091"/>
        <w:gridCol w:w="1487"/>
      </w:tblGrid>
      <w:tr w:rsidR="004D4289" w:rsidRPr="004D4289" w:rsidTr="005C1A9D">
        <w:trPr>
          <w:trHeight w:val="360"/>
        </w:trPr>
        <w:tc>
          <w:tcPr>
            <w:tcW w:w="10233" w:type="dxa"/>
            <w:gridSpan w:val="9"/>
            <w:tcBorders>
              <w:top w:val="nil"/>
              <w:left w:val="nil"/>
              <w:bottom w:val="nil"/>
              <w:right w:val="nil"/>
            </w:tcBorders>
            <w:shd w:val="clear" w:color="auto" w:fill="auto"/>
            <w:noWrap/>
            <w:vAlign w:val="bottom"/>
            <w:hideMark/>
          </w:tcPr>
          <w:p w:rsidR="004D4289" w:rsidRPr="004D4289" w:rsidRDefault="00D125AA" w:rsidP="004D4289">
            <w:pPr>
              <w:spacing w:after="0" w:line="240" w:lineRule="auto"/>
              <w:ind w:left="0" w:firstLine="0"/>
              <w:jc w:val="center"/>
              <w:rPr>
                <w:rFonts w:ascii="Comic Sans MS" w:eastAsia="Times New Roman" w:hAnsi="Comic Sans MS"/>
                <w:b/>
                <w:bCs/>
                <w:color w:val="0000FF"/>
                <w:sz w:val="28"/>
                <w:szCs w:val="28"/>
                <w:lang w:val="es-ES"/>
              </w:rPr>
            </w:pPr>
            <w:proofErr w:type="spellStart"/>
            <w:r w:rsidRPr="00D125AA">
              <w:rPr>
                <w:rFonts w:ascii="Comic Sans MS" w:eastAsia="Times New Roman" w:hAnsi="Comic Sans MS"/>
                <w:b/>
                <w:bCs/>
                <w:color w:val="0000FF"/>
                <w:sz w:val="28"/>
                <w:szCs w:val="28"/>
                <w:lang w:val="es-ES"/>
              </w:rPr>
              <w:t>PFEZaren</w:t>
            </w:r>
            <w:proofErr w:type="spellEnd"/>
            <w:r w:rsidRPr="00D125AA">
              <w:rPr>
                <w:rFonts w:ascii="Comic Sans MS" w:eastAsia="Times New Roman" w:hAnsi="Comic Sans MS"/>
                <w:b/>
                <w:bCs/>
                <w:color w:val="0000FF"/>
                <w:sz w:val="28"/>
                <w:szCs w:val="28"/>
                <w:lang w:val="es-ES"/>
              </w:rPr>
              <w:t xml:space="preserve"> 202</w:t>
            </w:r>
            <w:r w:rsidR="00F35A81">
              <w:rPr>
                <w:rFonts w:ascii="Comic Sans MS" w:eastAsia="Times New Roman" w:hAnsi="Comic Sans MS"/>
                <w:b/>
                <w:bCs/>
                <w:color w:val="0000FF"/>
                <w:sz w:val="28"/>
                <w:szCs w:val="28"/>
                <w:lang w:val="es-ES"/>
              </w:rPr>
              <w:t>3</w:t>
            </w:r>
            <w:r w:rsidRPr="00D125AA">
              <w:rPr>
                <w:rFonts w:ascii="Comic Sans MS" w:eastAsia="Times New Roman" w:hAnsi="Comic Sans MS"/>
                <w:b/>
                <w:bCs/>
                <w:color w:val="0000FF"/>
                <w:sz w:val="28"/>
                <w:szCs w:val="28"/>
                <w:lang w:val="es-ES"/>
              </w:rPr>
              <w:t>KO DIRU-SARREREN TAULA, ETXEBIZITZAREN ARLOKO JARDUKETA BABESGARRIAK</w:t>
            </w:r>
          </w:p>
          <w:p w:rsidR="004D4289" w:rsidRPr="004D4289" w:rsidRDefault="00D125AA" w:rsidP="00F35A81">
            <w:pPr>
              <w:spacing w:after="0" w:line="240" w:lineRule="auto"/>
              <w:ind w:left="0" w:firstLine="0"/>
              <w:jc w:val="center"/>
              <w:rPr>
                <w:rFonts w:eastAsia="Times New Roman"/>
                <w:b/>
                <w:bCs/>
                <w:color w:val="FF0000"/>
                <w:sz w:val="20"/>
                <w:szCs w:val="20"/>
                <w:lang w:val="es-ES"/>
              </w:rPr>
            </w:pPr>
            <w:r w:rsidRPr="00D125AA">
              <w:rPr>
                <w:rFonts w:eastAsia="Times New Roman"/>
                <w:b/>
                <w:bCs/>
                <w:color w:val="FF0000"/>
                <w:sz w:val="20"/>
                <w:szCs w:val="20"/>
                <w:lang w:val="es-ES"/>
              </w:rPr>
              <w:t>202</w:t>
            </w:r>
            <w:r w:rsidR="00F35A81">
              <w:rPr>
                <w:rFonts w:eastAsia="Times New Roman"/>
                <w:b/>
                <w:bCs/>
                <w:color w:val="FF0000"/>
                <w:sz w:val="20"/>
                <w:szCs w:val="20"/>
                <w:lang w:val="es-ES"/>
              </w:rPr>
              <w:t>4</w:t>
            </w:r>
            <w:r w:rsidRPr="00D125AA">
              <w:rPr>
                <w:rFonts w:eastAsia="Times New Roman"/>
                <w:b/>
                <w:bCs/>
                <w:color w:val="FF0000"/>
                <w:sz w:val="20"/>
                <w:szCs w:val="20"/>
                <w:lang w:val="es-ES"/>
              </w:rPr>
              <w:t>-06-2</w:t>
            </w:r>
            <w:r w:rsidR="00F35A81">
              <w:rPr>
                <w:rFonts w:eastAsia="Times New Roman"/>
                <w:b/>
                <w:bCs/>
                <w:color w:val="FF0000"/>
                <w:sz w:val="20"/>
                <w:szCs w:val="20"/>
                <w:lang w:val="es-ES"/>
              </w:rPr>
              <w:t>8</w:t>
            </w:r>
            <w:r w:rsidRPr="00D125AA">
              <w:rPr>
                <w:rFonts w:eastAsia="Times New Roman"/>
                <w:b/>
                <w:bCs/>
                <w:color w:val="FF0000"/>
                <w:sz w:val="20"/>
                <w:szCs w:val="20"/>
                <w:lang w:val="es-ES"/>
              </w:rPr>
              <w:t>TIK INDARREAN DAGOEN TAULA - PFEZ 202</w:t>
            </w:r>
            <w:r w:rsidR="00F35A81">
              <w:rPr>
                <w:rFonts w:eastAsia="Times New Roman"/>
                <w:b/>
                <w:bCs/>
                <w:color w:val="FF0000"/>
                <w:sz w:val="20"/>
                <w:szCs w:val="20"/>
                <w:lang w:val="es-ES"/>
              </w:rPr>
              <w:t>3</w:t>
            </w:r>
          </w:p>
        </w:tc>
      </w:tr>
      <w:tr w:rsidR="004D4289" w:rsidRPr="004D4289" w:rsidTr="005C1A9D">
        <w:trPr>
          <w:trHeight w:val="255"/>
        </w:trPr>
        <w:tc>
          <w:tcPr>
            <w:tcW w:w="10233" w:type="dxa"/>
            <w:gridSpan w:val="9"/>
            <w:tcBorders>
              <w:top w:val="nil"/>
              <w:left w:val="nil"/>
              <w:bottom w:val="single" w:sz="4" w:space="0" w:color="auto"/>
              <w:right w:val="nil"/>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FF0000"/>
                <w:sz w:val="20"/>
                <w:szCs w:val="20"/>
                <w:lang w:val="es-ES"/>
              </w:rPr>
            </w:pPr>
          </w:p>
        </w:tc>
      </w:tr>
      <w:tr w:rsidR="004D4289" w:rsidRPr="004D4289" w:rsidTr="005C1A9D">
        <w:trPr>
          <w:trHeight w:val="300"/>
        </w:trPr>
        <w:tc>
          <w:tcPr>
            <w:tcW w:w="7655" w:type="dxa"/>
            <w:gridSpan w:val="7"/>
            <w:tcBorders>
              <w:top w:val="single" w:sz="4" w:space="0" w:color="auto"/>
              <w:left w:val="single" w:sz="4" w:space="0" w:color="auto"/>
              <w:bottom w:val="nil"/>
              <w:right w:val="nil"/>
            </w:tcBorders>
            <w:shd w:val="clear" w:color="auto" w:fill="auto"/>
            <w:noWrap/>
            <w:vAlign w:val="bottom"/>
            <w:hideMark/>
          </w:tcPr>
          <w:p w:rsidR="004D4289" w:rsidRPr="004D4289" w:rsidRDefault="004D4289" w:rsidP="004D4289">
            <w:pPr>
              <w:spacing w:after="0" w:line="240" w:lineRule="auto"/>
              <w:ind w:left="0" w:firstLine="0"/>
              <w:rPr>
                <w:rFonts w:eastAsia="Times New Roman"/>
                <w:b/>
                <w:bCs/>
                <w:color w:val="auto"/>
                <w:sz w:val="22"/>
                <w:lang w:val="es-ES"/>
              </w:rPr>
            </w:pPr>
            <w:r w:rsidRPr="004D4289">
              <w:rPr>
                <w:rFonts w:eastAsia="Times New Roman"/>
                <w:b/>
                <w:bCs/>
                <w:color w:val="auto"/>
                <w:sz w:val="22"/>
                <w:lang w:val="es-ES"/>
              </w:rPr>
              <w:t xml:space="preserve">                                                       GEHIENEKO DIRU-SARREREN TAULA</w:t>
            </w:r>
          </w:p>
        </w:tc>
        <w:tc>
          <w:tcPr>
            <w:tcW w:w="1091" w:type="dxa"/>
            <w:tcBorders>
              <w:top w:val="nil"/>
              <w:left w:val="nil"/>
              <w:bottom w:val="nil"/>
              <w:right w:val="nil"/>
            </w:tcBorders>
            <w:shd w:val="clear" w:color="auto" w:fill="auto"/>
            <w:noWrap/>
            <w:vAlign w:val="bottom"/>
            <w:hideMark/>
          </w:tcPr>
          <w:p w:rsidR="004D4289" w:rsidRPr="004D4289" w:rsidRDefault="004D4289" w:rsidP="004D4289">
            <w:pPr>
              <w:spacing w:after="0" w:line="240" w:lineRule="auto"/>
              <w:ind w:left="0" w:firstLine="0"/>
              <w:rPr>
                <w:rFonts w:eastAsia="Times New Roman"/>
                <w:b/>
                <w:bCs/>
                <w:color w:val="auto"/>
                <w:sz w:val="22"/>
                <w:lang w:val="es-ES"/>
              </w:rPr>
            </w:pPr>
            <w:r w:rsidRPr="004D4289">
              <w:rPr>
                <w:rFonts w:eastAsia="Times New Roman"/>
                <w:b/>
                <w:bCs/>
                <w:color w:val="auto"/>
                <w:sz w:val="22"/>
                <w:lang w:val="es-ES"/>
              </w:rPr>
              <w:t> </w:t>
            </w:r>
          </w:p>
        </w:tc>
        <w:tc>
          <w:tcPr>
            <w:tcW w:w="1487" w:type="dxa"/>
            <w:tcBorders>
              <w:top w:val="nil"/>
              <w:left w:val="nil"/>
              <w:bottom w:val="nil"/>
              <w:right w:val="single" w:sz="4" w:space="0" w:color="auto"/>
            </w:tcBorders>
            <w:shd w:val="clear" w:color="auto" w:fill="auto"/>
            <w:noWrap/>
            <w:vAlign w:val="bottom"/>
            <w:hideMark/>
          </w:tcPr>
          <w:p w:rsidR="004D4289" w:rsidRPr="004D4289" w:rsidRDefault="004D4289" w:rsidP="004D4289">
            <w:pPr>
              <w:spacing w:after="0" w:line="240" w:lineRule="auto"/>
              <w:ind w:left="0" w:firstLine="0"/>
              <w:rPr>
                <w:rFonts w:eastAsia="Times New Roman"/>
                <w:b/>
                <w:bCs/>
                <w:color w:val="auto"/>
                <w:sz w:val="22"/>
                <w:lang w:val="es-ES"/>
              </w:rPr>
            </w:pPr>
            <w:r w:rsidRPr="004D4289">
              <w:rPr>
                <w:rFonts w:eastAsia="Times New Roman"/>
                <w:b/>
                <w:bCs/>
                <w:color w:val="auto"/>
                <w:sz w:val="22"/>
                <w:lang w:val="es-ES"/>
              </w:rPr>
              <w:t> </w:t>
            </w:r>
          </w:p>
        </w:tc>
      </w:tr>
      <w:tr w:rsidR="004D4289" w:rsidRPr="004D4289" w:rsidTr="005C1A9D">
        <w:trPr>
          <w:trHeight w:val="255"/>
        </w:trPr>
        <w:tc>
          <w:tcPr>
            <w:tcW w:w="10233" w:type="dxa"/>
            <w:gridSpan w:val="9"/>
            <w:tcBorders>
              <w:top w:val="nil"/>
              <w:left w:val="single" w:sz="4" w:space="0" w:color="auto"/>
              <w:bottom w:val="single" w:sz="4" w:space="0" w:color="auto"/>
              <w:right w:val="single" w:sz="4" w:space="0" w:color="000000"/>
            </w:tcBorders>
            <w:shd w:val="clear" w:color="auto" w:fill="auto"/>
            <w:noWrap/>
            <w:vAlign w:val="bottom"/>
            <w:hideMark/>
          </w:tcPr>
          <w:p w:rsidR="004D4289" w:rsidRPr="004D4289" w:rsidRDefault="00D125AA" w:rsidP="00F35A81">
            <w:pPr>
              <w:spacing w:after="0" w:line="240" w:lineRule="auto"/>
              <w:ind w:left="0" w:firstLine="0"/>
              <w:rPr>
                <w:rFonts w:eastAsia="Times New Roman"/>
                <w:color w:val="auto"/>
                <w:sz w:val="12"/>
                <w:szCs w:val="12"/>
                <w:lang w:val="es-ES"/>
              </w:rPr>
            </w:pPr>
            <w:r w:rsidRPr="00D125AA">
              <w:rPr>
                <w:rFonts w:eastAsia="Times New Roman"/>
                <w:color w:val="auto"/>
                <w:sz w:val="12"/>
                <w:szCs w:val="12"/>
                <w:lang w:val="es-ES"/>
              </w:rPr>
              <w:t>DIRU-SARRERA HAZTATUAK, SARA INDIZEA HALAKO ZENBAT DIREN ADIERAZIZ. ZERGA-OINARRIAREN ZATI OROKORRAREKIN GEHI 202</w:t>
            </w:r>
            <w:r w:rsidR="00F35A81">
              <w:rPr>
                <w:rFonts w:eastAsia="Times New Roman"/>
                <w:color w:val="auto"/>
                <w:sz w:val="12"/>
                <w:szCs w:val="12"/>
                <w:lang w:val="es-ES"/>
              </w:rPr>
              <w:t>3</w:t>
            </w:r>
            <w:r w:rsidRPr="00D125AA">
              <w:rPr>
                <w:rFonts w:eastAsia="Times New Roman"/>
                <w:color w:val="auto"/>
                <w:sz w:val="12"/>
                <w:szCs w:val="12"/>
                <w:lang w:val="es-ES"/>
              </w:rPr>
              <w:t>KO ERRENTA SALBUETSIEKIN ALDERATU BEHARREKO DATUA</w:t>
            </w:r>
          </w:p>
        </w:tc>
      </w:tr>
      <w:tr w:rsidR="004D4289" w:rsidRPr="004D4289" w:rsidTr="005C1A9D">
        <w:trPr>
          <w:trHeight w:val="255"/>
        </w:trPr>
        <w:tc>
          <w:tcPr>
            <w:tcW w:w="1065" w:type="dxa"/>
            <w:tcBorders>
              <w:top w:val="nil"/>
              <w:left w:val="single" w:sz="4" w:space="0" w:color="auto"/>
              <w:bottom w:val="nil"/>
              <w:right w:val="single" w:sz="4" w:space="0" w:color="000000"/>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color w:val="auto"/>
                <w:sz w:val="16"/>
                <w:szCs w:val="16"/>
                <w:lang w:val="es-ES"/>
              </w:rPr>
            </w:pPr>
            <w:r>
              <w:rPr>
                <w:rFonts w:eastAsia="Times New Roman"/>
                <w:color w:val="auto"/>
                <w:sz w:val="16"/>
                <w:szCs w:val="16"/>
                <w:lang w:val="es-ES"/>
              </w:rPr>
              <w:t>Familia</w:t>
            </w:r>
          </w:p>
        </w:tc>
        <w:tc>
          <w:tcPr>
            <w:tcW w:w="7681" w:type="dxa"/>
            <w:gridSpan w:val="7"/>
            <w:tcBorders>
              <w:top w:val="single" w:sz="4" w:space="0" w:color="auto"/>
              <w:left w:val="nil"/>
              <w:bottom w:val="single" w:sz="4" w:space="0" w:color="auto"/>
              <w:right w:val="nil"/>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20"/>
                <w:szCs w:val="20"/>
                <w:lang w:val="es-ES"/>
              </w:rPr>
            </w:pPr>
            <w:r w:rsidRPr="004D4289">
              <w:rPr>
                <w:rFonts w:eastAsia="Times New Roman"/>
                <w:b/>
                <w:bCs/>
                <w:color w:val="auto"/>
                <w:sz w:val="20"/>
                <w:szCs w:val="20"/>
                <w:lang w:val="es-ES"/>
              </w:rPr>
              <w:t xml:space="preserve">            NA</w:t>
            </w:r>
            <w:r>
              <w:rPr>
                <w:rFonts w:eastAsia="Times New Roman"/>
                <w:b/>
                <w:bCs/>
                <w:color w:val="auto"/>
                <w:sz w:val="20"/>
                <w:szCs w:val="20"/>
                <w:lang w:val="es-ES"/>
              </w:rPr>
              <w:t>FARROA</w:t>
            </w:r>
          </w:p>
        </w:tc>
        <w:tc>
          <w:tcPr>
            <w:tcW w:w="1487"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color w:val="auto"/>
                <w:sz w:val="20"/>
                <w:szCs w:val="20"/>
                <w:lang w:val="es-ES"/>
              </w:rPr>
            </w:pPr>
            <w:r w:rsidRPr="004D4289">
              <w:rPr>
                <w:rFonts w:eastAsia="Times New Roman"/>
                <w:color w:val="auto"/>
                <w:sz w:val="20"/>
                <w:szCs w:val="20"/>
                <w:lang w:val="es-ES"/>
              </w:rPr>
              <w:t> </w:t>
            </w:r>
          </w:p>
        </w:tc>
      </w:tr>
      <w:tr w:rsidR="004D4289" w:rsidRPr="004D4289" w:rsidTr="005C1A9D">
        <w:trPr>
          <w:trHeight w:val="255"/>
        </w:trPr>
        <w:tc>
          <w:tcPr>
            <w:tcW w:w="1065" w:type="dxa"/>
            <w:tcBorders>
              <w:top w:val="nil"/>
              <w:left w:val="single" w:sz="4" w:space="0" w:color="auto"/>
              <w:bottom w:val="single" w:sz="4" w:space="0" w:color="auto"/>
              <w:right w:val="single" w:sz="4" w:space="0" w:color="000000"/>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color w:val="auto"/>
                <w:sz w:val="16"/>
                <w:szCs w:val="16"/>
                <w:lang w:val="es-ES"/>
              </w:rPr>
            </w:pPr>
            <w:proofErr w:type="spellStart"/>
            <w:r>
              <w:rPr>
                <w:rFonts w:eastAsia="Times New Roman"/>
                <w:color w:val="auto"/>
                <w:sz w:val="16"/>
                <w:szCs w:val="16"/>
                <w:lang w:val="es-ES"/>
              </w:rPr>
              <w:t>Unitatea</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1</w:t>
            </w:r>
          </w:p>
        </w:tc>
        <w:tc>
          <w:tcPr>
            <w:tcW w:w="1134"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1,4</w:t>
            </w:r>
          </w:p>
        </w:tc>
        <w:tc>
          <w:tcPr>
            <w:tcW w:w="808"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1,7</w:t>
            </w:r>
          </w:p>
        </w:tc>
        <w:tc>
          <w:tcPr>
            <w:tcW w:w="1177"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2</w:t>
            </w:r>
          </w:p>
        </w:tc>
        <w:tc>
          <w:tcPr>
            <w:tcW w:w="1134"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2,5</w:t>
            </w:r>
          </w:p>
        </w:tc>
        <w:tc>
          <w:tcPr>
            <w:tcW w:w="1134"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3,5</w:t>
            </w:r>
          </w:p>
        </w:tc>
        <w:tc>
          <w:tcPr>
            <w:tcW w:w="1091"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4,5</w:t>
            </w:r>
          </w:p>
        </w:tc>
        <w:tc>
          <w:tcPr>
            <w:tcW w:w="1487" w:type="dxa"/>
            <w:tcBorders>
              <w:top w:val="nil"/>
              <w:left w:val="nil"/>
              <w:bottom w:val="single" w:sz="4" w:space="0" w:color="auto"/>
              <w:right w:val="single" w:sz="4" w:space="0" w:color="auto"/>
            </w:tcBorders>
            <w:shd w:val="clear" w:color="auto" w:fill="auto"/>
            <w:noWrap/>
            <w:vAlign w:val="bottom"/>
            <w:hideMark/>
          </w:tcPr>
          <w:p w:rsidR="004D4289" w:rsidRPr="004D4289" w:rsidRDefault="004D4289" w:rsidP="004D4289">
            <w:pPr>
              <w:spacing w:after="0" w:line="240" w:lineRule="auto"/>
              <w:ind w:left="0" w:firstLine="0"/>
              <w:jc w:val="center"/>
              <w:rPr>
                <w:rFonts w:eastAsia="Times New Roman"/>
                <w:b/>
                <w:bCs/>
                <w:color w:val="auto"/>
                <w:sz w:val="16"/>
                <w:szCs w:val="16"/>
                <w:lang w:val="es-ES"/>
              </w:rPr>
            </w:pPr>
            <w:r w:rsidRPr="004D4289">
              <w:rPr>
                <w:rFonts w:eastAsia="Times New Roman"/>
                <w:b/>
                <w:bCs/>
                <w:color w:val="auto"/>
                <w:sz w:val="16"/>
                <w:szCs w:val="16"/>
                <w:lang w:val="es-ES"/>
              </w:rPr>
              <w:t>6,5</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proofErr w:type="spellStart"/>
            <w:r>
              <w:rPr>
                <w:rFonts w:eastAsia="Times New Roman"/>
                <w:color w:val="auto"/>
                <w:sz w:val="16"/>
                <w:szCs w:val="16"/>
                <w:lang w:val="es-ES"/>
              </w:rPr>
              <w:t>Pertsona</w:t>
            </w:r>
            <w:proofErr w:type="spellEnd"/>
            <w:r>
              <w:rPr>
                <w:rFonts w:eastAsia="Times New Roman"/>
                <w:color w:val="auto"/>
                <w:sz w:val="16"/>
                <w:szCs w:val="16"/>
                <w:lang w:val="es-ES"/>
              </w:rPr>
              <w:t xml:space="preserve"> </w:t>
            </w:r>
            <w:r w:rsidRPr="004D4289">
              <w:rPr>
                <w:rFonts w:eastAsia="Times New Roman"/>
                <w:color w:val="auto"/>
                <w:sz w:val="16"/>
                <w:szCs w:val="16"/>
                <w:lang w:val="es-ES"/>
              </w:rPr>
              <w:t>1</w:t>
            </w:r>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10.529,37</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14.741,12</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17.899,93</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21.058,74</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26.323,43</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36.852,80</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47.382,18</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68.440,92</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2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14.039,16</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19.654,83</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23.866,58</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28.078,33</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35.097,91</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49.137,07</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63.176,23</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91.254,56</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3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15.041,96</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21.058,74</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25.571,33</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30.083,92</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37.604,90</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52.646,86</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67.688,82</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97.772,74</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4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15.953,59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22.335,03</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27.121,11</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31.907,19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39.883,99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55.837,58</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71.791,18</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103.698,36</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5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16.982,86</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23.776,00</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28.870,86</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33.965,72</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42.457,15</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59.440,01</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76.422,86</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110.388,58</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6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18.154,09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25.415,73</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30.861,95</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36.308,18</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45.385,23</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63.539,32</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81.693,41</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118.001,59</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7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19.498,84</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27.298,37</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33.148,02</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38.997,68</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48.747,09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68.245,93</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87.744,77</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126.742,44</w:t>
            </w:r>
          </w:p>
        </w:tc>
      </w:tr>
      <w:tr w:rsidR="00F35A81" w:rsidRPr="004D4289" w:rsidTr="00502028">
        <w:trPr>
          <w:trHeight w:val="255"/>
        </w:trPr>
        <w:tc>
          <w:tcPr>
            <w:tcW w:w="1065" w:type="dxa"/>
            <w:tcBorders>
              <w:top w:val="nil"/>
              <w:left w:val="single" w:sz="4" w:space="0" w:color="auto"/>
              <w:bottom w:val="single" w:sz="4" w:space="0" w:color="auto"/>
              <w:right w:val="nil"/>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8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single" w:sz="4" w:space="0" w:color="auto"/>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21.058,74</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29.482,24</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35.799,87</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42.117,49</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52.646,86</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73.705,61</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94.764,35</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136.881,84</w:t>
            </w:r>
          </w:p>
        </w:tc>
      </w:tr>
      <w:tr w:rsidR="00F35A81" w:rsidRPr="004D4289" w:rsidTr="00502028">
        <w:trPr>
          <w:trHeight w:val="255"/>
        </w:trPr>
        <w:tc>
          <w:tcPr>
            <w:tcW w:w="10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5A81" w:rsidRPr="004D4289" w:rsidRDefault="00F35A81" w:rsidP="00F35A81">
            <w:pPr>
              <w:spacing w:after="0" w:line="240" w:lineRule="auto"/>
              <w:ind w:left="0" w:firstLine="0"/>
              <w:jc w:val="center"/>
              <w:rPr>
                <w:rFonts w:eastAsia="Times New Roman"/>
                <w:color w:val="auto"/>
                <w:sz w:val="16"/>
                <w:szCs w:val="16"/>
                <w:lang w:val="es-ES"/>
              </w:rPr>
            </w:pPr>
            <w:r w:rsidRPr="004D4289">
              <w:rPr>
                <w:rFonts w:eastAsia="Times New Roman"/>
                <w:color w:val="auto"/>
                <w:sz w:val="16"/>
                <w:szCs w:val="16"/>
                <w:lang w:val="es-ES"/>
              </w:rPr>
              <w:t xml:space="preserve">9 </w:t>
            </w:r>
            <w:proofErr w:type="spellStart"/>
            <w:r w:rsidRPr="004D4289">
              <w:rPr>
                <w:rFonts w:eastAsia="Times New Roman"/>
                <w:color w:val="auto"/>
                <w:sz w:val="16"/>
                <w:szCs w:val="16"/>
                <w:lang w:val="es-ES"/>
              </w:rPr>
              <w:t>per</w:t>
            </w:r>
            <w:r>
              <w:rPr>
                <w:rFonts w:eastAsia="Times New Roman"/>
                <w:color w:val="auto"/>
                <w:sz w:val="16"/>
                <w:szCs w:val="16"/>
                <w:lang w:val="es-ES"/>
              </w:rPr>
              <w:t>tsona</w:t>
            </w:r>
            <w:proofErr w:type="spellEnd"/>
          </w:p>
        </w:tc>
        <w:tc>
          <w:tcPr>
            <w:tcW w:w="1203"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22.889,94</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32.045,92</w:t>
            </w:r>
          </w:p>
        </w:tc>
        <w:tc>
          <w:tcPr>
            <w:tcW w:w="808"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38.912,90</w:t>
            </w:r>
          </w:p>
        </w:tc>
        <w:tc>
          <w:tcPr>
            <w:tcW w:w="117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45.779,88</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57.224,85</w:t>
            </w:r>
          </w:p>
        </w:tc>
        <w:tc>
          <w:tcPr>
            <w:tcW w:w="1134"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80.114,79</w:t>
            </w:r>
          </w:p>
        </w:tc>
        <w:tc>
          <w:tcPr>
            <w:tcW w:w="1091"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auto"/>
                <w:sz w:val="15"/>
                <w:szCs w:val="15"/>
                <w:lang w:val="es-ES"/>
              </w:rPr>
            </w:pPr>
            <w:r w:rsidRPr="00F35A81">
              <w:rPr>
                <w:rFonts w:eastAsia="Times New Roman"/>
                <w:color w:val="auto"/>
                <w:sz w:val="15"/>
                <w:szCs w:val="15"/>
                <w:lang w:val="es-ES"/>
              </w:rPr>
              <w:t>103.004,73</w:t>
            </w:r>
          </w:p>
        </w:tc>
        <w:tc>
          <w:tcPr>
            <w:tcW w:w="1487" w:type="dxa"/>
            <w:tcBorders>
              <w:top w:val="nil"/>
              <w:left w:val="nil"/>
              <w:bottom w:val="single" w:sz="4" w:space="0" w:color="auto"/>
              <w:right w:val="single" w:sz="4" w:space="0" w:color="auto"/>
            </w:tcBorders>
            <w:shd w:val="clear" w:color="auto" w:fill="auto"/>
            <w:noWrap/>
            <w:hideMark/>
          </w:tcPr>
          <w:p w:rsidR="00F35A81" w:rsidRPr="00F35A81" w:rsidRDefault="00F35A81" w:rsidP="00F35A81">
            <w:pPr>
              <w:spacing w:after="0" w:line="240" w:lineRule="auto"/>
              <w:ind w:left="0" w:firstLine="0"/>
              <w:jc w:val="center"/>
              <w:rPr>
                <w:rFonts w:eastAsia="Times New Roman"/>
                <w:color w:val="FF0000"/>
                <w:sz w:val="15"/>
                <w:szCs w:val="15"/>
                <w:lang w:val="es-ES"/>
              </w:rPr>
            </w:pPr>
            <w:r w:rsidRPr="00F35A81">
              <w:rPr>
                <w:rFonts w:eastAsia="Times New Roman"/>
                <w:color w:val="FF0000"/>
                <w:sz w:val="15"/>
                <w:szCs w:val="15"/>
                <w:lang w:val="es-ES"/>
              </w:rPr>
              <w:t>148.784,61</w:t>
            </w:r>
          </w:p>
        </w:tc>
      </w:tr>
    </w:tbl>
    <w:p w:rsidR="007E0186" w:rsidRDefault="00F06C39">
      <w:pPr>
        <w:spacing w:after="3" w:line="259" w:lineRule="auto"/>
        <w:ind w:right="-15"/>
        <w:jc w:val="right"/>
      </w:pPr>
      <w:bookmarkStart w:id="0" w:name="_GoBack"/>
      <w:bookmarkEnd w:id="0"/>
      <w:r>
        <w:rPr>
          <w:sz w:val="12"/>
        </w:rPr>
        <w:t>2</w:t>
      </w:r>
      <w:r>
        <w:t xml:space="preserve">           </w:t>
      </w:r>
    </w:p>
    <w:sectPr w:rsidR="007E0186">
      <w:pgSz w:w="11900" w:h="16840"/>
      <w:pgMar w:top="857" w:right="673" w:bottom="830"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43BBD"/>
    <w:multiLevelType w:val="hybridMultilevel"/>
    <w:tmpl w:val="F080E3C2"/>
    <w:lvl w:ilvl="0" w:tplc="1AE2AE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2837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C6AC62">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6C06D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4851E">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58E5C0">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E27B5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82128">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4B420">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CC29E4"/>
    <w:multiLevelType w:val="hybridMultilevel"/>
    <w:tmpl w:val="8228D950"/>
    <w:lvl w:ilvl="0" w:tplc="7226BC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AFC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F42A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34AE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681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1A93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6A0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2EB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CCE9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86"/>
    <w:rsid w:val="00181656"/>
    <w:rsid w:val="004D4289"/>
    <w:rsid w:val="005F0509"/>
    <w:rsid w:val="007E0186"/>
    <w:rsid w:val="008B5750"/>
    <w:rsid w:val="00D125AA"/>
    <w:rsid w:val="00F06C39"/>
    <w:rsid w:val="00F35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E9A"/>
  <w15:docId w15:val="{883843CE-88FF-4F69-BEA6-C1DA7506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0" w:lineRule="auto"/>
      <w:ind w:left="10" w:hanging="1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NOTIFICACION DE VENTA</vt:lpstr>
    </vt:vector>
  </TitlesOfParts>
  <Company>Gobierno de Navarra</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NOTIFICACION DE VENTA</dc:title>
  <dc:subject/>
  <dc:creator>n034411</dc:creator>
  <cp:keywords/>
  <cp:lastModifiedBy>X064947</cp:lastModifiedBy>
  <cp:revision>5</cp:revision>
  <dcterms:created xsi:type="dcterms:W3CDTF">2024-01-15T14:02:00Z</dcterms:created>
  <dcterms:modified xsi:type="dcterms:W3CDTF">2024-07-05T07:13:00Z</dcterms:modified>
</cp:coreProperties>
</file>