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EA" w:rsidRDefault="004C06EA" w:rsidP="004C06EA">
      <w:pPr>
        <w:ind w:left="-567"/>
        <w:jc w:val="center"/>
        <w:rPr>
          <w:color w:val="333399"/>
          <w:sz w:val="16"/>
          <w:szCs w:val="16"/>
        </w:rPr>
      </w:pPr>
      <w:r>
        <w:rPr>
          <w:color w:val="333399"/>
          <w:sz w:val="16"/>
        </w:rPr>
        <w:t xml:space="preserve">NAFARROAKO ERALDAKETARAKO NEKAZARITZA-SOZIETATEEN ERREGISTROA</w:t>
      </w:r>
    </w:p>
    <w:p w:rsidR="004C06EA" w:rsidRDefault="004C06EA" w:rsidP="004C06EA">
      <w:pPr>
        <w:ind w:left="-567"/>
        <w:jc w:val="center"/>
        <w:rPr>
          <w:color w:val="333399"/>
          <w:sz w:val="16"/>
          <w:szCs w:val="16"/>
        </w:rPr>
      </w:pPr>
      <w:r>
        <w:rPr>
          <w:color w:val="333399"/>
          <w:sz w:val="16"/>
        </w:rPr>
        <w:t xml:space="preserve">Nafarroako Gobernua</w:t>
      </w:r>
    </w:p>
    <w:p w:rsidR="009057BE" w:rsidRPr="007941B1" w:rsidRDefault="009057BE">
      <w:pPr>
        <w:pStyle w:val="Ttulo2"/>
        <w:rPr>
          <w:sz w:val="36"/>
          <w:rFonts w:ascii="Arial" w:hAnsi="Arial" w:cs="Arial"/>
        </w:rPr>
      </w:pPr>
      <w:r>
        <w:rPr>
          <w:sz w:val="36"/>
          <w:rFonts w:ascii="Arial" w:hAnsi="Arial"/>
        </w:rPr>
        <w:t xml:space="preserve">Bazkide fitxa</w:t>
      </w:r>
    </w:p>
    <w:p w:rsidR="009057BE" w:rsidRPr="007941B1" w:rsidRDefault="009057BE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2760"/>
      </w:tblGrid>
      <w:tr w:rsidR="009057BE" w:rsidRPr="007941B1">
        <w:trPr>
          <w:cantSplit/>
        </w:trPr>
        <w:tc>
          <w:tcPr>
            <w:tcW w:w="8642" w:type="dxa"/>
            <w:gridSpan w:val="2"/>
          </w:tcPr>
          <w:p w:rsidR="009057BE" w:rsidRPr="007941B1" w:rsidRDefault="009057BE">
            <w:pPr>
              <w:rPr>
                <w:rFonts w:cs="Arial"/>
              </w:rPr>
            </w:pPr>
          </w:p>
          <w:p w:rsidR="009057BE" w:rsidRPr="007941B1" w:rsidRDefault="009057BE">
            <w:pPr>
              <w:pStyle w:val="Ttulo2"/>
              <w:jc w:val="left"/>
              <w:rPr>
                <w:sz w:val="32"/>
                <w:rFonts w:ascii="Arial" w:hAnsi="Arial" w:cs="Arial"/>
              </w:rPr>
            </w:pPr>
            <w:r>
              <w:rPr>
                <w:sz w:val="32"/>
                <w:rFonts w:ascii="Arial" w:hAnsi="Arial"/>
              </w:rPr>
              <w:t xml:space="preserve">Datu pertsonalak</w:t>
            </w:r>
          </w:p>
          <w:p w:rsidR="009057BE" w:rsidRPr="007941B1" w:rsidRDefault="009057BE">
            <w:pPr>
              <w:rPr>
                <w:rFonts w:cs="Arial"/>
              </w:rPr>
            </w:pPr>
          </w:p>
        </w:tc>
      </w:tr>
      <w:tr w:rsidR="009057BE" w:rsidRPr="007941B1">
        <w:tc>
          <w:tcPr>
            <w:tcW w:w="5882" w:type="dxa"/>
          </w:tcPr>
          <w:p w:rsidR="009057BE" w:rsidRPr="007941B1" w:rsidRDefault="009057BE">
            <w:pPr>
              <w:pStyle w:val="Ttulo2"/>
              <w:jc w:val="left"/>
              <w:rPr>
                <w:sz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Izen-deiturak:</w:t>
            </w:r>
            <w:r>
              <w:rPr>
                <w:sz w:val="24"/>
                <w:rFonts w:ascii="Arial" w:hAnsi="Arial"/>
              </w:rPr>
              <w:t xml:space="preserve"> </w:t>
            </w:r>
            <w:bookmarkStart w:id="1" w:name="Texto2"/>
            <w:r w:rsidR="005B346C" w:rsidRPr="007941B1">
              <w:rPr>
                <w:sz w:val="24"/>
                <w:rFonts w:ascii="Arial" w:hAnsi="Arial" w:cs="Arial"/>
              </w:rPr>
              <w:fldChar w:fldCharType="begin" w:fldLock="true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5B346C" w:rsidRPr="007941B1">
              <w:rPr>
                <w:sz w:val="24"/>
                <w:rFonts w:ascii="Arial" w:hAnsi="Arial" w:cs="Arial"/>
              </w:rPr>
              <w:instrText xml:space="preserve"> FORMTEXT </w:instrText>
            </w:r>
            <w:r w:rsidR="005B346C" w:rsidRPr="007941B1">
              <w:rPr>
                <w:sz w:val="24"/>
                <w:rFonts w:ascii="Arial" w:hAnsi="Arial" w:cs="Arial"/>
              </w:rPr>
            </w:r>
            <w:r w:rsidR="005B346C" w:rsidRPr="007941B1">
              <w:rPr>
                <w:sz w:val="24"/>
                <w:rFonts w:ascii="Arial" w:hAnsi="Arial" w:cs="Arial"/>
              </w:rPr>
              <w:fldChar w:fldCharType="separate"/>
            </w:r>
            <w:r>
              <w:rPr>
                <w:sz w:val="24"/>
              </w:rPr>
              <w:t xml:space="preserve">     </w:t>
            </w:r>
            <w:r w:rsidR="005B346C" w:rsidRPr="007941B1">
              <w:rPr>
                <w:sz w:val="24"/>
                <w:rFonts w:ascii="Arial" w:hAnsi="Arial" w:cs="Arial"/>
              </w:rPr>
              <w:fldChar w:fldCharType="end"/>
            </w:r>
            <w:bookmarkEnd w:id="1"/>
          </w:p>
          <w:p w:rsidR="009057BE" w:rsidRPr="007941B1" w:rsidRDefault="009057BE">
            <w:pPr>
              <w:rPr>
                <w:rFonts w:cs="Arial"/>
              </w:rPr>
            </w:pPr>
          </w:p>
          <w:p w:rsidR="009057BE" w:rsidRPr="007941B1" w:rsidRDefault="009057BE">
            <w:pPr>
              <w:rPr>
                <w:rFonts w:cs="Arial"/>
              </w:rPr>
            </w:pPr>
          </w:p>
        </w:tc>
        <w:tc>
          <w:tcPr>
            <w:tcW w:w="2760" w:type="dxa"/>
          </w:tcPr>
          <w:p w:rsidR="009057BE" w:rsidRPr="007941B1" w:rsidRDefault="009057BE">
            <w:pPr>
              <w:pStyle w:val="Ttulo2"/>
              <w:jc w:val="left"/>
              <w:rPr>
                <w:sz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Jaioteguna:</w:t>
            </w:r>
            <w:r>
              <w:rPr>
                <w:sz w:val="24"/>
                <w:rFonts w:ascii="Arial" w:hAnsi="Arial"/>
              </w:rPr>
              <w:t xml:space="preserve"> </w:t>
            </w:r>
          </w:p>
          <w:p w:rsidR="005B346C" w:rsidRPr="007941B1" w:rsidRDefault="005B346C" w:rsidP="005B346C">
            <w:pPr>
              <w:rPr>
                <w:rFonts w:cs="Arial"/>
              </w:rPr>
            </w:pPr>
            <w:r w:rsidRPr="007941B1">
              <w:rPr>
                <w:rFonts w:cs="Arial"/>
              </w:rPr>
              <w:fldChar w:fldCharType="begin" w:fldLock="true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7941B1">
              <w:rPr>
                <w:rFonts w:cs="Arial"/>
              </w:rPr>
              <w:instrText xml:space="preserve"> FORMTEXT </w:instrText>
            </w:r>
            <w:r w:rsidRPr="007941B1">
              <w:rPr>
                <w:rFonts w:cs="Arial"/>
              </w:rPr>
            </w:r>
            <w:r w:rsidRPr="007941B1">
              <w:rPr>
                <w:rFonts w:cs="Arial"/>
              </w:rP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 w:rsidRPr="007941B1">
              <w:rPr>
                <w:rFonts w:cs="Arial"/>
              </w:rPr>
              <w:fldChar w:fldCharType="end"/>
            </w:r>
            <w:bookmarkEnd w:id="2"/>
          </w:p>
        </w:tc>
      </w:tr>
      <w:tr w:rsidR="009057BE" w:rsidRPr="007941B1">
        <w:tc>
          <w:tcPr>
            <w:tcW w:w="5882" w:type="dxa"/>
          </w:tcPr>
          <w:p w:rsidR="009057BE" w:rsidRPr="007941B1" w:rsidRDefault="009057BE">
            <w:pPr>
              <w:spacing w:line="360" w:lineRule="auto"/>
              <w:rPr>
                <w:rFonts w:cs="Arial"/>
              </w:rPr>
            </w:pPr>
            <w:r>
              <w:t xml:space="preserve">Helbidea: </w:t>
            </w:r>
            <w:r w:rsidR="005B346C" w:rsidRPr="007941B1">
              <w:rPr>
                <w:rFonts w:cs="Arial"/>
              </w:rPr>
              <w:fldChar w:fldCharType="begin" w:fldLock="true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5B346C" w:rsidRPr="007941B1">
              <w:rPr>
                <w:rFonts w:cs="Arial"/>
              </w:rPr>
              <w:instrText xml:space="preserve"> FORMTEXT </w:instrText>
            </w:r>
            <w:r w:rsidR="005B346C" w:rsidRPr="007941B1">
              <w:rPr>
                <w:rFonts w:cs="Arial"/>
              </w:rPr>
            </w:r>
            <w:r w:rsidR="005B346C" w:rsidRPr="007941B1">
              <w:rPr>
                <w:rFonts w:cs="Arial"/>
              </w:rP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 w:rsidR="005B346C" w:rsidRPr="007941B1">
              <w:rPr>
                <w:rFonts w:cs="Arial"/>
              </w:rPr>
              <w:fldChar w:fldCharType="end"/>
            </w:r>
            <w:bookmarkEnd w:id="3"/>
          </w:p>
          <w:p w:rsidR="009057BE" w:rsidRPr="007941B1" w:rsidRDefault="009057BE">
            <w:pPr>
              <w:spacing w:line="360" w:lineRule="auto"/>
              <w:rPr>
                <w:rFonts w:cs="Arial"/>
              </w:rPr>
            </w:pPr>
            <w:r>
              <w:t xml:space="preserve">Herria: </w:t>
            </w:r>
            <w:r w:rsidR="005B346C" w:rsidRPr="007941B1">
              <w:rPr>
                <w:rFonts w:cs="Arial"/>
              </w:rPr>
              <w:fldChar w:fldCharType="begin" w:fldLock="true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5B346C" w:rsidRPr="007941B1">
              <w:rPr>
                <w:rFonts w:cs="Arial"/>
              </w:rPr>
              <w:instrText xml:space="preserve"> FORMTEXT </w:instrText>
            </w:r>
            <w:r w:rsidR="005B346C" w:rsidRPr="007941B1">
              <w:rPr>
                <w:rFonts w:cs="Arial"/>
              </w:rPr>
            </w:r>
            <w:r w:rsidR="005B346C" w:rsidRPr="007941B1">
              <w:rPr>
                <w:rFonts w:cs="Arial"/>
              </w:rP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 w:rsidR="005B346C" w:rsidRPr="007941B1">
              <w:rPr>
                <w:rFonts w:cs="Arial"/>
              </w:rPr>
              <w:fldChar w:fldCharType="end"/>
            </w:r>
            <w:bookmarkEnd w:id="4"/>
          </w:p>
          <w:p w:rsidR="009057BE" w:rsidRPr="007941B1" w:rsidRDefault="009057BE">
            <w:pPr>
              <w:spacing w:line="360" w:lineRule="auto"/>
              <w:rPr>
                <w:rFonts w:cs="Arial"/>
              </w:rPr>
            </w:pPr>
            <w:r>
              <w:t xml:space="preserve">Probintzia: </w:t>
            </w:r>
            <w:r w:rsidR="005B346C" w:rsidRPr="007941B1">
              <w:rPr>
                <w:rFonts w:cs="Arial"/>
              </w:rPr>
              <w:fldChar w:fldCharType="begin" w:fldLock="true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5B346C" w:rsidRPr="007941B1">
              <w:rPr>
                <w:rFonts w:cs="Arial"/>
              </w:rPr>
              <w:instrText xml:space="preserve"> FORMTEXT </w:instrText>
            </w:r>
            <w:r w:rsidR="005B346C" w:rsidRPr="007941B1">
              <w:rPr>
                <w:rFonts w:cs="Arial"/>
              </w:rPr>
            </w:r>
            <w:r w:rsidR="005B346C" w:rsidRPr="007941B1">
              <w:rPr>
                <w:rFonts w:cs="Arial"/>
              </w:rP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 w:rsidR="005B346C" w:rsidRPr="007941B1">
              <w:rPr>
                <w:rFonts w:cs="Arial"/>
              </w:rPr>
              <w:fldChar w:fldCharType="end"/>
            </w:r>
            <w:bookmarkEnd w:id="5"/>
            <w:r>
              <w:t xml:space="preserve">                             </w:t>
            </w:r>
            <w:r>
              <w:t xml:space="preserve">Telefonoa: </w:t>
            </w:r>
            <w:r w:rsidR="005B346C" w:rsidRPr="007941B1">
              <w:rPr>
                <w:rFonts w:cs="Arial"/>
              </w:rPr>
              <w:fldChar w:fldCharType="begin" w:fldLock="true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5B346C" w:rsidRPr="007941B1">
              <w:rPr>
                <w:rFonts w:cs="Arial"/>
              </w:rPr>
              <w:instrText xml:space="preserve"> FORMTEXT </w:instrText>
            </w:r>
            <w:r w:rsidR="005B346C" w:rsidRPr="007941B1">
              <w:rPr>
                <w:rFonts w:cs="Arial"/>
              </w:rPr>
            </w:r>
            <w:r w:rsidR="005B346C" w:rsidRPr="007941B1">
              <w:rPr>
                <w:rFonts w:cs="Arial"/>
              </w:rP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 w:rsidR="005B346C" w:rsidRPr="007941B1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2760" w:type="dxa"/>
          </w:tcPr>
          <w:p w:rsidR="009057BE" w:rsidRPr="007941B1" w:rsidRDefault="009057BE">
            <w:pPr>
              <w:spacing w:line="360" w:lineRule="auto"/>
              <w:rPr>
                <w:rFonts w:cs="Arial"/>
              </w:rPr>
            </w:pPr>
            <w:r>
              <w:t xml:space="preserve">NANa: </w:t>
            </w:r>
            <w:r w:rsidR="005B346C" w:rsidRPr="007941B1">
              <w:rPr>
                <w:rFonts w:cs="Arial"/>
              </w:rPr>
              <w:fldChar w:fldCharType="begin" w:fldLock="true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5B346C" w:rsidRPr="007941B1">
              <w:rPr>
                <w:rFonts w:cs="Arial"/>
              </w:rPr>
              <w:instrText xml:space="preserve"> FORMTEXT </w:instrText>
            </w:r>
            <w:r w:rsidR="005B346C" w:rsidRPr="007941B1">
              <w:rPr>
                <w:rFonts w:cs="Arial"/>
              </w:rPr>
            </w:r>
            <w:r w:rsidR="005B346C" w:rsidRPr="007941B1">
              <w:rPr>
                <w:rFonts w:cs="Arial"/>
              </w:rP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 w:rsidR="005B346C" w:rsidRPr="007941B1">
              <w:rPr>
                <w:rFonts w:cs="Arial"/>
              </w:rPr>
              <w:fldChar w:fldCharType="end"/>
            </w:r>
            <w:bookmarkEnd w:id="7"/>
          </w:p>
          <w:p w:rsidR="009057BE" w:rsidRPr="007941B1" w:rsidRDefault="009057BE">
            <w:pPr>
              <w:spacing w:line="360" w:lineRule="auto"/>
              <w:rPr>
                <w:rFonts w:cs="Arial"/>
              </w:rPr>
            </w:pPr>
          </w:p>
          <w:p w:rsidR="009057BE" w:rsidRPr="007941B1" w:rsidRDefault="009057BE">
            <w:pPr>
              <w:spacing w:line="360" w:lineRule="auto"/>
              <w:rPr>
                <w:rFonts w:cs="Arial"/>
              </w:rPr>
            </w:pPr>
            <w:r>
              <w:t xml:space="preserve">Egoera zibila: </w:t>
            </w:r>
            <w:r w:rsidR="005B346C" w:rsidRPr="007941B1">
              <w:rPr>
                <w:rFonts w:cs="Arial"/>
              </w:rPr>
              <w:fldChar w:fldCharType="begin" w:fldLock="true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5B346C" w:rsidRPr="007941B1">
              <w:rPr>
                <w:rFonts w:cs="Arial"/>
              </w:rPr>
              <w:instrText xml:space="preserve"> FORMTEXT </w:instrText>
            </w:r>
            <w:r w:rsidR="005B346C" w:rsidRPr="007941B1">
              <w:rPr>
                <w:rFonts w:cs="Arial"/>
              </w:rPr>
            </w:r>
            <w:r w:rsidR="005B346C" w:rsidRPr="007941B1">
              <w:rPr>
                <w:rFonts w:cs="Arial"/>
              </w:rP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 w:rsidR="005B346C" w:rsidRPr="007941B1">
              <w:rPr>
                <w:rFonts w:cs="Arial"/>
              </w:rPr>
              <w:fldChar w:fldCharType="end"/>
            </w:r>
            <w:bookmarkEnd w:id="8"/>
          </w:p>
        </w:tc>
      </w:tr>
      <w:tr w:rsidR="009057BE" w:rsidRPr="007941B1">
        <w:trPr>
          <w:cantSplit/>
        </w:trPr>
        <w:tc>
          <w:tcPr>
            <w:tcW w:w="8642" w:type="dxa"/>
            <w:gridSpan w:val="2"/>
          </w:tcPr>
          <w:p w:rsidR="009057BE" w:rsidRPr="007941B1" w:rsidRDefault="009057BE">
            <w:pPr>
              <w:spacing w:line="360" w:lineRule="auto"/>
              <w:rPr>
                <w:rFonts w:cs="Arial"/>
              </w:rPr>
            </w:pPr>
            <w:r>
              <w:t xml:space="preserve">Lanbidea: </w:t>
            </w:r>
            <w:r w:rsidR="005B346C" w:rsidRPr="007941B1">
              <w:rPr>
                <w:rFonts w:cs="Arial"/>
              </w:rPr>
              <w:fldChar w:fldCharType="begin" w:fldLock="true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5B346C" w:rsidRPr="007941B1">
              <w:rPr>
                <w:rFonts w:cs="Arial"/>
              </w:rPr>
              <w:instrText xml:space="preserve"> FORMTEXT </w:instrText>
            </w:r>
            <w:r w:rsidR="005B346C" w:rsidRPr="007941B1">
              <w:rPr>
                <w:rFonts w:cs="Arial"/>
              </w:rPr>
            </w:r>
            <w:r w:rsidR="005B346C" w:rsidRPr="007941B1">
              <w:rPr>
                <w:rFonts w:cs="Arial"/>
              </w:rP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 w:rsidR="005B346C" w:rsidRPr="007941B1">
              <w:rPr>
                <w:rFonts w:cs="Arial"/>
              </w:rPr>
              <w:fldChar w:fldCharType="end"/>
            </w:r>
            <w:bookmarkEnd w:id="9"/>
          </w:p>
          <w:p w:rsidR="009057BE" w:rsidRPr="007941B1" w:rsidRDefault="009057BE">
            <w:pPr>
              <w:spacing w:line="360" w:lineRule="auto"/>
              <w:rPr>
                <w:rFonts w:cs="Arial"/>
              </w:rPr>
            </w:pPr>
            <w:r>
              <w:t xml:space="preserve">Titulua </w:t>
            </w:r>
            <w:r>
              <w:rPr>
                <w:vertAlign w:val="superscript"/>
              </w:rPr>
              <w:t xml:space="preserve">(1)</w:t>
            </w:r>
            <w:r>
              <w:t xml:space="preserve">: </w:t>
            </w:r>
            <w:r w:rsidR="005B346C" w:rsidRPr="007941B1">
              <w:rPr>
                <w:rFonts w:cs="Arial"/>
              </w:rPr>
              <w:fldChar w:fldCharType="begin" w:fldLock="true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5B346C" w:rsidRPr="007941B1">
              <w:rPr>
                <w:rFonts w:cs="Arial"/>
              </w:rPr>
              <w:instrText xml:space="preserve"> FORMTEXT </w:instrText>
            </w:r>
            <w:r w:rsidR="005B346C" w:rsidRPr="007941B1">
              <w:rPr>
                <w:rFonts w:cs="Arial"/>
              </w:rPr>
            </w:r>
            <w:r w:rsidR="005B346C" w:rsidRPr="007941B1">
              <w:rPr>
                <w:rFonts w:cs="Arial"/>
              </w:rP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 w:rsidR="005B346C" w:rsidRPr="007941B1">
              <w:rPr>
                <w:rFonts w:cs="Arial"/>
              </w:rPr>
              <w:fldChar w:fldCharType="end"/>
            </w:r>
            <w:bookmarkEnd w:id="10"/>
          </w:p>
        </w:tc>
      </w:tr>
      <w:tr w:rsidR="009057BE" w:rsidRPr="007941B1">
        <w:trPr>
          <w:cantSplit/>
        </w:trPr>
        <w:tc>
          <w:tcPr>
            <w:tcW w:w="8642" w:type="dxa"/>
            <w:gridSpan w:val="2"/>
          </w:tcPr>
          <w:p w:rsidR="009057BE" w:rsidRPr="007941B1" w:rsidRDefault="009057BE">
            <w:pPr>
              <w:rPr>
                <w:rFonts w:cs="Arial"/>
              </w:rPr>
            </w:pPr>
            <w:r>
              <w:rPr>
                <w:sz w:val="28"/>
              </w:rPr>
              <w:t xml:space="preserve">Kapital sozialerako ekarpenak </w:t>
            </w:r>
            <w:r>
              <w:rPr>
                <w:sz w:val="28"/>
                <w:vertAlign w:val="superscript"/>
              </w:rPr>
              <w:t xml:space="preserve">(2)</w:t>
            </w:r>
          </w:p>
        </w:tc>
      </w:tr>
      <w:tr w:rsidR="009057BE" w:rsidRPr="007941B1">
        <w:trPr>
          <w:cantSplit/>
        </w:trPr>
        <w:tc>
          <w:tcPr>
            <w:tcW w:w="8642" w:type="dxa"/>
            <w:gridSpan w:val="2"/>
          </w:tcPr>
          <w:p w:rsidR="009057BE" w:rsidRPr="007941B1" w:rsidRDefault="009057BE">
            <w:pPr>
              <w:pStyle w:val="Ttulo2"/>
              <w:spacing w:line="360" w:lineRule="auto"/>
              <w:jc w:val="left"/>
              <w:rPr>
                <w:sz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                                 </w:t>
            </w:r>
            <w:r>
              <w:rPr>
                <w:sz w:val="22"/>
                <w:rFonts w:ascii="Arial" w:hAnsi="Arial"/>
              </w:rPr>
              <w:t xml:space="preserve">Gordekinaren balioa  ………………      </w:t>
            </w:r>
            <w:r w:rsidR="005B346C" w:rsidRPr="007941B1">
              <w:rPr>
                <w:sz w:val="22"/>
                <w:rFonts w:ascii="Arial" w:hAnsi="Arial" w:cs="Arial"/>
              </w:rPr>
              <w:fldChar w:fldCharType="begin" w:fldLock="true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5B346C" w:rsidRPr="007941B1">
              <w:rPr>
                <w:sz w:val="22"/>
                <w:rFonts w:ascii="Arial" w:hAnsi="Arial" w:cs="Arial"/>
              </w:rPr>
              <w:instrText xml:space="preserve"> FORMTEXT </w:instrText>
            </w:r>
            <w:r w:rsidR="005B346C" w:rsidRPr="007941B1">
              <w:rPr>
                <w:sz w:val="22"/>
                <w:rFonts w:ascii="Arial" w:hAnsi="Arial" w:cs="Arial"/>
              </w:rPr>
            </w:r>
            <w:r w:rsidR="005B346C" w:rsidRPr="007941B1">
              <w:rPr>
                <w:sz w:val="22"/>
                <w:rFonts w:ascii="Arial" w:hAnsi="Arial" w:cs="Arial"/>
              </w:rPr>
              <w:fldChar w:fldCharType="separate"/>
            </w:r>
            <w:r>
              <w:rPr>
                <w:sz w:val="22"/>
                <w:rFonts w:ascii="Arial" w:hAnsi="Arial"/>
              </w:rPr>
              <w:t xml:space="preserve">     </w:t>
            </w:r>
            <w:r w:rsidR="005B346C" w:rsidRPr="007941B1">
              <w:rPr>
                <w:sz w:val="22"/>
                <w:rFonts w:ascii="Arial" w:hAnsi="Arial" w:cs="Arial"/>
              </w:rPr>
              <w:fldChar w:fldCharType="end"/>
            </w:r>
            <w:bookmarkEnd w:id="11"/>
            <w:r>
              <w:rPr>
                <w:sz w:val="22"/>
                <w:rFonts w:ascii="Arial" w:hAnsi="Arial"/>
              </w:rPr>
              <w:t xml:space="preserve">    euro</w:t>
            </w:r>
          </w:p>
          <w:p w:rsidR="009057BE" w:rsidRPr="007941B1" w:rsidRDefault="009057BE">
            <w:pPr>
              <w:spacing w:line="360" w:lineRule="auto"/>
              <w:rPr>
                <w:rFonts w:cs="Arial"/>
              </w:rPr>
            </w:pPr>
            <w:r>
              <w:t xml:space="preserve">                                 </w:t>
            </w:r>
            <w:r>
              <w:t xml:space="preserve">Gordekin kop.     ………………   __</w:t>
            </w:r>
            <w:r w:rsidR="005B346C" w:rsidRPr="007941B1">
              <w:rPr>
                <w:rFonts w:cs="Arial"/>
              </w:rPr>
              <w:fldChar w:fldCharType="begin" w:fldLock="true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5B346C" w:rsidRPr="007941B1">
              <w:rPr>
                <w:rFonts w:cs="Arial"/>
              </w:rPr>
              <w:instrText xml:space="preserve"> FORMTEXT </w:instrText>
            </w:r>
            <w:r w:rsidR="005B346C" w:rsidRPr="007941B1">
              <w:rPr>
                <w:rFonts w:cs="Arial"/>
              </w:rPr>
            </w:r>
            <w:r w:rsidR="005B346C" w:rsidRPr="007941B1">
              <w:rPr>
                <w:rFonts w:cs="Arial"/>
              </w:rP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 w:rsidR="005B346C" w:rsidRPr="007941B1">
              <w:rPr>
                <w:rFonts w:cs="Arial"/>
              </w:rPr>
              <w:fldChar w:fldCharType="end"/>
            </w:r>
            <w:bookmarkEnd w:id="12"/>
            <w:r>
              <w:t xml:space="preserve">______</w:t>
            </w:r>
          </w:p>
          <w:p w:rsidR="009057BE" w:rsidRPr="007941B1" w:rsidRDefault="009057BE">
            <w:pPr>
              <w:spacing w:line="360" w:lineRule="auto"/>
              <w:rPr>
                <w:rFonts w:cs="Arial"/>
              </w:rPr>
            </w:pPr>
            <w:r>
              <w:t xml:space="preserve">                                 </w:t>
            </w:r>
            <w:r>
              <w:t xml:space="preserve">Guztizko ekarpena    ………….</w:t>
            </w:r>
            <w:r>
              <w:t xml:space="preserve">        </w:t>
            </w:r>
            <w:r w:rsidR="00DA4781" w:rsidRPr="007941B1">
              <w:rPr>
                <w:rFonts w:cs="Arial"/>
              </w:rPr>
              <w:fldChar w:fldCharType="begin" w:fldLock="true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DA4781" w:rsidRPr="007941B1">
              <w:rPr>
                <w:rFonts w:cs="Arial"/>
              </w:rPr>
              <w:instrText xml:space="preserve"> FORMTEXT </w:instrText>
            </w:r>
            <w:r w:rsidR="00DA4781" w:rsidRPr="007941B1">
              <w:rPr>
                <w:rFonts w:cs="Arial"/>
              </w:rPr>
            </w:r>
            <w:r w:rsidR="00DA4781" w:rsidRPr="007941B1">
              <w:rPr>
                <w:rFonts w:cs="Arial"/>
              </w:rP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 w:rsidR="00DA4781" w:rsidRPr="007941B1">
              <w:rPr>
                <w:rFonts w:cs="Arial"/>
              </w:rPr>
              <w:fldChar w:fldCharType="end"/>
            </w:r>
            <w:r>
              <w:t xml:space="preserve">    euro</w:t>
            </w:r>
          </w:p>
        </w:tc>
      </w:tr>
      <w:tr w:rsidR="009057BE" w:rsidRPr="007941B1">
        <w:trPr>
          <w:cantSplit/>
        </w:trPr>
        <w:tc>
          <w:tcPr>
            <w:tcW w:w="8642" w:type="dxa"/>
            <w:gridSpan w:val="2"/>
          </w:tcPr>
          <w:p w:rsidR="009057BE" w:rsidRPr="007941B1" w:rsidRDefault="009057BE">
            <w:pPr>
              <w:rPr>
                <w:sz w:val="28"/>
                <w:rFonts w:cs="Arial"/>
              </w:rPr>
            </w:pPr>
            <w:r>
              <w:rPr>
                <w:sz w:val="28"/>
              </w:rPr>
              <w:t xml:space="preserve">Finka edo ustiategi onuradunak </w:t>
            </w:r>
            <w:r>
              <w:rPr>
                <w:sz w:val="28"/>
                <w:vertAlign w:val="superscript"/>
              </w:rPr>
              <w:t xml:space="preserve">(3)</w:t>
            </w:r>
          </w:p>
        </w:tc>
      </w:tr>
      <w:tr w:rsidR="009057BE" w:rsidRPr="007941B1">
        <w:trPr>
          <w:cantSplit/>
        </w:trPr>
        <w:tc>
          <w:tcPr>
            <w:tcW w:w="8642" w:type="dxa"/>
            <w:gridSpan w:val="2"/>
          </w:tcPr>
          <w:p w:rsidR="009057BE" w:rsidRPr="007941B1" w:rsidRDefault="009057BE">
            <w:pPr>
              <w:pStyle w:val="Ttulo2"/>
              <w:jc w:val="left"/>
              <w:rPr>
                <w:sz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Udal-mugartea:</w:t>
            </w:r>
          </w:p>
          <w:p w:rsidR="009057BE" w:rsidRPr="007941B1" w:rsidRDefault="009057BE">
            <w:pPr>
              <w:rPr>
                <w:rFonts w:cs="Arial"/>
              </w:rPr>
            </w:pPr>
          </w:p>
          <w:p w:rsidR="009057BE" w:rsidRPr="007941B1" w:rsidRDefault="009A5735">
            <w:pPr>
              <w:rPr>
                <w:rFonts w:cs="Arial"/>
              </w:rPr>
            </w:pPr>
            <w:r>
              <w:t xml:space="preserve">                </w:t>
            </w:r>
            <w:r>
              <w:rPr>
                <w:u w:val="single"/>
              </w:rPr>
              <w:t xml:space="preserve">Aurkintza</w:t>
            </w:r>
            <w:r>
              <w:t xml:space="preserve">                                        </w:t>
            </w:r>
            <w:r>
              <w:rPr>
                <w:u w:val="single"/>
              </w:rPr>
              <w:t xml:space="preserve">Titulua</w:t>
            </w:r>
            <w:r>
              <w:t xml:space="preserve">                             </w:t>
            </w:r>
            <w:r>
              <w:rPr>
                <w:u w:val="single"/>
              </w:rPr>
              <w:t xml:space="preserve">Azalera (Ha)</w:t>
            </w:r>
          </w:p>
          <w:p w:rsidR="009057BE" w:rsidRPr="007941B1" w:rsidRDefault="009057BE">
            <w:pPr>
              <w:rPr>
                <w:rFonts w:cs="Arial"/>
              </w:rPr>
            </w:pPr>
            <w:r>
              <w:t xml:space="preserve"> </w:t>
            </w:r>
          </w:p>
          <w:p w:rsidR="009057BE" w:rsidRPr="007941B1" w:rsidRDefault="009057BE">
            <w:pPr>
              <w:rPr>
                <w:rFonts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29"/>
              <w:gridCol w:w="2829"/>
              <w:gridCol w:w="2829"/>
            </w:tblGrid>
            <w:tr w:rsidR="00B05D4A" w:rsidRPr="00F87AAB" w:rsidTr="00F87AAB"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6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13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17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14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8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15"/>
                </w:p>
              </w:tc>
            </w:tr>
            <w:tr w:rsidR="00B05D4A" w:rsidRPr="00F87AAB" w:rsidTr="00F87AAB"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19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16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20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17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o21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18"/>
                </w:p>
              </w:tc>
            </w:tr>
            <w:tr w:rsidR="00B05D4A" w:rsidRPr="00F87AAB" w:rsidTr="00F87AAB"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o22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19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bookmarkStart w:id="20" w:name="Texto23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20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bookmarkStart w:id="21" w:name="Texto24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21"/>
                </w:p>
              </w:tc>
            </w:tr>
            <w:tr w:rsidR="00B05D4A" w:rsidRPr="00F87AAB" w:rsidTr="00F87AAB"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25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22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26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23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27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24"/>
                </w:p>
              </w:tc>
            </w:tr>
            <w:tr w:rsidR="00B05D4A" w:rsidRPr="00F87AAB" w:rsidTr="00F87AAB"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bookmarkStart w:id="25" w:name="Texto28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25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29"/>
                        <w:enabled/>
                        <w:calcOnExit w:val="0"/>
                        <w:textInput/>
                      </w:ffData>
                    </w:fldChar>
                  </w:r>
                  <w:bookmarkStart w:id="26" w:name="Texto29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26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30"/>
                        <w:enabled/>
                        <w:calcOnExit w:val="0"/>
                        <w:textInput/>
                      </w:ffData>
                    </w:fldChar>
                  </w:r>
                  <w:bookmarkStart w:id="27" w:name="Texto30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27"/>
                </w:p>
              </w:tc>
            </w:tr>
            <w:tr w:rsidR="00B05D4A" w:rsidRPr="00F87AAB" w:rsidTr="00F87AAB"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31"/>
                        <w:enabled/>
                        <w:calcOnExit w:val="0"/>
                        <w:textInput/>
                      </w:ffData>
                    </w:fldChar>
                  </w:r>
                  <w:bookmarkStart w:id="28" w:name="Texto31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28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bookmarkStart w:id="29" w:name="Texto32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29"/>
                </w:p>
              </w:tc>
              <w:tc>
                <w:tcPr>
                  <w:tcW w:w="2829" w:type="dxa"/>
                  <w:shd w:val="clear" w:color="auto" w:fill="auto"/>
                </w:tcPr>
                <w:p w:rsidR="00B05D4A" w:rsidRPr="00F87AAB" w:rsidRDefault="00B05D4A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bookmarkStart w:id="30" w:name="Texto33"/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  <w:bookmarkEnd w:id="30"/>
                </w:p>
              </w:tc>
            </w:tr>
            <w:tr w:rsidR="00164CA6" w:rsidRPr="00F87AAB" w:rsidTr="00F87AAB">
              <w:tc>
                <w:tcPr>
                  <w:tcW w:w="2829" w:type="dxa"/>
                  <w:shd w:val="clear" w:color="auto" w:fill="auto"/>
                </w:tcPr>
                <w:p w:rsidR="00164CA6" w:rsidRPr="00F87AAB" w:rsidRDefault="00164CA6" w:rsidP="00164CA6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:rsidR="00164CA6" w:rsidRPr="00F87AAB" w:rsidRDefault="00164CA6" w:rsidP="00164CA6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:rsidR="00164CA6" w:rsidRPr="00F87AAB" w:rsidRDefault="00164CA6" w:rsidP="00164CA6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:rsidR="009057BE" w:rsidRPr="007941B1" w:rsidRDefault="009057BE">
            <w:pPr>
              <w:rPr>
                <w:rFonts w:cs="Arial"/>
              </w:rPr>
            </w:pPr>
          </w:p>
          <w:p w:rsidR="009057BE" w:rsidRPr="007941B1" w:rsidRDefault="009057BE">
            <w:pPr>
              <w:rPr>
                <w:rFonts w:cs="Arial"/>
              </w:rPr>
            </w:pPr>
          </w:p>
          <w:p w:rsidR="009057BE" w:rsidRPr="007941B1" w:rsidRDefault="009057BE">
            <w:pPr>
              <w:rPr>
                <w:rFonts w:cs="Arial"/>
              </w:rPr>
            </w:pPr>
          </w:p>
        </w:tc>
      </w:tr>
      <w:tr w:rsidR="009057BE" w:rsidRPr="007941B1" w:rsidTr="009A5735">
        <w:trPr>
          <w:cantSplit/>
          <w:trHeight w:val="1880"/>
        </w:trPr>
        <w:tc>
          <w:tcPr>
            <w:tcW w:w="8642" w:type="dxa"/>
            <w:gridSpan w:val="2"/>
          </w:tcPr>
          <w:p w:rsidR="009057BE" w:rsidRPr="007941B1" w:rsidRDefault="009057BE">
            <w:pPr>
              <w:rPr>
                <w:rFonts w:cs="Arial"/>
              </w:rPr>
            </w:pPr>
            <w:r>
              <w:t xml:space="preserve">Abere onuradunak:</w:t>
            </w:r>
          </w:p>
          <w:p w:rsidR="009A5735" w:rsidRPr="007941B1" w:rsidRDefault="009A5735">
            <w:pPr>
              <w:rPr>
                <w:rFonts w:cs="Arial"/>
              </w:rPr>
            </w:pPr>
          </w:p>
          <w:p w:rsidR="009057BE" w:rsidRPr="007941B1" w:rsidRDefault="009057BE">
            <w:pPr>
              <w:rPr>
                <w:rFonts w:cs="Arial"/>
              </w:rPr>
            </w:pPr>
            <w:r>
              <w:t xml:space="preserve">                    </w:t>
            </w:r>
            <w:r>
              <w:rPr>
                <w:u w:val="single"/>
              </w:rPr>
              <w:t xml:space="preserve">Espeziea</w:t>
            </w:r>
            <w:r>
              <w:t xml:space="preserve">                         </w:t>
            </w:r>
            <w:r>
              <w:rPr>
                <w:u w:val="single"/>
              </w:rPr>
              <w:t xml:space="preserve">Abelburu kop.</w:t>
            </w:r>
          </w:p>
          <w:p w:rsidR="009057BE" w:rsidRPr="007941B1" w:rsidRDefault="009057BE">
            <w:pPr>
              <w:rPr>
                <w:rFonts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29"/>
              <w:gridCol w:w="2829"/>
            </w:tblGrid>
            <w:tr w:rsidR="009A5735" w:rsidRPr="00F87AAB" w:rsidTr="00F87AAB">
              <w:tc>
                <w:tcPr>
                  <w:tcW w:w="2829" w:type="dxa"/>
                  <w:shd w:val="clear" w:color="auto" w:fill="auto"/>
                </w:tcPr>
                <w:p w:rsidR="009A5735" w:rsidRPr="00F87AAB" w:rsidRDefault="009A5735" w:rsidP="00164CA6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:rsidR="009A5735" w:rsidRPr="00F87AAB" w:rsidRDefault="009A5735" w:rsidP="00164CA6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</w:p>
              </w:tc>
            </w:tr>
            <w:tr w:rsidR="009A5735" w:rsidRPr="00F87AAB" w:rsidTr="00F87AAB">
              <w:tc>
                <w:tcPr>
                  <w:tcW w:w="2829" w:type="dxa"/>
                  <w:shd w:val="clear" w:color="auto" w:fill="auto"/>
                </w:tcPr>
                <w:p w:rsidR="009A5735" w:rsidRPr="00F87AAB" w:rsidRDefault="009A5735" w:rsidP="00164CA6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:rsidR="009A5735" w:rsidRPr="00F87AAB" w:rsidRDefault="009A5735" w:rsidP="00164CA6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</w:p>
              </w:tc>
            </w:tr>
            <w:tr w:rsidR="009A5735" w:rsidRPr="00F87AAB" w:rsidTr="00F87AAB">
              <w:tc>
                <w:tcPr>
                  <w:tcW w:w="2829" w:type="dxa"/>
                  <w:shd w:val="clear" w:color="auto" w:fill="auto"/>
                </w:tcPr>
                <w:p w:rsidR="009A5735" w:rsidRPr="00F87AAB" w:rsidRDefault="009A5735" w:rsidP="00164CA6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:rsidR="009A5735" w:rsidRPr="00F87AAB" w:rsidRDefault="009A5735" w:rsidP="00164CA6">
                  <w:pPr>
                    <w:rPr>
                      <w:rFonts w:cs="Arial"/>
                    </w:rPr>
                  </w:pPr>
                  <w:r w:rsidRPr="00F87AAB">
                    <w:rPr>
                      <w:rFonts w:cs="Arial"/>
                    </w:rPr>
                    <w:fldChar w:fldCharType="begin" w:fldLock="true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F87AAB">
                    <w:rPr>
                      <w:rFonts w:cs="Arial"/>
                    </w:rPr>
                    <w:instrText xml:space="preserve"> FORMTEXT </w:instrText>
                  </w:r>
                  <w:r w:rsidRPr="00F87AAB">
                    <w:rPr>
                      <w:rFonts w:cs="Arial"/>
                    </w:rPr>
                  </w:r>
                  <w:r w:rsidRPr="00F87AAB">
                    <w:rPr>
                      <w:rFonts w:cs="Arial"/>
                    </w:rPr>
                    <w:fldChar w:fldCharType="separate"/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>
                    <w:t xml:space="preserve"> </w:t>
                  </w:r>
                  <w:r w:rsidRPr="00F87AAB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:rsidR="009057BE" w:rsidRPr="007941B1" w:rsidRDefault="009057BE">
            <w:pPr>
              <w:rPr>
                <w:rFonts w:cs="Arial"/>
              </w:rPr>
            </w:pPr>
          </w:p>
        </w:tc>
      </w:tr>
    </w:tbl>
    <w:p w:rsidR="005D7079" w:rsidRDefault="009057BE" w:rsidP="005D7079">
      <w:pPr>
        <w:spacing w:line="360" w:lineRule="auto"/>
        <w:ind w:firstLine="708"/>
        <w:rPr>
          <w:rFonts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Data,</w:t>
      </w:r>
    </w:p>
    <w:p w:rsidR="009057BE" w:rsidRPr="007941B1" w:rsidRDefault="00B54493" w:rsidP="005D7079">
      <w:pPr>
        <w:spacing w:line="360" w:lineRule="auto"/>
        <w:ind w:firstLine="708"/>
        <w:rPr>
          <w:rFonts w:cs="Arial"/>
        </w:rPr>
      </w:pPr>
      <w:r>
        <w:tab/>
      </w:r>
      <w:r>
        <w:t xml:space="preserve">Titularra </w:t>
      </w:r>
      <w:r>
        <w:rPr>
          <w:sz w:val="28"/>
          <w:vertAlign w:val="superscript"/>
        </w:rPr>
        <w:t xml:space="preserve">(4)</w:t>
      </w:r>
      <w:r>
        <w:t xml:space="preserve">,</w:t>
      </w:r>
    </w:p>
    <w:p w:rsidR="004C06EA" w:rsidRDefault="004C06EA" w:rsidP="004C06EA">
      <w:pPr>
        <w:ind w:left="-567"/>
        <w:jc w:val="center"/>
        <w:rPr>
          <w:color w:val="333399"/>
          <w:sz w:val="16"/>
          <w:szCs w:val="16"/>
        </w:rPr>
      </w:pPr>
    </w:p>
    <w:p w:rsidR="004C06EA" w:rsidRDefault="004C06EA" w:rsidP="004C06EA">
      <w:pPr>
        <w:ind w:left="-567"/>
        <w:jc w:val="center"/>
        <w:rPr>
          <w:color w:val="333399"/>
          <w:sz w:val="16"/>
          <w:szCs w:val="16"/>
        </w:rPr>
      </w:pPr>
    </w:p>
    <w:p w:rsidR="004C06EA" w:rsidRDefault="004C06EA" w:rsidP="004C06EA">
      <w:pPr>
        <w:ind w:left="-567"/>
        <w:jc w:val="center"/>
        <w:rPr>
          <w:color w:val="333399"/>
          <w:sz w:val="16"/>
          <w:szCs w:val="16"/>
        </w:rPr>
      </w:pPr>
    </w:p>
    <w:p w:rsidR="004C06EA" w:rsidRDefault="004C06EA" w:rsidP="004C06EA">
      <w:pPr>
        <w:ind w:left="-567"/>
        <w:jc w:val="center"/>
        <w:rPr>
          <w:color w:val="333399"/>
          <w:sz w:val="16"/>
          <w:szCs w:val="16"/>
        </w:rPr>
      </w:pPr>
    </w:p>
    <w:p w:rsidR="004C06EA" w:rsidRDefault="004C06EA" w:rsidP="004C06EA">
      <w:pPr>
        <w:ind w:left="-567"/>
        <w:jc w:val="center"/>
        <w:rPr>
          <w:color w:val="333399"/>
          <w:sz w:val="16"/>
          <w:szCs w:val="16"/>
        </w:rPr>
      </w:pPr>
      <w:r>
        <w:rPr>
          <w:color w:val="333399"/>
          <w:sz w:val="16"/>
        </w:rPr>
        <w:t xml:space="preserve">NAFARROAKO ERALDAKETARAKO NEKAZARITZA-SOZIETATEEN ERREGISTROA</w:t>
      </w:r>
    </w:p>
    <w:p w:rsidR="004C06EA" w:rsidRDefault="004C06EA" w:rsidP="004C06EA">
      <w:pPr>
        <w:ind w:left="-567"/>
        <w:jc w:val="center"/>
        <w:rPr>
          <w:color w:val="333399"/>
          <w:sz w:val="16"/>
          <w:szCs w:val="16"/>
        </w:rPr>
      </w:pPr>
      <w:r>
        <w:rPr>
          <w:color w:val="333399"/>
          <w:sz w:val="16"/>
        </w:rPr>
        <w:t xml:space="preserve">Nafarroako Gobernua</w:t>
      </w:r>
    </w:p>
    <w:p w:rsidR="004C06EA" w:rsidRDefault="004C06EA" w:rsidP="005B346C">
      <w:pPr>
        <w:widowControl w:val="0"/>
        <w:jc w:val="center"/>
        <w:rPr>
          <w:rFonts w:cs="Arial"/>
          <w:szCs w:val="22"/>
        </w:rPr>
      </w:pPr>
    </w:p>
    <w:p w:rsidR="005B346C" w:rsidRPr="007941B1" w:rsidRDefault="005B346C" w:rsidP="005B346C">
      <w:pPr>
        <w:widowControl w:val="0"/>
        <w:jc w:val="center"/>
        <w:rPr>
          <w:szCs w:val="22"/>
          <w:rFonts w:cs="Arial"/>
        </w:rPr>
      </w:pPr>
      <w:r>
        <w:t xml:space="preserve">BETETZEKO JARRAIBIDEAK</w:t>
      </w:r>
    </w:p>
    <w:p w:rsidR="005B346C" w:rsidRPr="007941B1" w:rsidRDefault="005B346C" w:rsidP="005B346C">
      <w:pPr>
        <w:widowControl w:val="0"/>
        <w:rPr>
          <w:rFonts w:cs="Arial"/>
          <w:szCs w:val="22"/>
        </w:rPr>
      </w:pPr>
    </w:p>
    <w:p w:rsidR="005B346C" w:rsidRPr="007941B1" w:rsidRDefault="005B346C" w:rsidP="005B346C">
      <w:pPr>
        <w:widowControl w:val="0"/>
        <w:ind w:left="1134" w:firstLine="851"/>
        <w:rPr>
          <w:rFonts w:cs="Arial"/>
          <w:szCs w:val="22"/>
        </w:rPr>
      </w:pPr>
    </w:p>
    <w:p w:rsidR="005B346C" w:rsidRPr="007941B1" w:rsidRDefault="005B346C" w:rsidP="005B346C">
      <w:pPr>
        <w:widowControl w:val="0"/>
        <w:ind w:left="1134" w:firstLine="851"/>
        <w:rPr>
          <w:rFonts w:cs="Arial"/>
          <w:szCs w:val="22"/>
        </w:rPr>
      </w:pPr>
    </w:p>
    <w:p w:rsidR="005B346C" w:rsidRPr="007941B1" w:rsidRDefault="005B346C" w:rsidP="005B346C">
      <w:pPr>
        <w:widowControl w:val="0"/>
        <w:ind w:left="284" w:right="424"/>
        <w:jc w:val="both"/>
        <w:rPr>
          <w:szCs w:val="22"/>
          <w:rFonts w:cs="Arial"/>
        </w:rPr>
      </w:pPr>
      <w:r>
        <w:t xml:space="preserve">(1).- Nekazaritzako ustiategiaren titularra, nekazaritzako langilea edo nekazaritzako xedeak dituen pertsona juridikoa.</w:t>
      </w:r>
      <w:r>
        <w:t xml:space="preserve"> </w:t>
      </w:r>
    </w:p>
    <w:p w:rsidR="005B346C" w:rsidRPr="007941B1" w:rsidRDefault="005B346C" w:rsidP="005B346C">
      <w:pPr>
        <w:widowControl w:val="0"/>
        <w:ind w:left="284" w:right="424"/>
        <w:jc w:val="both"/>
        <w:rPr>
          <w:rFonts w:cs="Arial"/>
          <w:szCs w:val="22"/>
        </w:rPr>
      </w:pPr>
    </w:p>
    <w:p w:rsidR="005B346C" w:rsidRPr="007941B1" w:rsidRDefault="005B346C" w:rsidP="005B346C">
      <w:pPr>
        <w:widowControl w:val="0"/>
        <w:ind w:left="284" w:right="424"/>
        <w:jc w:val="both"/>
        <w:rPr>
          <w:szCs w:val="22"/>
          <w:rFonts w:cs="Arial"/>
        </w:rPr>
      </w:pPr>
      <w:r>
        <w:t xml:space="preserve">(2).- Eskudirua, ondasun higigarriak (makineria, lanabesak, abereak) edo ondasun higiezinak (finkak, eraikuntzak).</w:t>
      </w:r>
      <w:r>
        <w:t xml:space="preserve"> </w:t>
      </w:r>
      <w:r>
        <w:t xml:space="preserve">Ekarpen mota bakoitza zehaztu eta balioetsiko da.</w:t>
      </w:r>
    </w:p>
    <w:p w:rsidR="005B346C" w:rsidRPr="007941B1" w:rsidRDefault="005B346C" w:rsidP="005B346C">
      <w:pPr>
        <w:widowControl w:val="0"/>
        <w:ind w:left="284" w:right="424"/>
        <w:jc w:val="both"/>
        <w:rPr>
          <w:rFonts w:cs="Arial"/>
          <w:szCs w:val="22"/>
        </w:rPr>
      </w:pPr>
    </w:p>
    <w:p w:rsidR="005B346C" w:rsidRPr="007941B1" w:rsidRDefault="005B346C" w:rsidP="00A00387">
      <w:pPr>
        <w:widowControl w:val="0"/>
        <w:ind w:left="284" w:right="424"/>
        <w:jc w:val="both"/>
        <w:rPr>
          <w:szCs w:val="22"/>
          <w:rFonts w:cs="Arial"/>
        </w:rPr>
      </w:pPr>
      <w:r>
        <w:t xml:space="preserve">(3).- Ez da nahitaezkoa.</w:t>
      </w:r>
      <w:r>
        <w:t xml:space="preserve"> </w:t>
      </w:r>
      <w:r>
        <w:t xml:space="preserve">Finka bakoitza deituko da, haren gaineko titulartasuna, azalera eta katastroko sailkapena (lehorreko lurra, lur ureztatua, olibadia, mahastia, etab.).</w:t>
      </w:r>
      <w:r>
        <w:t xml:space="preserve"> </w:t>
      </w:r>
      <w:r>
        <w:t xml:space="preserve">Espezie bakoitza eta abelburu kopurua adieraziko dira.</w:t>
      </w:r>
    </w:p>
    <w:p w:rsidR="005B346C" w:rsidRPr="007941B1" w:rsidRDefault="005B346C" w:rsidP="005B346C">
      <w:pPr>
        <w:widowControl w:val="0"/>
        <w:ind w:left="284" w:right="424"/>
        <w:jc w:val="both"/>
        <w:rPr>
          <w:rFonts w:cs="Arial"/>
          <w:szCs w:val="22"/>
        </w:rPr>
      </w:pPr>
    </w:p>
    <w:p w:rsidR="005B346C" w:rsidRPr="007941B1" w:rsidRDefault="00B54493" w:rsidP="005B346C">
      <w:pPr>
        <w:widowControl w:val="0"/>
        <w:ind w:left="284" w:right="424"/>
        <w:jc w:val="both"/>
        <w:rPr>
          <w:szCs w:val="22"/>
          <w:rFonts w:cs="Arial"/>
        </w:rPr>
      </w:pPr>
      <w:r>
        <w:t xml:space="preserve">(4) .- Fitxa bazkideak sinatu behar du.</w:t>
      </w:r>
    </w:p>
    <w:p w:rsidR="005B346C" w:rsidRPr="007941B1" w:rsidRDefault="005B346C" w:rsidP="005B346C">
      <w:pPr>
        <w:widowControl w:val="0"/>
        <w:ind w:left="284" w:right="424"/>
        <w:jc w:val="both"/>
        <w:rPr>
          <w:rFonts w:cs="Arial"/>
          <w:szCs w:val="22"/>
        </w:rPr>
      </w:pPr>
    </w:p>
    <w:p w:rsidR="005B346C" w:rsidRPr="007941B1" w:rsidRDefault="005B346C" w:rsidP="005B346C">
      <w:pPr>
        <w:ind w:left="284" w:right="424"/>
        <w:jc w:val="both"/>
        <w:rPr>
          <w:rFonts w:cs="Arial"/>
          <w:szCs w:val="22"/>
        </w:rPr>
      </w:pPr>
    </w:p>
    <w:p w:rsidR="005B346C" w:rsidRPr="007941B1" w:rsidRDefault="005B346C" w:rsidP="005B346C">
      <w:pPr>
        <w:ind w:left="284" w:right="424"/>
        <w:jc w:val="both"/>
        <w:rPr>
          <w:rFonts w:cs="Arial"/>
          <w:szCs w:val="22"/>
        </w:rPr>
      </w:pPr>
    </w:p>
    <w:p w:rsidR="005B346C" w:rsidRPr="007941B1" w:rsidRDefault="005B346C" w:rsidP="005B346C">
      <w:pPr>
        <w:widowControl w:val="0"/>
        <w:jc w:val="both"/>
        <w:rPr>
          <w:rFonts w:cs="Arial"/>
          <w:szCs w:val="22"/>
        </w:rPr>
      </w:pPr>
    </w:p>
    <w:p w:rsidR="005B346C" w:rsidRPr="007941B1" w:rsidRDefault="005B346C" w:rsidP="005B346C">
      <w:pPr>
        <w:rPr>
          <w:rFonts w:cs="Arial"/>
          <w:szCs w:val="22"/>
        </w:rPr>
      </w:pPr>
    </w:p>
    <w:p w:rsidR="005B346C" w:rsidRPr="007941B1" w:rsidRDefault="005B346C" w:rsidP="005B346C">
      <w:pPr>
        <w:spacing w:line="360" w:lineRule="auto"/>
        <w:rPr>
          <w:rFonts w:cs="Arial"/>
          <w:szCs w:val="22"/>
        </w:rPr>
      </w:pPr>
    </w:p>
    <w:sectPr w:rsidR="005B346C" w:rsidRPr="007941B1" w:rsidSect="005D7079">
      <w:headerReference w:type="default" r:id="rId6"/>
      <w:footerReference w:type="default" r:id="rId7"/>
      <w:pgSz w:w="11906" w:h="16838" w:code="9"/>
      <w:pgMar w:top="2552" w:right="1418" w:bottom="851" w:left="1985" w:header="851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BB" w:rsidRDefault="00B02CBB">
      <w:r>
        <w:separator/>
      </w:r>
    </w:p>
  </w:endnote>
  <w:endnote w:type="continuationSeparator" w:id="0">
    <w:p w:rsidR="00B02CBB" w:rsidRDefault="00B0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49"/>
    </w:tblGrid>
    <w:tr w:rsidR="005D7079" w:rsidRPr="000F2603" w:rsidTr="00E97D43">
      <w:trPr>
        <w:jc w:val="center"/>
      </w:trPr>
      <w:tc>
        <w:tcPr>
          <w:tcW w:w="10349" w:type="dxa"/>
        </w:tcPr>
        <w:p w:rsidR="005D7079" w:rsidRPr="000F2603" w:rsidRDefault="00096143" w:rsidP="00E97D43">
          <w:pPr>
            <w:jc w:val="center"/>
            <w:rPr>
              <w:sz w:val="14"/>
              <w:szCs w:val="14"/>
              <w:rFonts w:cs="Arial"/>
            </w:rPr>
          </w:pPr>
          <w:r>
            <w:rPr>
              <w:sz w:val="14"/>
            </w:rPr>
            <w:t xml:space="preserve">Or.:</w:t>
          </w:r>
          <w:r>
            <w:rPr>
              <w:sz w:val="14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EC6D9E">
            <w:rPr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/</w:t>
          </w:r>
          <w:r>
            <w:rPr>
              <w:sz w:val="16"/>
            </w:rPr>
            <w:fldChar w:fldCharType="begin" w:dirty="true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EC6D9E">
            <w:rPr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5D7079" w:rsidRDefault="005D7079" w:rsidP="005D70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BB" w:rsidRDefault="00B02CBB">
      <w:r>
        <w:separator/>
      </w:r>
    </w:p>
  </w:footnote>
  <w:footnote w:type="continuationSeparator" w:id="0">
    <w:p w:rsidR="00B02CBB" w:rsidRDefault="00B0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F83" w:rsidRPr="004C06EA" w:rsidRDefault="00693F0B" w:rsidP="004C06EA">
    <w:pPr>
      <w:pStyle w:val="Encabezado"/>
      <w:rPr>
        <w:szCs w:val="16"/>
      </w:rPr>
    </w:pPr>
    <w: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1" name="Imagen 1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6C"/>
    <w:rsid w:val="000041A6"/>
    <w:rsid w:val="00064DA9"/>
    <w:rsid w:val="00096143"/>
    <w:rsid w:val="000F05AB"/>
    <w:rsid w:val="00101961"/>
    <w:rsid w:val="0011337B"/>
    <w:rsid w:val="00162838"/>
    <w:rsid w:val="00164CA6"/>
    <w:rsid w:val="001938AF"/>
    <w:rsid w:val="00206045"/>
    <w:rsid w:val="00213CA9"/>
    <w:rsid w:val="002341C3"/>
    <w:rsid w:val="002448D7"/>
    <w:rsid w:val="00273D24"/>
    <w:rsid w:val="002A1C44"/>
    <w:rsid w:val="0032134F"/>
    <w:rsid w:val="00374DEE"/>
    <w:rsid w:val="003A69B1"/>
    <w:rsid w:val="00410BEF"/>
    <w:rsid w:val="00413A48"/>
    <w:rsid w:val="00445BCB"/>
    <w:rsid w:val="00451DFA"/>
    <w:rsid w:val="004A00B0"/>
    <w:rsid w:val="004A30E8"/>
    <w:rsid w:val="004C06EA"/>
    <w:rsid w:val="00515F59"/>
    <w:rsid w:val="00517AF7"/>
    <w:rsid w:val="00533119"/>
    <w:rsid w:val="00535327"/>
    <w:rsid w:val="0055276F"/>
    <w:rsid w:val="005A1E59"/>
    <w:rsid w:val="005A3AD5"/>
    <w:rsid w:val="005A7B88"/>
    <w:rsid w:val="005B346C"/>
    <w:rsid w:val="005D7079"/>
    <w:rsid w:val="006168E1"/>
    <w:rsid w:val="00693F0B"/>
    <w:rsid w:val="007941B1"/>
    <w:rsid w:val="008303BB"/>
    <w:rsid w:val="00866793"/>
    <w:rsid w:val="008D4CAE"/>
    <w:rsid w:val="008F4962"/>
    <w:rsid w:val="009057BE"/>
    <w:rsid w:val="00920888"/>
    <w:rsid w:val="00991C4C"/>
    <w:rsid w:val="009A5735"/>
    <w:rsid w:val="009E600E"/>
    <w:rsid w:val="009F4779"/>
    <w:rsid w:val="00A00387"/>
    <w:rsid w:val="00A55517"/>
    <w:rsid w:val="00AA3BCF"/>
    <w:rsid w:val="00AD5706"/>
    <w:rsid w:val="00B02CBB"/>
    <w:rsid w:val="00B05D4A"/>
    <w:rsid w:val="00B54493"/>
    <w:rsid w:val="00CE2A55"/>
    <w:rsid w:val="00D00ED3"/>
    <w:rsid w:val="00D84832"/>
    <w:rsid w:val="00D93A38"/>
    <w:rsid w:val="00DA4781"/>
    <w:rsid w:val="00DC5E71"/>
    <w:rsid w:val="00E21E40"/>
    <w:rsid w:val="00E23F83"/>
    <w:rsid w:val="00E251EE"/>
    <w:rsid w:val="00E552FA"/>
    <w:rsid w:val="00E66AF0"/>
    <w:rsid w:val="00E710E6"/>
    <w:rsid w:val="00E97D43"/>
    <w:rsid w:val="00EC6D9E"/>
    <w:rsid w:val="00F8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F41B08-623B-41AD-B53C-A2D99199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u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bertus Medium" w:hAnsi="Albertus Medium"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0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941B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941B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62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socio SAT</vt:lpstr>
    </vt:vector>
  </TitlesOfParts>
  <Company>Gobierno de Navarra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socio SAT</dc:title>
  <dc:creator>N322117</dc:creator>
  <cp:lastModifiedBy>X075407</cp:lastModifiedBy>
  <cp:revision>2</cp:revision>
  <cp:lastPrinted>2013-06-20T10:51:00Z</cp:lastPrinted>
  <dcterms:created xsi:type="dcterms:W3CDTF">2022-03-29T11:52:00Z</dcterms:created>
  <dcterms:modified xsi:type="dcterms:W3CDTF">2022-03-29T11:52:00Z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4</vt:lpwstr>
  </property>
  <property fmtid="{D5CDD505-2E9C-101B-9397-08002B2CF9AE}" pid="3" name="Descripción del documento">
    <vt:lpwstr/>
  </property>
  <property fmtid="{D5CDD505-2E9C-101B-9397-08002B2CF9AE}" pid="4" name="Proceso antiguo0">
    <vt:lpwstr>37</vt:lpwstr>
  </property>
  <property fmtid="{D5CDD505-2E9C-101B-9397-08002B2CF9AE}" pid="5" name="Procesos">
    <vt:lpwstr>0</vt:lpwstr>
  </property>
  <property fmtid="{D5CDD505-2E9C-101B-9397-08002B2CF9AE}" pid="6" name="ContentType">
    <vt:lpwstr>Documentación de Calidad</vt:lpwstr>
  </property>
  <property fmtid="{D5CDD505-2E9C-101B-9397-08002B2CF9AE}" pid="7" name="Documentos asociados">
    <vt:lpwstr/>
  </property>
  <property fmtid="{D5CDD505-2E9C-101B-9397-08002B2CF9AE}" pid="8" name="Order">
    <vt:lpwstr>10200.0000000000</vt:lpwstr>
  </property>
</Properties>
</file>