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0F" w:rsidRPr="00C20795" w:rsidRDefault="009F400F" w:rsidP="009F400F">
      <w:pPr>
        <w:pStyle w:val="Default"/>
        <w:ind w:right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0795">
        <w:rPr>
          <w:rFonts w:asciiTheme="minorHAnsi" w:hAnsiTheme="minorHAnsi" w:cstheme="minorHAnsi"/>
          <w:b/>
          <w:sz w:val="28"/>
          <w:szCs w:val="28"/>
        </w:rPr>
        <w:t xml:space="preserve">Modelo </w:t>
      </w:r>
      <w:r>
        <w:rPr>
          <w:rFonts w:asciiTheme="minorHAnsi" w:hAnsiTheme="minorHAnsi" w:cstheme="minorHAnsi"/>
          <w:b/>
          <w:sz w:val="28"/>
          <w:szCs w:val="28"/>
        </w:rPr>
        <w:t>2</w:t>
      </w:r>
    </w:p>
    <w:p w:rsidR="009F400F" w:rsidRPr="00C20795" w:rsidRDefault="009F400F" w:rsidP="009F400F">
      <w:pPr>
        <w:pStyle w:val="Default"/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F400F" w:rsidRPr="00C20795" w:rsidTr="001914CB">
        <w:trPr>
          <w:cantSplit/>
          <w:trHeight w:val="1252"/>
        </w:trPr>
        <w:tc>
          <w:tcPr>
            <w:tcW w:w="9781" w:type="dxa"/>
            <w:shd w:val="clear" w:color="auto" w:fill="auto"/>
            <w:vAlign w:val="center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20795">
              <w:rPr>
                <w:rFonts w:asciiTheme="minorHAnsi" w:hAnsiTheme="minorHAnsi" w:cstheme="minorHAnsi"/>
                <w:color w:val="000000"/>
              </w:rPr>
              <w:t>Subvenciones a Entidades Ciudadanas</w:t>
            </w: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 para fomentar y promover la participación ciudadana en la Comunidad Foral de Navarra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B6B0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DESCRIPCIÓN DEL PROYECTO</w:t>
            </w:r>
          </w:p>
        </w:tc>
      </w:tr>
    </w:tbl>
    <w:p w:rsidR="009F400F" w:rsidRDefault="009F400F" w:rsidP="009F400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.-DESCRIPCIÓN GENERAL DEL PROYECTO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A567C2" w:rsidRPr="00C20795" w:rsidTr="001914CB">
        <w:trPr>
          <w:trHeight w:val="57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7C2" w:rsidRPr="009B6B00" w:rsidRDefault="00A567C2" w:rsidP="00A567C2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Nombre de la entidad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A567C2" w:rsidRPr="00C20795" w:rsidRDefault="00A567C2" w:rsidP="00A567C2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A567C2" w:rsidRPr="00C20795" w:rsidTr="001914CB">
        <w:trPr>
          <w:trHeight w:val="57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7C2" w:rsidRPr="00C20795" w:rsidRDefault="00A567C2" w:rsidP="00A567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Título del proyecto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A567C2" w:rsidRPr="00C20795" w:rsidRDefault="00A567C2" w:rsidP="00A567C2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A567C2" w:rsidRPr="00C20795" w:rsidTr="001914CB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A567C2" w:rsidRPr="00C20795" w:rsidRDefault="00A567C2" w:rsidP="00A567C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Descripción breve</w:t>
            </w:r>
          </w:p>
        </w:tc>
        <w:tc>
          <w:tcPr>
            <w:tcW w:w="6804" w:type="dxa"/>
            <w:shd w:val="clear" w:color="auto" w:fill="auto"/>
          </w:tcPr>
          <w:p w:rsidR="00A567C2" w:rsidRPr="00C20795" w:rsidRDefault="00A567C2" w:rsidP="00A567C2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.1.-Objetivos Generales</w:t>
      </w:r>
    </w:p>
    <w:p w:rsidR="009F400F" w:rsidRPr="00C20795" w:rsidRDefault="009F400F" w:rsidP="009F400F">
      <w:pPr>
        <w:spacing w:before="120" w:after="120" w:line="300" w:lineRule="atLeast"/>
        <w:rPr>
          <w:rFonts w:asciiTheme="minorHAnsi" w:hAnsiTheme="minorHAnsi" w:cstheme="minorHAnsi"/>
          <w:i/>
          <w:color w:val="333333"/>
        </w:rPr>
      </w:pPr>
      <w:r w:rsidRPr="00C20795">
        <w:rPr>
          <w:rFonts w:asciiTheme="minorHAnsi" w:eastAsia="Calibri" w:hAnsiTheme="minorHAnsi" w:cstheme="minorHAnsi"/>
          <w:lang w:eastAsia="en-US"/>
        </w:rPr>
        <w:t xml:space="preserve">Relación con los objetivos definidos en la convocatoria </w:t>
      </w:r>
      <w:r w:rsidRPr="00C20795">
        <w:rPr>
          <w:rFonts w:asciiTheme="minorHAnsi" w:hAnsiTheme="minorHAnsi" w:cstheme="minorHAnsi"/>
          <w:i/>
          <w:color w:val="333333"/>
        </w:rPr>
        <w:t>(marcar sólo los que correspondan)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F400F" w:rsidRPr="00C20795" w:rsidTr="001914CB">
        <w:tc>
          <w:tcPr>
            <w:tcW w:w="9747" w:type="dxa"/>
            <w:shd w:val="clear" w:color="auto" w:fill="auto"/>
          </w:tcPr>
          <w:p w:rsidR="009F400F" w:rsidRPr="00C20795" w:rsidRDefault="009F400F" w:rsidP="001914CB">
            <w:pPr>
              <w:spacing w:after="240" w:line="300" w:lineRule="atLeast"/>
              <w:rPr>
                <w:rFonts w:asciiTheme="minorHAnsi" w:hAnsiTheme="minorHAnsi" w:cstheme="minorHAnsi"/>
                <w:b/>
                <w:i/>
                <w:color w:val="333333"/>
              </w:rPr>
            </w:pPr>
            <w:r w:rsidRPr="00C20795">
              <w:rPr>
                <w:rFonts w:asciiTheme="minorHAnsi" w:hAnsiTheme="minorHAnsi" w:cstheme="minorHAnsi"/>
                <w:b/>
                <w:color w:val="333333"/>
              </w:rPr>
              <w:t xml:space="preserve">Proyectos promovidos por las Entidades Ciudadanas de Navarra </w:t>
            </w:r>
          </w:p>
          <w:p w:rsidR="009F400F" w:rsidRPr="00C20795" w:rsidRDefault="00A97611" w:rsidP="001914CB">
            <w:pPr>
              <w:suppressAutoHyphens/>
              <w:autoSpaceDN w:val="0"/>
              <w:spacing w:after="140" w:line="250" w:lineRule="auto"/>
              <w:ind w:left="357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color w:val="333333"/>
                  <w:lang w:eastAsia="en-US"/>
                </w:rPr>
                <w:id w:val="-4322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color w:val="333333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color w:val="333333"/>
                <w:lang w:eastAsia="en-US"/>
              </w:rPr>
              <w:t xml:space="preserve"> Que fortalezcan el aprendizaje y la capacidad de la entidad ciudadana en relación con la participación ciudadana, mediante actividades de educación, sensibilización, formación capacitación o comunicación ciudadana.</w:t>
            </w:r>
          </w:p>
          <w:p w:rsidR="009F400F" w:rsidRPr="00C20795" w:rsidRDefault="00A97611" w:rsidP="001914CB">
            <w:pPr>
              <w:suppressAutoHyphens/>
              <w:autoSpaceDN w:val="0"/>
              <w:spacing w:after="140" w:line="250" w:lineRule="auto"/>
              <w:ind w:left="357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color w:val="333333"/>
                  <w:lang w:eastAsia="en-US"/>
                </w:rPr>
                <w:id w:val="-86121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color w:val="333333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color w:val="333333"/>
                <w:lang w:eastAsia="en-US"/>
              </w:rPr>
              <w:t xml:space="preserve"> Que promuevan la cohesión social, fomentando la colaboración intergeneracional, y la participación de colectivos de personas con problemas de integración y/o exclusión social para potenciar sus capacidades y mejorar sus condiciones de vida.</w:t>
            </w:r>
          </w:p>
          <w:p w:rsidR="009F400F" w:rsidRPr="00C20795" w:rsidRDefault="00A97611" w:rsidP="001914CB">
            <w:pPr>
              <w:suppressAutoHyphens/>
              <w:autoSpaceDN w:val="0"/>
              <w:spacing w:after="140" w:line="250" w:lineRule="auto"/>
              <w:ind w:left="357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color w:val="333333"/>
                  <w:lang w:eastAsia="en-US"/>
                </w:rPr>
                <w:id w:val="-13652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color w:val="333333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color w:val="333333"/>
                <w:lang w:eastAsia="en-US"/>
              </w:rPr>
              <w:t xml:space="preserve"> Que promuevan algún desarrollo estratégico de la entidad con la participación de las personas y/o entidades asociadas.</w:t>
            </w:r>
          </w:p>
          <w:p w:rsidR="009F400F" w:rsidRPr="00C20795" w:rsidRDefault="00A97611" w:rsidP="001914CB">
            <w:pPr>
              <w:suppressAutoHyphens/>
              <w:autoSpaceDN w:val="0"/>
              <w:spacing w:after="140" w:line="250" w:lineRule="auto"/>
              <w:ind w:left="357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12291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color w:val="333333"/>
                <w:lang w:eastAsia="en-US"/>
              </w:rPr>
              <w:t>Que ayuden a implementar procesos y espacios de participación plurales y abiertos que permitan una participación numéricamente amplia y socialmente diversa, fortaleciendo e implicando a la ciudadanía en el diagnóstico y la construcción de respuestas a alguno de los problemas de la Comunidad Foral de Navarra, y a la defensa de los bienes comunes, de interés para las Entidades promotoras del proyecto.</w:t>
            </w:r>
          </w:p>
          <w:p w:rsidR="009F400F" w:rsidRPr="00C20795" w:rsidRDefault="00A97611" w:rsidP="001914CB">
            <w:pPr>
              <w:suppressAutoHyphens/>
              <w:autoSpaceDN w:val="0"/>
              <w:spacing w:after="140" w:line="250" w:lineRule="auto"/>
              <w:ind w:left="357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9592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color w:val="333333"/>
                <w:lang w:eastAsia="en-US"/>
              </w:rPr>
              <w:t>Que sean experiencias formuladas de manera planificada y estructurada y que promocionen la innovación social y el trabajo en red entre entidades y de éstas con las instituciones y la ciudadanía.</w:t>
            </w:r>
          </w:p>
        </w:tc>
      </w:tr>
    </w:tbl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.2.-Actividades previstas en el conjunto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Actividad nº 1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lastRenderedPageBreak/>
              <w:t>Denominación Actividad nº 2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Actividad nº 3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Actividad nº 4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Actividad nº 5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Actividad nº 6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nº     prevista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proofErr w:type="gramStart"/>
      <w:r w:rsidRPr="00C20795">
        <w:rPr>
          <w:rFonts w:asciiTheme="minorHAnsi" w:eastAsia="Calibri" w:hAnsiTheme="minorHAnsi" w:cstheme="minorHAnsi"/>
          <w:i/>
          <w:lang w:eastAsia="en-US"/>
        </w:rPr>
        <w:t>Nota.-</w:t>
      </w:r>
      <w:proofErr w:type="gramEnd"/>
      <w:r w:rsidRPr="00C20795">
        <w:rPr>
          <w:rFonts w:asciiTheme="minorHAnsi" w:eastAsia="Calibri" w:hAnsiTheme="minorHAnsi" w:cstheme="minorHAnsi"/>
          <w:i/>
          <w:lang w:eastAsia="en-US"/>
        </w:rPr>
        <w:t xml:space="preserve"> La descripción detallada de cada actividad se realizará cumplimentando </w:t>
      </w:r>
      <w:r w:rsidRPr="00C20795">
        <w:rPr>
          <w:rFonts w:asciiTheme="minorHAnsi" w:eastAsia="Calibri" w:hAnsiTheme="minorHAnsi" w:cstheme="minorHAnsi"/>
          <w:b/>
          <w:i/>
          <w:u w:val="single"/>
          <w:lang w:eastAsia="en-US"/>
        </w:rPr>
        <w:t>por cada una de ellas</w:t>
      </w:r>
      <w:r w:rsidRPr="00C20795">
        <w:rPr>
          <w:rFonts w:asciiTheme="minorHAnsi" w:eastAsia="Calibri" w:hAnsiTheme="minorHAnsi" w:cstheme="minorHAnsi"/>
          <w:i/>
          <w:lang w:eastAsia="en-US"/>
        </w:rPr>
        <w:t xml:space="preserve"> la información solicitada en el </w:t>
      </w:r>
      <w:r w:rsidRPr="00C20795">
        <w:rPr>
          <w:rFonts w:asciiTheme="minorHAnsi" w:eastAsia="Calibri" w:hAnsiTheme="minorHAnsi" w:cstheme="minorHAnsi"/>
          <w:b/>
          <w:i/>
          <w:u w:val="single"/>
          <w:lang w:eastAsia="en-US"/>
        </w:rPr>
        <w:t xml:space="preserve">apartado </w:t>
      </w:r>
      <w:r>
        <w:rPr>
          <w:rFonts w:asciiTheme="minorHAnsi" w:eastAsia="Calibri" w:hAnsiTheme="minorHAnsi" w:cstheme="minorHAnsi"/>
          <w:b/>
          <w:i/>
          <w:u w:val="single"/>
          <w:lang w:eastAsia="en-US"/>
        </w:rPr>
        <w:t>3</w:t>
      </w:r>
      <w:r w:rsidRPr="00C20795">
        <w:rPr>
          <w:rFonts w:asciiTheme="minorHAnsi" w:eastAsia="Calibri" w:hAnsiTheme="minorHAnsi" w:cstheme="minorHAnsi"/>
          <w:b/>
          <w:i/>
          <w:u w:val="single"/>
          <w:lang w:eastAsia="en-US"/>
        </w:rPr>
        <w:t xml:space="preserve"> completo</w:t>
      </w:r>
    </w:p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.3.-Fechas de realización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rPr>
          <w:trHeight w:val="79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Fecha de inicio: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ind w:left="708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Fecha final: 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Duración total en meses:</w:t>
            </w: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.4.-Público y participantes previstos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Público destinatario: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25941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Infancia y/o adolescencia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5534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Juventud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2684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Personas adultas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3140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Personas mayores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5623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Público en general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8734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Otros (indicar)</w:t>
            </w: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Definición de los participantes en el proyecto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Participantes previstos: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Total: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Hombres: 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Mujeres: </w:t>
            </w: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.5.-Indicadores de evaluación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rPr>
          <w:trHeight w:val="650"/>
        </w:trPr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.6.-Metodologías de participación previstas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rPr>
          <w:trHeight w:val="3214"/>
        </w:trPr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before="120" w:after="120"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.7.-Razones por las que se considera que el proyecto puede atraer el interés de las personas destinatarias del proyecto </w:t>
      </w:r>
      <w:r w:rsidRPr="00C20795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.8.-Posibilidades de que el proyecto pueda ser transferido y replicado por otras entidades </w:t>
      </w:r>
      <w:r w:rsidRPr="00C20795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before="120" w:after="120"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.9.-Creatividad y originalidad del proyecto </w:t>
      </w:r>
      <w:r w:rsidRPr="00C20795">
        <w:rPr>
          <w:rFonts w:asciiTheme="minorHAnsi" w:eastAsia="Calibri" w:hAnsiTheme="minorHAnsi" w:cstheme="minorHAnsi"/>
          <w:i/>
          <w:lang w:eastAsia="en-US"/>
        </w:rPr>
        <w:t>(Breve descripción de por qué se considera creativo y original el proyecto)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before="120" w:after="120"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lastRenderedPageBreak/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.10.-Sostenibilidad del proyecto </w:t>
      </w:r>
      <w:r w:rsidRPr="00C20795">
        <w:rPr>
          <w:rFonts w:asciiTheme="minorHAnsi" w:eastAsia="Calibri" w:hAnsiTheme="minorHAnsi" w:cstheme="minorHAnsi"/>
          <w:i/>
          <w:lang w:eastAsia="en-US"/>
        </w:rPr>
        <w:t>(Breve descripción de por qué se considera que el proyecto es sostenible entendida como la capacidad de que los beneficios del proyecto se mantengan o se incrementen más allá de la finalización del mismo)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.11.-Trabajo en red previsto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tabs>
                <w:tab w:val="left" w:pos="7548"/>
              </w:tabs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Señalar otras entidades ciudadanas a las que se desea solicitar su participación</w:t>
            </w:r>
            <w:r w:rsidRPr="00C20795">
              <w:rPr>
                <w:rFonts w:asciiTheme="minorHAnsi" w:eastAsia="Calibri" w:hAnsiTheme="minorHAnsi" w:cstheme="minorHAnsi"/>
                <w:lang w:eastAsia="en-US"/>
              </w:rPr>
              <w:tab/>
            </w:r>
          </w:p>
          <w:p w:rsidR="009F400F" w:rsidRPr="00C20795" w:rsidRDefault="009F400F" w:rsidP="001914CB">
            <w:pPr>
              <w:tabs>
                <w:tab w:val="left" w:pos="7548"/>
              </w:tabs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Señalar otras entidades supra locales con las que se va a desarrollar el proyecto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>.12.-Perspectiva de género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Uso del l</w:t>
            </w:r>
            <w:r w:rsidRPr="00C20795">
              <w:rPr>
                <w:rFonts w:asciiTheme="minorHAnsi" w:eastAsia="Calibri" w:hAnsiTheme="minorHAnsi" w:cstheme="minorHAnsi"/>
                <w:lang w:eastAsia="en-US"/>
              </w:rPr>
              <w:t>enguaje inclusivo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de género en la redacción del proyecto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Indicar las medidas previstas para incorporar el criterio de género en el proyecto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Capacitación del equipo técnico encargado de la ejecución del proyecto en materia de igualdad efectiva entre hombres y mujeres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.13.-Inclusión de colectivos con problemas de integración que se pretende incorporar al proyecto </w:t>
      </w:r>
      <w:r w:rsidRPr="00C20795">
        <w:rPr>
          <w:rFonts w:asciiTheme="minorHAnsi" w:eastAsia="Calibri" w:hAnsiTheme="minorHAnsi" w:cstheme="minorHAnsi"/>
          <w:i/>
          <w:lang w:eastAsia="en-US"/>
        </w:rPr>
        <w:t>(Indicar los colectivos)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Colectivos con problemas de integración a los que se desea incorporar en el proyecto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Incorporación en el proyecto de medidas que faciliten la participación de personas diversas</w:t>
            </w: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.14.-Comunicación del proyecto </w:t>
      </w:r>
      <w:r w:rsidRPr="00C20795">
        <w:rPr>
          <w:rFonts w:asciiTheme="minorHAnsi" w:eastAsia="Calibri" w:hAnsiTheme="minorHAnsi" w:cstheme="minorHAnsi"/>
          <w:i/>
          <w:lang w:eastAsia="en-US"/>
        </w:rPr>
        <w:t>(Indicar las acciones de comunicación previstas)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F400F" w:rsidRPr="00C20795" w:rsidTr="001914CB">
        <w:tc>
          <w:tcPr>
            <w:tcW w:w="9606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9F400F" w:rsidRPr="00C20795" w:rsidRDefault="009F400F" w:rsidP="001914CB">
            <w:pPr>
              <w:autoSpaceDE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9F400F" w:rsidRDefault="009F400F" w:rsidP="009F400F">
      <w:pPr>
        <w:rPr>
          <w:rFonts w:asciiTheme="minorHAnsi" w:eastAsia="Calibri" w:hAnsiTheme="minorHAnsi" w:cstheme="minorHAnsi"/>
          <w:lang w:eastAsia="en-US"/>
        </w:rPr>
      </w:pPr>
    </w:p>
    <w:p w:rsidR="009F400F" w:rsidRPr="00C20795" w:rsidRDefault="009F400F" w:rsidP="009F400F">
      <w:p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2</w:t>
      </w:r>
      <w:r w:rsidRPr="00C20795">
        <w:rPr>
          <w:rFonts w:asciiTheme="minorHAnsi" w:eastAsia="Calibri" w:hAnsiTheme="minorHAnsi" w:cstheme="minorHAnsi"/>
          <w:b/>
          <w:lang w:eastAsia="en-US"/>
        </w:rPr>
        <w:t>.- PRESUPUESTO TOTAL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738"/>
      </w:tblGrid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ACTIVIDADES PREVISTAS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Presupuesto previsto por cada Actividad</w:t>
            </w: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Actividad 1 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2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3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4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5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Actividad 6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Total presupuesto del proyecto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86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Otras subvenciones solicitadas o previstas para el año en curso del Gobierno de Navarra y/o de otras instituciones</w:t>
            </w:r>
          </w:p>
        </w:tc>
        <w:tc>
          <w:tcPr>
            <w:tcW w:w="3738" w:type="dxa"/>
            <w:shd w:val="clear" w:color="auto" w:fill="auto"/>
          </w:tcPr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spacing w:before="10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9F400F" w:rsidRPr="00C20795" w:rsidRDefault="009F400F" w:rsidP="009F400F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3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.- INFORMACIÓN DETALLADA DE CADA ACTIVIDAD PREVISTA EN EL APARTADO </w:t>
      </w:r>
      <w:r>
        <w:rPr>
          <w:rFonts w:asciiTheme="minorHAnsi" w:eastAsia="Calibri" w:hAnsiTheme="minorHAnsi" w:cstheme="minorHAnsi"/>
          <w:b/>
          <w:lang w:eastAsia="en-US"/>
        </w:rPr>
        <w:t>1.</w:t>
      </w:r>
      <w:r w:rsidRPr="00C20795">
        <w:rPr>
          <w:rFonts w:asciiTheme="minorHAnsi" w:eastAsia="Calibri" w:hAnsiTheme="minorHAnsi" w:cstheme="minorHAnsi"/>
          <w:b/>
          <w:lang w:eastAsia="en-US"/>
        </w:rPr>
        <w:t xml:space="preserve">2. </w:t>
      </w:r>
    </w:p>
    <w:p w:rsidR="009F400F" w:rsidRPr="00C20795" w:rsidRDefault="009F400F" w:rsidP="009F400F">
      <w:pPr>
        <w:spacing w:after="120"/>
        <w:rPr>
          <w:rFonts w:asciiTheme="minorHAnsi" w:eastAsia="Calibri" w:hAnsiTheme="minorHAnsi" w:cstheme="minorHAnsi"/>
          <w:lang w:eastAsia="en-US"/>
        </w:rPr>
      </w:pPr>
      <w:r w:rsidRPr="00C20795">
        <w:rPr>
          <w:rFonts w:asciiTheme="minorHAnsi" w:eastAsia="Calibri" w:hAnsiTheme="minorHAnsi" w:cstheme="minorHAnsi"/>
          <w:lang w:eastAsia="en-US"/>
        </w:rPr>
        <w:t xml:space="preserve">(Cumplimentar un </w:t>
      </w:r>
      <w:r w:rsidRPr="00C20795">
        <w:rPr>
          <w:rFonts w:asciiTheme="minorHAnsi" w:eastAsia="Calibri" w:hAnsiTheme="minorHAnsi" w:cstheme="minorHAnsi"/>
          <w:b/>
          <w:u w:val="single"/>
          <w:lang w:eastAsia="en-US"/>
        </w:rPr>
        <w:t xml:space="preserve">apartado </w:t>
      </w:r>
      <w:r>
        <w:rPr>
          <w:rFonts w:asciiTheme="minorHAnsi" w:eastAsia="Calibri" w:hAnsiTheme="minorHAnsi" w:cstheme="minorHAnsi"/>
          <w:b/>
          <w:u w:val="single"/>
          <w:lang w:eastAsia="en-US"/>
        </w:rPr>
        <w:t>3</w:t>
      </w:r>
      <w:r w:rsidRPr="00C20795">
        <w:rPr>
          <w:rFonts w:asciiTheme="minorHAnsi" w:eastAsia="Calibri" w:hAnsiTheme="minorHAnsi" w:cstheme="minorHAnsi"/>
          <w:b/>
          <w:u w:val="single"/>
          <w:lang w:eastAsia="en-US"/>
        </w:rPr>
        <w:t xml:space="preserve"> completo</w:t>
      </w:r>
      <w:r w:rsidRPr="00C20795">
        <w:rPr>
          <w:rFonts w:asciiTheme="minorHAnsi" w:eastAsia="Calibri" w:hAnsiTheme="minorHAnsi" w:cstheme="minorHAnsi"/>
          <w:lang w:eastAsia="en-US"/>
        </w:rPr>
        <w:t xml:space="preserve"> por cada Actividad prevista)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9F400F" w:rsidRPr="00C20795" w:rsidTr="001914CB">
        <w:tc>
          <w:tcPr>
            <w:tcW w:w="5495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Nº de la Actividad 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(Se corresponderá con la prevista en el apdo. </w:t>
            </w:r>
            <w:r>
              <w:rPr>
                <w:rFonts w:asciiTheme="minorHAnsi" w:eastAsia="Calibri" w:hAnsiTheme="minorHAnsi" w:cstheme="minorHAnsi"/>
                <w:i/>
                <w:lang w:eastAsia="en-US"/>
              </w:rPr>
              <w:t>1</w:t>
            </w:r>
            <w:r w:rsidRPr="00C20795">
              <w:rPr>
                <w:rFonts w:asciiTheme="minorHAnsi" w:eastAsia="Calibri" w:hAnsiTheme="minorHAnsi" w:cstheme="minorHAnsi"/>
                <w:i/>
                <w:lang w:eastAsia="en-US"/>
              </w:rPr>
              <w:t>.2. anterior)</w:t>
            </w:r>
          </w:p>
        </w:tc>
        <w:tc>
          <w:tcPr>
            <w:tcW w:w="4111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495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Nombre de la actividad</w:t>
            </w:r>
          </w:p>
        </w:tc>
        <w:tc>
          <w:tcPr>
            <w:tcW w:w="4111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495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</w:tc>
        <w:tc>
          <w:tcPr>
            <w:tcW w:w="4111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c>
          <w:tcPr>
            <w:tcW w:w="5495" w:type="dxa"/>
            <w:shd w:val="clear" w:color="auto" w:fill="auto"/>
          </w:tcPr>
          <w:p w:rsidR="009F400F" w:rsidRPr="00C20795" w:rsidRDefault="009F400F" w:rsidP="001914CB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Tipo de Acción (marcar la que corresponda)</w:t>
            </w:r>
          </w:p>
        </w:tc>
        <w:tc>
          <w:tcPr>
            <w:tcW w:w="4111" w:type="dxa"/>
            <w:shd w:val="clear" w:color="auto" w:fill="auto"/>
          </w:tcPr>
          <w:p w:rsidR="009F400F" w:rsidRPr="00C20795" w:rsidRDefault="00A97611" w:rsidP="001914CB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67954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Información</w:t>
            </w:r>
          </w:p>
          <w:p w:rsidR="009F400F" w:rsidRPr="00C20795" w:rsidRDefault="00A97611" w:rsidP="001914CB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5053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Consulta</w:t>
            </w:r>
          </w:p>
          <w:p w:rsidR="009F400F" w:rsidRPr="00C20795" w:rsidRDefault="00A97611" w:rsidP="001914CB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2430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Deliberación</w:t>
            </w:r>
          </w:p>
          <w:p w:rsidR="009F400F" w:rsidRPr="00C20795" w:rsidRDefault="00A97611" w:rsidP="001914CB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5681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Codecisión</w:t>
            </w:r>
          </w:p>
        </w:tc>
      </w:tr>
      <w:tr w:rsidR="009F400F" w:rsidRPr="00C20795" w:rsidTr="001914CB">
        <w:tc>
          <w:tcPr>
            <w:tcW w:w="5495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Objetivos que se persiguen con la misma</w:t>
            </w:r>
          </w:p>
        </w:tc>
        <w:tc>
          <w:tcPr>
            <w:tcW w:w="4111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100" w:after="100"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0F" w:rsidRPr="00C20795" w:rsidRDefault="009F400F" w:rsidP="009F400F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00" w:afterLines="100" w:after="2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Destinatarios de la actividad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8354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Infancia - adolescencia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4607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Juventud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3490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Personas adultas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19632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9F400F" w:rsidRPr="00C20795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>Personas mayores</w:t>
            </w:r>
          </w:p>
          <w:p w:rsidR="009F400F" w:rsidRPr="00C20795" w:rsidRDefault="00A97611" w:rsidP="001914CB">
            <w:pPr>
              <w:autoSpaceDE w:val="0"/>
              <w:autoSpaceDN w:val="0"/>
              <w:adjustRightInd w:val="0"/>
              <w:spacing w:line="276" w:lineRule="auto"/>
              <w:ind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0862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00F" w:rsidRPr="00C20795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9F400F" w:rsidRPr="00C20795">
              <w:rPr>
                <w:rFonts w:asciiTheme="minorHAnsi" w:eastAsia="Calibri" w:hAnsiTheme="minorHAnsi" w:cstheme="minorHAnsi"/>
                <w:lang w:eastAsia="en-US"/>
              </w:rPr>
              <w:t xml:space="preserve"> Público en general</w:t>
            </w: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00" w:afterLines="100" w:after="2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Definición de los participantes en la actividad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40" w:line="276" w:lineRule="auto"/>
              <w:ind w:firstLine="720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9F400F" w:rsidRPr="00C20795" w:rsidTr="001914CB"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00" w:afterLines="100" w:after="2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Calendario de ejecución de la actividad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60" w:after="60" w:line="276" w:lineRule="auto"/>
              <w:ind w:left="708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Fecha inicio: 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60" w:after="60" w:line="276" w:lineRule="auto"/>
              <w:ind w:left="708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Fecha final: </w:t>
            </w:r>
          </w:p>
          <w:p w:rsidR="009F400F" w:rsidRPr="00C20795" w:rsidRDefault="009F400F" w:rsidP="001914CB">
            <w:pPr>
              <w:autoSpaceDE w:val="0"/>
              <w:autoSpaceDN w:val="0"/>
              <w:adjustRightInd w:val="0"/>
              <w:spacing w:before="60" w:after="60" w:line="276" w:lineRule="auto"/>
              <w:ind w:left="708" w:hanging="71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 xml:space="preserve">Duración total en meses: </w:t>
            </w:r>
          </w:p>
        </w:tc>
      </w:tr>
      <w:tr w:rsidR="009F400F" w:rsidRPr="00C20795" w:rsidTr="001914CB">
        <w:trPr>
          <w:trHeight w:val="42"/>
        </w:trPr>
        <w:tc>
          <w:tcPr>
            <w:tcW w:w="4322" w:type="dxa"/>
            <w:shd w:val="clear" w:color="auto" w:fill="auto"/>
          </w:tcPr>
          <w:p w:rsidR="009F400F" w:rsidRPr="00C20795" w:rsidRDefault="009F400F" w:rsidP="001914CB">
            <w:pPr>
              <w:spacing w:before="100" w:afterLines="100" w:after="24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Indicadores de evaluación de la actividad</w:t>
            </w:r>
          </w:p>
        </w:tc>
        <w:tc>
          <w:tcPr>
            <w:tcW w:w="5284" w:type="dxa"/>
            <w:shd w:val="clear" w:color="auto" w:fill="auto"/>
          </w:tcPr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0F" w:rsidRPr="00C20795" w:rsidRDefault="009F400F" w:rsidP="001914CB">
            <w:pPr>
              <w:spacing w:before="120" w:after="12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</w:p>
    <w:p w:rsidR="009F400F" w:rsidRPr="00C20795" w:rsidRDefault="009F400F" w:rsidP="009F400F">
      <w:pPr>
        <w:spacing w:before="120" w:after="12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C20795">
        <w:rPr>
          <w:rFonts w:asciiTheme="minorHAnsi" w:eastAsia="Calibri" w:hAnsiTheme="minorHAnsi" w:cstheme="minorHAnsi"/>
          <w:b/>
          <w:lang w:eastAsia="en-US"/>
        </w:rPr>
        <w:t>Coste previsto de la actividad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4820"/>
      </w:tblGrid>
      <w:tr w:rsidR="009F400F" w:rsidRPr="00C20795" w:rsidTr="001914CB">
        <w:trPr>
          <w:trHeight w:val="42"/>
        </w:trPr>
        <w:tc>
          <w:tcPr>
            <w:tcW w:w="1101" w:type="dxa"/>
            <w:vMerge w:val="restart"/>
            <w:vAlign w:val="center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>Gastos directos</w:t>
            </w: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Asistencia técnica externa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ind w:right="340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Gastos de personal propio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Gastos de contratación de personal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Ponentes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Publicidad y difusión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Elaboración de documentación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Alquiler de locales y material fungible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Atención de personas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Gastos financieros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1101" w:type="dxa"/>
            <w:vMerge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Otros gastos pertinentes a aprobar</w:t>
            </w:r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0F" w:rsidRPr="00C20795" w:rsidTr="001914CB">
        <w:trPr>
          <w:trHeight w:val="42"/>
        </w:trPr>
        <w:tc>
          <w:tcPr>
            <w:tcW w:w="4644" w:type="dxa"/>
            <w:gridSpan w:val="2"/>
          </w:tcPr>
          <w:p w:rsidR="009F400F" w:rsidRPr="00C20795" w:rsidRDefault="009F400F" w:rsidP="001914CB">
            <w:pPr>
              <w:spacing w:beforeLines="40" w:before="96" w:afterLines="40" w:after="96" w:line="160" w:lineRule="atLeas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Gastos indirectos </w:t>
            </w:r>
          </w:p>
          <w:p w:rsidR="009F400F" w:rsidRPr="00C20795" w:rsidRDefault="009F400F" w:rsidP="00A97611">
            <w:pPr>
              <w:spacing w:beforeLines="40" w:before="96" w:afterLines="40" w:after="96" w:line="160" w:lineRule="atLeas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20795">
              <w:rPr>
                <w:rFonts w:asciiTheme="minorHAnsi" w:eastAsia="Calibri" w:hAnsiTheme="minorHAnsi" w:cstheme="minorHAnsi"/>
                <w:lang w:eastAsia="en-US"/>
              </w:rPr>
              <w:t>(</w:t>
            </w:r>
            <w:r w:rsidR="00A97611" w:rsidRPr="009B6B00">
              <w:rPr>
                <w:rFonts w:asciiTheme="minorHAnsi" w:eastAsia="Calibri" w:hAnsiTheme="minorHAnsi" w:cstheme="minorHAnsi"/>
                <w:lang w:eastAsia="en-US"/>
              </w:rPr>
              <w:t xml:space="preserve">máximo </w:t>
            </w:r>
            <w:r w:rsidR="00A97611" w:rsidRPr="00E44EBA">
              <w:rPr>
                <w:rFonts w:asciiTheme="minorHAnsi" w:eastAsia="Calibri" w:hAnsiTheme="minorHAnsi" w:cstheme="minorHAnsi"/>
                <w:lang w:eastAsia="en-US"/>
              </w:rPr>
              <w:t>8% del importe del proyecto, con un máximo de 1.000 €</w:t>
            </w:r>
            <w:r w:rsidR="00A97611" w:rsidRPr="009B6B00">
              <w:rPr>
                <w:rFonts w:asciiTheme="minorHAnsi" w:eastAsia="Calibri" w:hAnsiTheme="minorHAnsi" w:cstheme="minorHAnsi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</w:tcPr>
          <w:p w:rsidR="009F400F" w:rsidRPr="00C20795" w:rsidRDefault="009F400F" w:rsidP="001914CB">
            <w:pPr>
              <w:spacing w:beforeLines="40" w:before="96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0F" w:rsidRPr="00C20795" w:rsidRDefault="009F400F" w:rsidP="009F400F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C20795">
        <w:rPr>
          <w:rFonts w:asciiTheme="minorHAnsi" w:eastAsia="Calibri" w:hAnsiTheme="minorHAnsi" w:cstheme="minorHAnsi"/>
          <w:b/>
          <w:lang w:eastAsia="en-US"/>
        </w:rPr>
        <w:lastRenderedPageBreak/>
        <w:t>COMENTARIOS Y OBSERVACIONES FINALES AL CONJUNTO DEL PROYECTO QUE SE PRESENTA (máximo 30 líneas)</w:t>
      </w:r>
    </w:p>
    <w:p w:rsidR="009F400F" w:rsidRPr="00C20795" w:rsidRDefault="009F400F" w:rsidP="009F400F">
      <w:pPr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731394" w:rsidRDefault="009F400F" w:rsidP="009F400F">
      <w:r w:rsidRPr="009B6B00">
        <w:rPr>
          <w:rFonts w:asciiTheme="minorHAnsi" w:eastAsia="Calibri" w:hAnsiTheme="minorHAnsi" w:cstheme="minorHAnsi"/>
          <w:b/>
          <w:lang w:eastAsia="en-US"/>
        </w:rPr>
        <w:t xml:space="preserve">LUGAR, FECHA, FIRMA </w:t>
      </w:r>
      <w:r>
        <w:rPr>
          <w:rFonts w:asciiTheme="minorHAnsi" w:eastAsia="Calibri" w:hAnsiTheme="minorHAnsi" w:cstheme="minorHAnsi"/>
          <w:b/>
          <w:lang w:eastAsia="en-US"/>
        </w:rPr>
        <w:t>PRESIDENCIA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Y SELLO DE LA ENTIDAD</w:t>
      </w:r>
    </w:p>
    <w:sectPr w:rsidR="00731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0F"/>
    <w:rsid w:val="00731394"/>
    <w:rsid w:val="009F400F"/>
    <w:rsid w:val="00A567C2"/>
    <w:rsid w:val="00A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04558-6731-4C2A-8A4D-3DFC9644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400F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x047707</dc:creator>
  <cp:keywords/>
  <dc:description/>
  <cp:lastModifiedBy>x047707</cp:lastModifiedBy>
  <cp:revision>3</cp:revision>
  <dcterms:created xsi:type="dcterms:W3CDTF">2022-12-01T10:34:00Z</dcterms:created>
  <dcterms:modified xsi:type="dcterms:W3CDTF">2023-03-07T13:58:00Z</dcterms:modified>
</cp:coreProperties>
</file>