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090" w:rsidRDefault="00FB1090" w:rsidP="00D961D9">
      <w:pPr>
        <w:jc w:val="both"/>
        <w:rPr>
          <w:sz w:val="24"/>
        </w:rPr>
      </w:pPr>
    </w:p>
    <w:p w:rsidR="00134236" w:rsidRDefault="00134236" w:rsidP="00134236">
      <w:pPr>
        <w:spacing w:before="240" w:after="240"/>
        <w:jc w:val="center"/>
        <w:rPr>
          <w:b/>
          <w:bCs/>
          <w:iCs/>
          <w:sz w:val="28"/>
          <w:szCs w:val="28"/>
        </w:rPr>
      </w:pPr>
      <w:r w:rsidRPr="00134236">
        <w:rPr>
          <w:b/>
          <w:bCs/>
          <w:iCs/>
          <w:sz w:val="28"/>
          <w:szCs w:val="28"/>
        </w:rPr>
        <w:t>MEMORIA DE LOS GASTOS PARA LOS QUE SE SOLICITA SUBVENCIÓN</w:t>
      </w:r>
    </w:p>
    <w:p w:rsidR="00134236" w:rsidRPr="00134236" w:rsidRDefault="00134236" w:rsidP="00134236">
      <w:pPr>
        <w:spacing w:before="240" w:after="240"/>
        <w:jc w:val="center"/>
        <w:rPr>
          <w:b/>
          <w:bCs/>
          <w:sz w:val="28"/>
          <w:szCs w:val="28"/>
          <w:lang w:val="es-ES_tradnl"/>
        </w:rPr>
      </w:pPr>
    </w:p>
    <w:p w:rsidR="0083254D" w:rsidRPr="00134236" w:rsidRDefault="00134236" w:rsidP="00862C44">
      <w:pPr>
        <w:pStyle w:val="Prrafodelista"/>
        <w:numPr>
          <w:ilvl w:val="0"/>
          <w:numId w:val="5"/>
        </w:numPr>
        <w:suppressAutoHyphens w:val="0"/>
        <w:spacing w:before="240" w:after="240" w:line="259" w:lineRule="auto"/>
        <w:contextualSpacing w:val="0"/>
        <w:jc w:val="both"/>
        <w:rPr>
          <w:color w:val="000000"/>
          <w:szCs w:val="22"/>
        </w:rPr>
      </w:pPr>
      <w:r w:rsidRPr="00134236">
        <w:rPr>
          <w:color w:val="000000"/>
          <w:szCs w:val="22"/>
        </w:rPr>
        <w:t>Breve d</w:t>
      </w:r>
      <w:r w:rsidR="00862C44" w:rsidRPr="00134236">
        <w:rPr>
          <w:color w:val="000000"/>
          <w:szCs w:val="22"/>
        </w:rPr>
        <w:t xml:space="preserve">escripción de la empresa y de su actividad </w:t>
      </w:r>
      <w:r>
        <w:rPr>
          <w:color w:val="000000"/>
          <w:szCs w:val="22"/>
        </w:rPr>
        <w:t xml:space="preserve">económica </w:t>
      </w:r>
      <w:r w:rsidR="00862C44" w:rsidRPr="00134236">
        <w:rPr>
          <w:color w:val="000000"/>
          <w:szCs w:val="22"/>
        </w:rPr>
        <w:t>(histórico, estructura, producto, etc.).</w:t>
      </w:r>
    </w:p>
    <w:p w:rsidR="0083254D" w:rsidRPr="00134236" w:rsidRDefault="00862C44" w:rsidP="00862C44">
      <w:pPr>
        <w:pStyle w:val="Prrafodelista"/>
        <w:numPr>
          <w:ilvl w:val="0"/>
          <w:numId w:val="5"/>
        </w:numPr>
        <w:suppressAutoHyphens w:val="0"/>
        <w:spacing w:before="240" w:after="240" w:line="259" w:lineRule="auto"/>
        <w:contextualSpacing w:val="0"/>
        <w:jc w:val="both"/>
        <w:rPr>
          <w:color w:val="000000"/>
          <w:szCs w:val="22"/>
        </w:rPr>
      </w:pPr>
      <w:r w:rsidRPr="00134236">
        <w:rPr>
          <w:color w:val="000000"/>
          <w:szCs w:val="22"/>
        </w:rPr>
        <w:t>Descripción de la actividad comercial internacional de la empresa, países a los que exporta, implantaciones comercial</w:t>
      </w:r>
      <w:r w:rsidR="00134236" w:rsidRPr="00134236">
        <w:rPr>
          <w:color w:val="000000"/>
          <w:szCs w:val="22"/>
        </w:rPr>
        <w:t>es o productivas en el exterior.</w:t>
      </w:r>
    </w:p>
    <w:p w:rsidR="0083254D" w:rsidRPr="00134236" w:rsidRDefault="00134236" w:rsidP="00862C44">
      <w:pPr>
        <w:pStyle w:val="Prrafodelista"/>
        <w:numPr>
          <w:ilvl w:val="0"/>
          <w:numId w:val="5"/>
        </w:numPr>
        <w:suppressAutoHyphens w:val="0"/>
        <w:spacing w:before="240" w:after="240" w:line="259" w:lineRule="auto"/>
        <w:contextualSpacing w:val="0"/>
        <w:jc w:val="both"/>
        <w:rPr>
          <w:color w:val="000000"/>
          <w:szCs w:val="22"/>
        </w:rPr>
      </w:pPr>
      <w:r>
        <w:rPr>
          <w:szCs w:val="22"/>
        </w:rPr>
        <w:t>Descripción de la e</w:t>
      </w:r>
      <w:r w:rsidR="00862C44" w:rsidRPr="00134236">
        <w:rPr>
          <w:szCs w:val="22"/>
        </w:rPr>
        <w:t xml:space="preserve">strategia </w:t>
      </w:r>
      <w:r>
        <w:rPr>
          <w:szCs w:val="22"/>
        </w:rPr>
        <w:t>digital de internacionalización de la empr</w:t>
      </w:r>
      <w:bookmarkStart w:id="0" w:name="_GoBack"/>
      <w:bookmarkEnd w:id="0"/>
      <w:r>
        <w:rPr>
          <w:szCs w:val="22"/>
        </w:rPr>
        <w:t>esa, en su caso.</w:t>
      </w:r>
    </w:p>
    <w:p w:rsidR="00134236" w:rsidRPr="00134236" w:rsidRDefault="00134236" w:rsidP="00621A0C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40"/>
        <w:jc w:val="both"/>
        <w:rPr>
          <w:szCs w:val="22"/>
        </w:rPr>
      </w:pPr>
      <w:r w:rsidRPr="00134236">
        <w:rPr>
          <w:iCs/>
          <w:szCs w:val="22"/>
        </w:rPr>
        <w:t xml:space="preserve">Descripción detallada de los gastos para los que se solicita la subvención </w:t>
      </w:r>
      <w:r>
        <w:rPr>
          <w:iCs/>
          <w:szCs w:val="22"/>
        </w:rPr>
        <w:t>(</w:t>
      </w:r>
      <w:r w:rsidRPr="00134236">
        <w:rPr>
          <w:iCs/>
          <w:szCs w:val="22"/>
        </w:rPr>
        <w:t xml:space="preserve">relacionados en el apartado </w:t>
      </w:r>
      <w:r w:rsidRPr="00134236">
        <w:rPr>
          <w:szCs w:val="22"/>
        </w:rPr>
        <w:t>“Presupuesto de gastos” del formulario de solicitud</w:t>
      </w:r>
      <w:r>
        <w:rPr>
          <w:szCs w:val="22"/>
        </w:rPr>
        <w:t>)</w:t>
      </w:r>
      <w:r w:rsidRPr="00134236">
        <w:rPr>
          <w:szCs w:val="22"/>
        </w:rPr>
        <w:t>, señalando los o</w:t>
      </w:r>
      <w:r w:rsidR="00A1664A">
        <w:rPr>
          <w:bCs/>
          <w:szCs w:val="22"/>
        </w:rPr>
        <w:t>bjetivos que persiguen</w:t>
      </w:r>
      <w:r w:rsidRPr="00134236">
        <w:rPr>
          <w:bCs/>
          <w:szCs w:val="22"/>
        </w:rPr>
        <w:t xml:space="preserve"> y detallando los países a los que se dirigen.</w:t>
      </w:r>
    </w:p>
    <w:sectPr w:rsidR="00134236" w:rsidRPr="00134236" w:rsidSect="00227604">
      <w:headerReference w:type="default" r:id="rId7"/>
      <w:pgSz w:w="11906" w:h="16838"/>
      <w:pgMar w:top="1985" w:right="1127" w:bottom="1134" w:left="1134" w:header="0" w:footer="0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A81" w:rsidRDefault="00A26A81" w:rsidP="00A26A81">
      <w:r>
        <w:separator/>
      </w:r>
    </w:p>
  </w:endnote>
  <w:endnote w:type="continuationSeparator" w:id="0">
    <w:p w:rsidR="00A26A81" w:rsidRDefault="00A26A81" w:rsidP="00A26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A81" w:rsidRDefault="00A26A81" w:rsidP="00A26A81">
      <w:r>
        <w:separator/>
      </w:r>
    </w:p>
  </w:footnote>
  <w:footnote w:type="continuationSeparator" w:id="0">
    <w:p w:rsidR="00A26A81" w:rsidRDefault="00A26A81" w:rsidP="00A26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A81" w:rsidRDefault="00A26A81">
    <w:pPr>
      <w:pStyle w:val="Encabezado"/>
    </w:pPr>
    <w:r>
      <w:rPr>
        <w:noProof/>
        <w:lang w:eastAsia="es-ES" w:bidi="ar-SA"/>
      </w:rPr>
      <w:drawing>
        <wp:anchor distT="0" distB="0" distL="0" distR="0" simplePos="0" relativeHeight="251659264" behindDoc="0" locked="0" layoutInCell="0" allowOverlap="1" wp14:anchorId="2E52A9EF" wp14:editId="344DF6B7">
          <wp:simplePos x="0" y="0"/>
          <wp:positionH relativeFrom="page">
            <wp:posOffset>4268460</wp:posOffset>
          </wp:positionH>
          <wp:positionV relativeFrom="paragraph">
            <wp:posOffset>177146</wp:posOffset>
          </wp:positionV>
          <wp:extent cx="2798445" cy="762000"/>
          <wp:effectExtent l="0" t="0" r="1905" b="0"/>
          <wp:wrapSquare wrapText="largest"/>
          <wp:docPr id="13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 w:bidi="ar-SA"/>
      </w:rPr>
      <w:drawing>
        <wp:anchor distT="0" distB="0" distL="0" distR="0" simplePos="0" relativeHeight="251661312" behindDoc="0" locked="0" layoutInCell="0" allowOverlap="1" wp14:anchorId="257F0B32" wp14:editId="15DD38F6">
          <wp:simplePos x="0" y="0"/>
          <wp:positionH relativeFrom="margin">
            <wp:posOffset>-40944</wp:posOffset>
          </wp:positionH>
          <wp:positionV relativeFrom="paragraph">
            <wp:posOffset>354605</wp:posOffset>
          </wp:positionV>
          <wp:extent cx="1840865" cy="438785"/>
          <wp:effectExtent l="0" t="0" r="6985" b="0"/>
          <wp:wrapSquare wrapText="largest"/>
          <wp:docPr id="14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438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F69DE"/>
    <w:multiLevelType w:val="multilevel"/>
    <w:tmpl w:val="7E62150C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bCs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  <w:color w:val="000000"/>
        <w:sz w:val="22"/>
        <w:szCs w:val="22"/>
      </w:rPr>
    </w:lvl>
    <w:lvl w:ilvl="3">
      <w:start w:val="1"/>
      <w:numFmt w:val="decimal"/>
      <w:lvlText w:val=" %1.%2.%3.%4 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 %1.%2.%3.%4.%5 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 %1.%2.%3.%4.%5.%6 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40A6607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CDB42A8"/>
    <w:multiLevelType w:val="hybridMultilevel"/>
    <w:tmpl w:val="0D34C78C"/>
    <w:lvl w:ilvl="0" w:tplc="2338818A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E1005"/>
    <w:multiLevelType w:val="multilevel"/>
    <w:tmpl w:val="EE1EB19A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19"/>
        </w:tabs>
        <w:ind w:left="1119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73"/>
        </w:tabs>
        <w:ind w:left="1473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27"/>
        </w:tabs>
        <w:ind w:left="1827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4" w15:restartNumberingAfterBreak="0">
    <w:nsid w:val="62937280"/>
    <w:multiLevelType w:val="multilevel"/>
    <w:tmpl w:val="E8B29A1A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7F5003B"/>
    <w:multiLevelType w:val="multilevel"/>
    <w:tmpl w:val="0C0A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6" w15:restartNumberingAfterBreak="0">
    <w:nsid w:val="7C6033B3"/>
    <w:multiLevelType w:val="hybridMultilevel"/>
    <w:tmpl w:val="FA8457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90"/>
    <w:rsid w:val="00020DF0"/>
    <w:rsid w:val="00106C1E"/>
    <w:rsid w:val="00134236"/>
    <w:rsid w:val="001A5822"/>
    <w:rsid w:val="00227604"/>
    <w:rsid w:val="002E75AE"/>
    <w:rsid w:val="00513237"/>
    <w:rsid w:val="00565D96"/>
    <w:rsid w:val="00586057"/>
    <w:rsid w:val="00586C72"/>
    <w:rsid w:val="005E39A9"/>
    <w:rsid w:val="007E7288"/>
    <w:rsid w:val="0083254D"/>
    <w:rsid w:val="00862C44"/>
    <w:rsid w:val="008A249F"/>
    <w:rsid w:val="009479A6"/>
    <w:rsid w:val="009A2B19"/>
    <w:rsid w:val="009B0E8D"/>
    <w:rsid w:val="00A1664A"/>
    <w:rsid w:val="00A26A81"/>
    <w:rsid w:val="00A409CC"/>
    <w:rsid w:val="00AC54E2"/>
    <w:rsid w:val="00B27000"/>
    <w:rsid w:val="00B96ED0"/>
    <w:rsid w:val="00C02397"/>
    <w:rsid w:val="00D961D9"/>
    <w:rsid w:val="00DA27A0"/>
    <w:rsid w:val="00DB2B5E"/>
    <w:rsid w:val="00FB1090"/>
    <w:rsid w:val="00FE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C1BACAC"/>
  <w15:docId w15:val="{51976CF0-488B-40AC-A39A-1B6DC1D2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NSimSun" w:hAnsi="Arial" w:cs="Arial"/>
        <w:kern w:val="2"/>
        <w:sz w:val="22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qFormat/>
  </w:style>
  <w:style w:type="character" w:customStyle="1" w:styleId="Smbolosdenumeracin">
    <w:name w:val="Símbolos de numeración"/>
    <w:qFormat/>
    <w:rPr>
      <w:rFonts w:ascii="Arial" w:hAnsi="Arial"/>
      <w:b/>
      <w:bCs/>
      <w:color w:val="000000"/>
      <w:sz w:val="22"/>
      <w:szCs w:val="22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ablanormal1">
    <w:name w:val="Tabla normal1"/>
    <w:qFormat/>
    <w:rPr>
      <w:rFonts w:ascii="Times New Roman" w:eastAsia="Calibri" w:hAnsi="Times New Roman" w:cs="Times New Roman"/>
      <w:sz w:val="20"/>
      <w:szCs w:val="20"/>
      <w:lang w:eastAsia="es-E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Cabeceraypie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Piedepgina">
    <w:name w:val="footer"/>
    <w:basedOn w:val="Cabeceraypie"/>
    <w:pPr>
      <w:suppressLineNumbers/>
      <w:tabs>
        <w:tab w:val="center" w:pos="4822"/>
        <w:tab w:val="right" w:pos="964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 Rey, Cristina (Servicio de Proyección Internacional)</dc:creator>
  <dc:description/>
  <cp:lastModifiedBy>Arana Rey, Cristina (Servicio de Proyección Internacional)</cp:lastModifiedBy>
  <cp:revision>4</cp:revision>
  <dcterms:created xsi:type="dcterms:W3CDTF">2025-11-04T13:16:00Z</dcterms:created>
  <dcterms:modified xsi:type="dcterms:W3CDTF">2025-11-04T13:41:00Z</dcterms:modified>
  <dc:language>es-ES</dc:language>
</cp:coreProperties>
</file>