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92" w:rsidRPr="008F6161" w:rsidRDefault="00AE4692" w:rsidP="00AE4692">
      <w:pPr>
        <w:spacing w:line="360" w:lineRule="auto"/>
        <w:jc w:val="center"/>
        <w:rPr>
          <w:rFonts w:ascii="Courier New" w:hAnsi="Courier New" w:cs="Courier New"/>
          <w:bCs/>
          <w:iCs/>
          <w:caps/>
        </w:rPr>
      </w:pPr>
      <w:bookmarkStart w:id="0" w:name="_GoBack"/>
      <w:bookmarkEnd w:id="0"/>
      <w:r w:rsidRPr="008F6161">
        <w:rPr>
          <w:rFonts w:ascii="Courier New" w:hAnsi="Courier New" w:cs="Courier New"/>
          <w:bCs/>
          <w:iCs/>
          <w:caps/>
        </w:rPr>
        <w:t>ANEXO II</w:t>
      </w:r>
    </w:p>
    <w:p w:rsidR="00AE4692" w:rsidRPr="008F6161" w:rsidRDefault="00AE4692" w:rsidP="00AE4692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  <w:r w:rsidRPr="008F6161">
        <w:rPr>
          <w:rFonts w:ascii="Courier New" w:hAnsi="Courier New" w:cs="Courier New"/>
          <w:b w:val="0"/>
          <w:i w:val="0"/>
        </w:rPr>
        <w:t>VACANTES DEL PUESTO DE TRABAJO DE ingeniero técnico forestal</w:t>
      </w:r>
    </w:p>
    <w:p w:rsidR="00AE4692" w:rsidRPr="008F6161" w:rsidRDefault="00AE4692" w:rsidP="00AE4692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</w:p>
    <w:tbl>
      <w:tblPr>
        <w:tblW w:w="9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982"/>
        <w:gridCol w:w="2120"/>
        <w:gridCol w:w="1366"/>
        <w:gridCol w:w="1305"/>
        <w:gridCol w:w="775"/>
      </w:tblGrid>
      <w:tr w:rsidR="008F6161" w:rsidRPr="008F6161" w:rsidTr="004F1C03">
        <w:trPr>
          <w:trHeight w:val="4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Plaza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Departamento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4F1C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Ámbito de adscripción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Régimen jurídico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Localidad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Carnet de conducir</w:t>
            </w:r>
          </w:p>
        </w:tc>
      </w:tr>
      <w:tr w:rsidR="008F6161" w:rsidRPr="008F6161" w:rsidTr="004F1C03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6096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DP DESARROLLO RURAL Y MEDIO AMBIENTE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DG DE MEDIO AMBIENTE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F6161" w:rsidRPr="008F6161" w:rsidTr="004F1C03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6612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DP DESARROLLO RURAL Y MEDIO AMBIENTE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DG DE MEDIO AMBIENTE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r w:rsidRPr="008F6161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B </w:t>
            </w:r>
          </w:p>
        </w:tc>
      </w:tr>
      <w:tr w:rsidR="008F6161" w:rsidRPr="008F6161" w:rsidTr="004F1C03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10564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DP DESARROLLO RURAL Y MEDIO AMBIENTE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DG DE MEDIO AMBIENTE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r w:rsidRPr="008F6161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4F1C03" w:rsidRPr="008F6161" w:rsidTr="004F1C03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10565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DP DESARROLLO RURAL Y MEDIO AMBIENTE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DG DE MEDIO AMBIENTE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r w:rsidRPr="008F6161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03" w:rsidRPr="008F6161" w:rsidRDefault="004F1C03" w:rsidP="006547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61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AE4692" w:rsidRPr="008F6161" w:rsidRDefault="00AE4692" w:rsidP="00AE4692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</w:p>
    <w:sectPr w:rsidR="00AE4692" w:rsidRPr="008F6161" w:rsidSect="00AE4692">
      <w:type w:val="oddPage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E8"/>
    <w:rsid w:val="001402AF"/>
    <w:rsid w:val="001A3668"/>
    <w:rsid w:val="00211FA6"/>
    <w:rsid w:val="00394FA5"/>
    <w:rsid w:val="004F1C03"/>
    <w:rsid w:val="00647A79"/>
    <w:rsid w:val="007D41E8"/>
    <w:rsid w:val="007F4FBD"/>
    <w:rsid w:val="008F6161"/>
    <w:rsid w:val="00A1438D"/>
    <w:rsid w:val="00AB59D6"/>
    <w:rsid w:val="00AE4692"/>
    <w:rsid w:val="00F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5702-FAC5-4FCE-93BA-1096396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647A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647A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semiHidden/>
    <w:unhideWhenUsed/>
    <w:rsid w:val="00647A7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47A79"/>
    <w:pPr>
      <w:spacing w:after="240"/>
    </w:pPr>
  </w:style>
  <w:style w:type="paragraph" w:customStyle="1" w:styleId="foral-f-titulo3-t6-c">
    <w:name w:val="foral-f-titulo3-t6-c"/>
    <w:basedOn w:val="Normal"/>
    <w:rsid w:val="00AE4692"/>
    <w:pPr>
      <w:spacing w:after="168"/>
    </w:pPr>
    <w:rPr>
      <w:b/>
      <w:bCs/>
      <w:i/>
      <w:i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dcterms:created xsi:type="dcterms:W3CDTF">2025-01-31T09:18:00Z</dcterms:created>
  <dcterms:modified xsi:type="dcterms:W3CDTF">2025-01-31T09:18:00Z</dcterms:modified>
</cp:coreProperties>
</file>