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A8" w:rsidRDefault="00470BA8" w:rsidP="00470BA8">
      <w:pPr>
        <w:tabs>
          <w:tab w:val="center" w:pos="4677"/>
          <w:tab w:val="left" w:pos="768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MEMORIA DE ACTUACIONES</w:t>
      </w:r>
    </w:p>
    <w:p w:rsidR="00470BA8" w:rsidRDefault="00470BA8" w:rsidP="00ED378B">
      <w:pPr>
        <w:tabs>
          <w:tab w:val="center" w:pos="4677"/>
          <w:tab w:val="left" w:pos="7688"/>
        </w:tabs>
        <w:jc w:val="center"/>
        <w:rPr>
          <w:rFonts w:ascii="Arial" w:hAnsi="Arial" w:cs="Arial"/>
          <w:b/>
          <w:sz w:val="22"/>
          <w:szCs w:val="22"/>
        </w:rPr>
      </w:pPr>
    </w:p>
    <w:p w:rsidR="00ED378B" w:rsidRPr="00793C78" w:rsidRDefault="00ED378B" w:rsidP="00ED378B">
      <w:pPr>
        <w:tabs>
          <w:tab w:val="center" w:pos="4677"/>
          <w:tab w:val="left" w:pos="768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Pr="00793C78">
        <w:rPr>
          <w:rFonts w:ascii="Arial" w:hAnsi="Arial" w:cs="Arial"/>
          <w:b/>
          <w:sz w:val="22"/>
          <w:szCs w:val="22"/>
        </w:rPr>
        <w:t>AYUDAS PARA LA CONTRATACIÓN DE</w:t>
      </w:r>
    </w:p>
    <w:p w:rsidR="00ED378B" w:rsidRDefault="00ED378B" w:rsidP="00ED378B">
      <w:pPr>
        <w:jc w:val="center"/>
        <w:rPr>
          <w:rFonts w:ascii="Arial" w:hAnsi="Arial" w:cs="Arial"/>
          <w:b/>
          <w:sz w:val="22"/>
          <w:szCs w:val="22"/>
        </w:rPr>
      </w:pPr>
      <w:r w:rsidRPr="00793C78">
        <w:rPr>
          <w:rFonts w:ascii="Arial" w:hAnsi="Arial" w:cs="Arial"/>
          <w:b/>
          <w:sz w:val="22"/>
          <w:szCs w:val="22"/>
        </w:rPr>
        <w:t>PERSONAL INVESTIGADOR Y TECNOLÓGICO 20</w:t>
      </w:r>
      <w:r w:rsidR="009C3C15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”</w:t>
      </w:r>
    </w:p>
    <w:p w:rsidR="00ED378B" w:rsidRDefault="00ED378B" w:rsidP="00F34DCD">
      <w:pPr>
        <w:tabs>
          <w:tab w:val="center" w:pos="4677"/>
          <w:tab w:val="left" w:pos="7688"/>
        </w:tabs>
        <w:rPr>
          <w:rFonts w:ascii="Arial" w:hAnsi="Arial" w:cs="Arial"/>
          <w:b/>
          <w:sz w:val="22"/>
          <w:szCs w:val="22"/>
        </w:rPr>
      </w:pPr>
    </w:p>
    <w:p w:rsidR="00AB7090" w:rsidRDefault="00AB7090" w:rsidP="00AB7090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i/>
          <w:sz w:val="20"/>
          <w:szCs w:val="20"/>
          <w:lang w:val="es-ES_tradnl"/>
        </w:rPr>
        <w:t>La memoria</w:t>
      </w:r>
      <w:r w:rsidR="00872516">
        <w:rPr>
          <w:rFonts w:ascii="Arial" w:hAnsi="Arial" w:cs="Arial"/>
          <w:i/>
          <w:sz w:val="20"/>
          <w:szCs w:val="20"/>
          <w:lang w:val="es-ES_tradnl"/>
        </w:rPr>
        <w:t xml:space="preserve"> de actuaciones</w:t>
      </w:r>
      <w:r>
        <w:rPr>
          <w:rFonts w:ascii="Arial" w:hAnsi="Arial" w:cs="Arial"/>
          <w:i/>
          <w:sz w:val="20"/>
          <w:szCs w:val="20"/>
          <w:lang w:val="es-ES_tradnl"/>
        </w:rPr>
        <w:t xml:space="preserve"> no podrá exceder de </w:t>
      </w:r>
      <w:r w:rsidRPr="00D75E07">
        <w:rPr>
          <w:rFonts w:ascii="Arial" w:hAnsi="Arial" w:cs="Arial"/>
          <w:b/>
          <w:i/>
          <w:sz w:val="20"/>
          <w:szCs w:val="20"/>
          <w:lang w:val="es-ES_tradnl"/>
        </w:rPr>
        <w:t>2</w:t>
      </w:r>
      <w:r w:rsidR="004E0D8F">
        <w:rPr>
          <w:rFonts w:ascii="Arial" w:hAnsi="Arial" w:cs="Arial"/>
          <w:b/>
          <w:i/>
          <w:sz w:val="20"/>
          <w:szCs w:val="20"/>
          <w:lang w:val="es-ES_tradnl"/>
        </w:rPr>
        <w:t>0</w:t>
      </w:r>
      <w:r>
        <w:rPr>
          <w:rFonts w:ascii="Arial" w:hAnsi="Arial" w:cs="Arial"/>
          <w:i/>
          <w:sz w:val="20"/>
          <w:szCs w:val="20"/>
          <w:lang w:val="es-ES_tradnl"/>
        </w:rPr>
        <w:t xml:space="preserve"> páginas, sin incluir la página inicial empleada a modo resumen</w:t>
      </w:r>
      <w:r w:rsidR="00445A41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AB7090" w:rsidRDefault="00AB7090" w:rsidP="00AB7090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i/>
          <w:sz w:val="20"/>
          <w:szCs w:val="20"/>
          <w:lang w:val="es-ES_tradnl"/>
        </w:rPr>
        <w:t>El modelo de memoria está preparado para que pueda cumplimentarse en el formato establecido co</w:t>
      </w:r>
      <w:r w:rsidR="00953255">
        <w:rPr>
          <w:rFonts w:ascii="Arial" w:hAnsi="Arial" w:cs="Arial"/>
          <w:i/>
          <w:sz w:val="20"/>
          <w:szCs w:val="20"/>
          <w:lang w:val="es-ES_tradnl"/>
        </w:rPr>
        <w:t>m</w:t>
      </w:r>
      <w:r>
        <w:rPr>
          <w:rFonts w:ascii="Arial" w:hAnsi="Arial" w:cs="Arial"/>
          <w:i/>
          <w:sz w:val="20"/>
          <w:szCs w:val="20"/>
          <w:lang w:val="es-ES_tradnl"/>
        </w:rPr>
        <w:t>o recomendado: letra Times New Roman, Calibri o Arial de un tamaño mínimo de 11 puntos; márgenes: superior 4,5 cm, lateral izquierdo 2,5 cm, lateral derecho e inferior 2 cm. Interlineado mínimo sencillo.</w:t>
      </w:r>
    </w:p>
    <w:p w:rsidR="00637E1D" w:rsidRDefault="00637E1D" w:rsidP="00637E1D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i/>
          <w:sz w:val="20"/>
          <w:szCs w:val="20"/>
          <w:lang w:val="es-ES_tradnl"/>
        </w:rPr>
        <w:t>L</w:t>
      </w:r>
      <w:r w:rsidRPr="00996FBB">
        <w:rPr>
          <w:rFonts w:ascii="Arial" w:hAnsi="Arial" w:cs="Arial"/>
          <w:i/>
          <w:sz w:val="20"/>
          <w:szCs w:val="20"/>
          <w:lang w:val="es-ES_tradnl"/>
        </w:rPr>
        <w:t xml:space="preserve">os textos en cursiva </w:t>
      </w:r>
      <w:r>
        <w:rPr>
          <w:rFonts w:ascii="Arial" w:hAnsi="Arial" w:cs="Arial"/>
          <w:i/>
          <w:sz w:val="20"/>
          <w:szCs w:val="20"/>
          <w:lang w:val="es-ES_tradnl"/>
        </w:rPr>
        <w:t>tras cada apartado están incluidos como explicación o referencia, siendo de ayuda tanto para la redacción como para la evaluación, por lo que deberán permanecer en el documento final presentado.</w:t>
      </w:r>
    </w:p>
    <w:p w:rsidR="004425B2" w:rsidRDefault="00AB7090" w:rsidP="00AB7090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i/>
          <w:sz w:val="20"/>
          <w:szCs w:val="20"/>
          <w:lang w:val="es-ES_tradnl"/>
        </w:rPr>
        <w:t>Se recomienda cumplimentar la memoria empleando un ordenador con sistema operativo Windows y usando como procesador de textos MS Word (MS Office).</w:t>
      </w:r>
    </w:p>
    <w:p w:rsidR="00AB7090" w:rsidRDefault="00AB7090" w:rsidP="00AB7090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i/>
          <w:sz w:val="20"/>
          <w:szCs w:val="20"/>
          <w:lang w:val="es-ES_tradnl"/>
        </w:rPr>
        <w:t>Una ver finalizada la memoria en Word, convertir el archivo a formato PDF</w:t>
      </w:r>
      <w:r w:rsidR="00953255">
        <w:rPr>
          <w:rFonts w:ascii="Arial" w:hAnsi="Arial" w:cs="Arial"/>
          <w:i/>
          <w:sz w:val="20"/>
          <w:szCs w:val="20"/>
          <w:lang w:val="es-ES_tradnl"/>
        </w:rPr>
        <w:t xml:space="preserve">, formato en el que se </w:t>
      </w:r>
      <w:r w:rsidR="004C742B">
        <w:rPr>
          <w:rFonts w:ascii="Arial" w:hAnsi="Arial" w:cs="Arial"/>
          <w:i/>
          <w:sz w:val="20"/>
          <w:szCs w:val="20"/>
          <w:lang w:val="es-ES_tradnl"/>
        </w:rPr>
        <w:t>adjuntará a</w:t>
      </w:r>
      <w:r w:rsidR="00953255">
        <w:rPr>
          <w:rFonts w:ascii="Arial" w:hAnsi="Arial" w:cs="Arial"/>
          <w:i/>
          <w:sz w:val="20"/>
          <w:szCs w:val="20"/>
          <w:lang w:val="es-ES_tradnl"/>
        </w:rPr>
        <w:t xml:space="preserve"> la solicitud</w:t>
      </w:r>
      <w:r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2D64FE" w:rsidRPr="004E0D8F" w:rsidRDefault="002A391B" w:rsidP="00F1545A">
      <w:pPr>
        <w:numPr>
          <w:ilvl w:val="0"/>
          <w:numId w:val="16"/>
        </w:numPr>
        <w:spacing w:before="360" w:after="120"/>
        <w:ind w:left="426" w:hanging="426"/>
        <w:jc w:val="both"/>
        <w:rPr>
          <w:rFonts w:ascii="Arial" w:hAnsi="Arial" w:cs="Arial"/>
          <w:b/>
        </w:rPr>
      </w:pPr>
      <w:r w:rsidRPr="001A407F">
        <w:rPr>
          <w:rFonts w:ascii="Arial" w:hAnsi="Arial" w:cs="Arial"/>
          <w:b/>
          <w:sz w:val="28"/>
          <w:szCs w:val="28"/>
          <w:u w:val="single"/>
        </w:rPr>
        <w:t>R</w:t>
      </w:r>
      <w:r w:rsidR="001A407F" w:rsidRPr="001A407F">
        <w:rPr>
          <w:rFonts w:ascii="Arial" w:hAnsi="Arial" w:cs="Arial"/>
          <w:b/>
          <w:sz w:val="28"/>
          <w:szCs w:val="28"/>
          <w:u w:val="single"/>
        </w:rPr>
        <w:t>esumen de la solicitud</w:t>
      </w:r>
      <w:r w:rsidRPr="004E0D8F">
        <w:rPr>
          <w:rFonts w:ascii="Arial" w:hAnsi="Arial" w:cs="Arial"/>
          <w:b/>
        </w:rPr>
        <w:t xml:space="preserve"> </w:t>
      </w:r>
      <w:r w:rsidRPr="0025631E">
        <w:rPr>
          <w:rFonts w:ascii="Arial" w:hAnsi="Arial" w:cs="Arial"/>
          <w:i/>
          <w:sz w:val="22"/>
          <w:szCs w:val="22"/>
        </w:rPr>
        <w:t>(máximo 1 página)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7156"/>
      </w:tblGrid>
      <w:tr w:rsidR="00400617" w:rsidRPr="001709A4" w:rsidTr="00346BE4">
        <w:trPr>
          <w:trHeight w:val="355"/>
        </w:trPr>
        <w:tc>
          <w:tcPr>
            <w:tcW w:w="2338" w:type="dxa"/>
            <w:shd w:val="clear" w:color="auto" w:fill="D0CECE"/>
          </w:tcPr>
          <w:p w:rsidR="00400617" w:rsidRPr="001709A4" w:rsidRDefault="00400617" w:rsidP="001709A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709A4">
              <w:rPr>
                <w:rFonts w:ascii="Arial" w:hAnsi="Arial" w:cs="Arial"/>
                <w:b/>
                <w:sz w:val="20"/>
                <w:szCs w:val="20"/>
              </w:rPr>
              <w:t>Entidad solicitante</w:t>
            </w:r>
          </w:p>
        </w:tc>
        <w:tc>
          <w:tcPr>
            <w:tcW w:w="7156" w:type="dxa"/>
            <w:shd w:val="clear" w:color="auto" w:fill="auto"/>
          </w:tcPr>
          <w:p w:rsidR="00400617" w:rsidRPr="001709A4" w:rsidRDefault="00400617" w:rsidP="001709A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BE4" w:rsidRPr="001709A4" w:rsidTr="00E31C7C">
        <w:tc>
          <w:tcPr>
            <w:tcW w:w="2338" w:type="dxa"/>
            <w:shd w:val="clear" w:color="auto" w:fill="D0CECE"/>
          </w:tcPr>
          <w:p w:rsidR="00346BE4" w:rsidRDefault="00346BE4" w:rsidP="00346BE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Título (actividades- 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>proyecto a realizar)</w:t>
            </w:r>
          </w:p>
        </w:tc>
        <w:tc>
          <w:tcPr>
            <w:tcW w:w="7156" w:type="dxa"/>
            <w:shd w:val="clear" w:color="auto" w:fill="auto"/>
          </w:tcPr>
          <w:p w:rsidR="00346BE4" w:rsidRDefault="00346BE4" w:rsidP="001709A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9EA" w:rsidRDefault="001469EA" w:rsidP="001709A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9EA" w:rsidRPr="001709A4" w:rsidRDefault="001469EA" w:rsidP="001709A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617" w:rsidRPr="001709A4" w:rsidTr="001709A4">
        <w:trPr>
          <w:trHeight w:val="477"/>
        </w:trPr>
        <w:tc>
          <w:tcPr>
            <w:tcW w:w="9494" w:type="dxa"/>
            <w:gridSpan w:val="2"/>
            <w:shd w:val="clear" w:color="auto" w:fill="D0CECE"/>
          </w:tcPr>
          <w:p w:rsidR="00400617" w:rsidRPr="001709A4" w:rsidRDefault="00400617" w:rsidP="001709A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709A4">
              <w:rPr>
                <w:rFonts w:ascii="Arial" w:hAnsi="Arial" w:cs="Arial"/>
                <w:b/>
                <w:sz w:val="20"/>
                <w:szCs w:val="20"/>
              </w:rPr>
              <w:t>Resumen explicativo de la</w:t>
            </w:r>
            <w:r w:rsidR="001A407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 xml:space="preserve"> actividad</w:t>
            </w:r>
            <w:r w:rsidR="001A407F">
              <w:rPr>
                <w:rFonts w:ascii="Arial" w:hAnsi="Arial" w:cs="Arial"/>
                <w:b/>
                <w:sz w:val="20"/>
                <w:szCs w:val="20"/>
              </w:rPr>
              <w:t>es-proyecto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 xml:space="preserve"> para la que se solicita la ayuda</w:t>
            </w:r>
          </w:p>
        </w:tc>
      </w:tr>
      <w:tr w:rsidR="00400617" w:rsidRPr="001709A4" w:rsidTr="00D37D29">
        <w:tc>
          <w:tcPr>
            <w:tcW w:w="9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2571" w:rsidRPr="001709A4" w:rsidRDefault="00682571" w:rsidP="004425B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7168C" w:rsidRPr="004E0D8F" w:rsidRDefault="00F74465" w:rsidP="00F1545A">
      <w:pPr>
        <w:numPr>
          <w:ilvl w:val="0"/>
          <w:numId w:val="16"/>
        </w:numPr>
        <w:spacing w:before="360" w:after="120"/>
        <w:ind w:left="426" w:hanging="426"/>
        <w:jc w:val="both"/>
        <w:rPr>
          <w:rFonts w:ascii="Arial" w:hAnsi="Arial" w:cs="Arial"/>
          <w:b/>
        </w:rPr>
      </w:pPr>
      <w:r w:rsidRPr="00FA5C91">
        <w:rPr>
          <w:rFonts w:ascii="Arial" w:hAnsi="Arial" w:cs="Arial"/>
          <w:sz w:val="22"/>
          <w:szCs w:val="22"/>
        </w:rPr>
        <w:br w:type="page"/>
      </w:r>
      <w:r w:rsidR="00896B4D" w:rsidRPr="001A407F">
        <w:rPr>
          <w:rFonts w:ascii="Arial" w:hAnsi="Arial" w:cs="Arial"/>
          <w:b/>
          <w:sz w:val="28"/>
          <w:szCs w:val="28"/>
          <w:u w:val="single"/>
        </w:rPr>
        <w:lastRenderedPageBreak/>
        <w:t>P</w:t>
      </w:r>
      <w:r w:rsidR="001A407F" w:rsidRPr="001A407F">
        <w:rPr>
          <w:rFonts w:ascii="Arial" w:hAnsi="Arial" w:cs="Arial"/>
          <w:b/>
          <w:sz w:val="28"/>
          <w:szCs w:val="28"/>
          <w:u w:val="single"/>
        </w:rPr>
        <w:t>resentación de la entidad</w:t>
      </w:r>
      <w:r w:rsidR="00EF0737" w:rsidRPr="004E0D8F">
        <w:rPr>
          <w:rFonts w:ascii="Arial" w:hAnsi="Arial" w:cs="Arial"/>
          <w:b/>
        </w:rPr>
        <w:t xml:space="preserve"> </w:t>
      </w:r>
      <w:r w:rsidR="00EF0737" w:rsidRPr="0025631E">
        <w:rPr>
          <w:rFonts w:ascii="Arial" w:hAnsi="Arial" w:cs="Arial"/>
          <w:i/>
          <w:sz w:val="22"/>
          <w:szCs w:val="22"/>
        </w:rPr>
        <w:t>(m</w:t>
      </w:r>
      <w:r w:rsidR="00961C69" w:rsidRPr="0025631E">
        <w:rPr>
          <w:rFonts w:ascii="Arial" w:hAnsi="Arial" w:cs="Arial"/>
          <w:i/>
          <w:sz w:val="22"/>
          <w:szCs w:val="22"/>
        </w:rPr>
        <w:t xml:space="preserve">áximo </w:t>
      </w:r>
      <w:r w:rsidR="002D64FE" w:rsidRPr="0025631E">
        <w:rPr>
          <w:rFonts w:ascii="Arial" w:hAnsi="Arial" w:cs="Arial"/>
          <w:i/>
          <w:sz w:val="22"/>
          <w:szCs w:val="22"/>
        </w:rPr>
        <w:t>1</w:t>
      </w:r>
      <w:r w:rsidR="00865A2E" w:rsidRPr="0025631E">
        <w:rPr>
          <w:rFonts w:ascii="Arial" w:hAnsi="Arial" w:cs="Arial"/>
          <w:i/>
          <w:sz w:val="22"/>
          <w:szCs w:val="22"/>
        </w:rPr>
        <w:t xml:space="preserve"> </w:t>
      </w:r>
      <w:r w:rsidR="008977CD" w:rsidRPr="0025631E">
        <w:rPr>
          <w:rFonts w:ascii="Arial" w:hAnsi="Arial" w:cs="Arial"/>
          <w:i/>
          <w:sz w:val="22"/>
          <w:szCs w:val="22"/>
        </w:rPr>
        <w:t>p</w:t>
      </w:r>
      <w:r w:rsidR="0047168C" w:rsidRPr="0025631E">
        <w:rPr>
          <w:rFonts w:ascii="Arial" w:hAnsi="Arial" w:cs="Arial"/>
          <w:i/>
          <w:sz w:val="22"/>
          <w:szCs w:val="22"/>
        </w:rPr>
        <w:t>ágina)</w:t>
      </w:r>
    </w:p>
    <w:p w:rsidR="00682571" w:rsidRPr="001A407F" w:rsidRDefault="00EB26D3" w:rsidP="001A407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1A407F">
        <w:rPr>
          <w:rFonts w:ascii="Arial" w:hAnsi="Arial" w:cs="Arial"/>
          <w:i/>
          <w:sz w:val="20"/>
          <w:szCs w:val="20"/>
        </w:rPr>
        <w:t>Breve historia de la entidad</w:t>
      </w:r>
      <w:r w:rsidR="00237B2A" w:rsidRPr="001A407F">
        <w:rPr>
          <w:rFonts w:ascii="Arial" w:hAnsi="Arial" w:cs="Arial"/>
          <w:i/>
          <w:sz w:val="20"/>
          <w:szCs w:val="20"/>
        </w:rPr>
        <w:t xml:space="preserve"> y del grupo si procede</w:t>
      </w:r>
      <w:r w:rsidRPr="001A407F">
        <w:rPr>
          <w:rFonts w:ascii="Arial" w:hAnsi="Arial" w:cs="Arial"/>
          <w:i/>
          <w:sz w:val="20"/>
          <w:szCs w:val="20"/>
        </w:rPr>
        <w:t>.</w:t>
      </w:r>
    </w:p>
    <w:p w:rsidR="00237B2A" w:rsidRPr="001A407F" w:rsidRDefault="00EB26D3" w:rsidP="001A407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1A407F">
        <w:rPr>
          <w:rFonts w:ascii="Arial" w:hAnsi="Arial" w:cs="Arial"/>
          <w:i/>
          <w:sz w:val="20"/>
          <w:szCs w:val="20"/>
        </w:rPr>
        <w:t>Actividades, productos, medios materiales e instalaciones más significativas.</w:t>
      </w:r>
    </w:p>
    <w:p w:rsidR="007F6374" w:rsidRPr="001A407F" w:rsidRDefault="00237B2A" w:rsidP="001A407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1A407F">
        <w:rPr>
          <w:rFonts w:ascii="Arial" w:hAnsi="Arial" w:cs="Arial"/>
          <w:i/>
          <w:sz w:val="20"/>
          <w:szCs w:val="20"/>
        </w:rPr>
        <w:t>A</w:t>
      </w:r>
      <w:r w:rsidR="00E908E5" w:rsidRPr="001A407F">
        <w:rPr>
          <w:rFonts w:ascii="Arial" w:hAnsi="Arial" w:cs="Arial"/>
          <w:i/>
          <w:sz w:val="20"/>
          <w:szCs w:val="20"/>
        </w:rPr>
        <w:t>ctividad de I+D+i</w:t>
      </w:r>
      <w:r w:rsidR="00D31317" w:rsidRPr="001A407F">
        <w:rPr>
          <w:rFonts w:ascii="Arial" w:hAnsi="Arial" w:cs="Arial"/>
          <w:i/>
          <w:sz w:val="20"/>
          <w:szCs w:val="20"/>
        </w:rPr>
        <w:t>:</w:t>
      </w:r>
      <w:r w:rsidR="0003531B" w:rsidRPr="001A407F">
        <w:rPr>
          <w:rFonts w:ascii="Arial" w:hAnsi="Arial" w:cs="Arial"/>
          <w:i/>
          <w:sz w:val="20"/>
          <w:szCs w:val="20"/>
        </w:rPr>
        <w:t xml:space="preserve"> p</w:t>
      </w:r>
      <w:r w:rsidR="00EB26D3" w:rsidRPr="001A407F">
        <w:rPr>
          <w:rFonts w:ascii="Arial" w:hAnsi="Arial" w:cs="Arial"/>
          <w:i/>
          <w:sz w:val="20"/>
          <w:szCs w:val="20"/>
        </w:rPr>
        <w:t>ersonal implicado</w:t>
      </w:r>
      <w:r w:rsidR="00E908E5" w:rsidRPr="001A407F">
        <w:rPr>
          <w:rFonts w:ascii="Arial" w:hAnsi="Arial" w:cs="Arial"/>
          <w:i/>
          <w:sz w:val="20"/>
          <w:szCs w:val="20"/>
        </w:rPr>
        <w:t>,</w:t>
      </w:r>
      <w:r w:rsidR="00EB26D3" w:rsidRPr="001A407F">
        <w:rPr>
          <w:rFonts w:ascii="Arial" w:hAnsi="Arial" w:cs="Arial"/>
          <w:i/>
          <w:sz w:val="20"/>
          <w:szCs w:val="20"/>
        </w:rPr>
        <w:t xml:space="preserve"> instalaciones de I+D</w:t>
      </w:r>
      <w:r w:rsidR="00682571" w:rsidRPr="001A407F">
        <w:rPr>
          <w:rFonts w:ascii="Arial" w:hAnsi="Arial" w:cs="Arial"/>
          <w:i/>
          <w:sz w:val="20"/>
          <w:szCs w:val="20"/>
        </w:rPr>
        <w:t>+i</w:t>
      </w:r>
      <w:r w:rsidR="00EB26D3" w:rsidRPr="001A407F">
        <w:rPr>
          <w:rFonts w:ascii="Arial" w:hAnsi="Arial" w:cs="Arial"/>
          <w:i/>
          <w:sz w:val="20"/>
          <w:szCs w:val="20"/>
        </w:rPr>
        <w:t xml:space="preserve"> significativas</w:t>
      </w:r>
      <w:r w:rsidR="00E908E5" w:rsidRPr="001A407F">
        <w:rPr>
          <w:rFonts w:ascii="Arial" w:hAnsi="Arial" w:cs="Arial"/>
          <w:i/>
          <w:sz w:val="20"/>
          <w:szCs w:val="20"/>
        </w:rPr>
        <w:t>, e</w:t>
      </w:r>
      <w:r w:rsidR="00EB26D3" w:rsidRPr="001A407F">
        <w:rPr>
          <w:rFonts w:ascii="Arial" w:hAnsi="Arial" w:cs="Arial"/>
          <w:i/>
          <w:sz w:val="20"/>
          <w:szCs w:val="20"/>
        </w:rPr>
        <w:t>strategia</w:t>
      </w:r>
      <w:r w:rsidR="00E908E5" w:rsidRPr="001A407F">
        <w:rPr>
          <w:rFonts w:ascii="Arial" w:hAnsi="Arial" w:cs="Arial"/>
          <w:i/>
          <w:sz w:val="20"/>
          <w:szCs w:val="20"/>
        </w:rPr>
        <w:t xml:space="preserve">, </w:t>
      </w:r>
      <w:r w:rsidR="002B794E" w:rsidRPr="001A407F">
        <w:rPr>
          <w:rFonts w:ascii="Arial" w:hAnsi="Arial" w:cs="Arial"/>
          <w:i/>
          <w:sz w:val="20"/>
          <w:szCs w:val="20"/>
        </w:rPr>
        <w:t>p</w:t>
      </w:r>
      <w:r w:rsidR="00EB26D3" w:rsidRPr="001A407F">
        <w:rPr>
          <w:rFonts w:ascii="Arial" w:hAnsi="Arial" w:cs="Arial"/>
          <w:i/>
          <w:sz w:val="20"/>
          <w:szCs w:val="20"/>
        </w:rPr>
        <w:t>atentes y modelos de utilidad a nombre de la entidad</w:t>
      </w:r>
      <w:r w:rsidR="00E908E5" w:rsidRPr="001A407F">
        <w:rPr>
          <w:rFonts w:ascii="Arial" w:hAnsi="Arial" w:cs="Arial"/>
          <w:i/>
          <w:sz w:val="20"/>
          <w:szCs w:val="20"/>
        </w:rPr>
        <w:t>, imp</w:t>
      </w:r>
      <w:r w:rsidR="007F6374" w:rsidRPr="001A407F">
        <w:rPr>
          <w:rFonts w:ascii="Arial" w:hAnsi="Arial" w:cs="Arial"/>
          <w:i/>
          <w:sz w:val="20"/>
          <w:szCs w:val="20"/>
        </w:rPr>
        <w:t>acto</w:t>
      </w:r>
      <w:r w:rsidR="00E908E5" w:rsidRPr="001A407F">
        <w:rPr>
          <w:rFonts w:ascii="Arial" w:hAnsi="Arial" w:cs="Arial"/>
          <w:i/>
          <w:sz w:val="20"/>
          <w:szCs w:val="20"/>
        </w:rPr>
        <w:t xml:space="preserve"> de anteriores proyectos</w:t>
      </w:r>
      <w:r w:rsidR="007F6374" w:rsidRPr="001A407F">
        <w:rPr>
          <w:rFonts w:ascii="Arial" w:hAnsi="Arial" w:cs="Arial"/>
          <w:i/>
          <w:sz w:val="20"/>
          <w:szCs w:val="20"/>
        </w:rPr>
        <w:t xml:space="preserve"> (económico, laboral, comercial, de expansión etc…)</w:t>
      </w:r>
      <w:r w:rsidRPr="001A407F">
        <w:rPr>
          <w:rFonts w:ascii="Arial" w:hAnsi="Arial" w:cs="Arial"/>
          <w:i/>
          <w:sz w:val="20"/>
          <w:szCs w:val="20"/>
        </w:rPr>
        <w:t>.</w:t>
      </w:r>
    </w:p>
    <w:p w:rsidR="00090B70" w:rsidRDefault="00090B70" w:rsidP="00090B70">
      <w:pPr>
        <w:spacing w:after="120"/>
        <w:ind w:left="792"/>
        <w:jc w:val="both"/>
        <w:rPr>
          <w:rFonts w:ascii="Arial" w:hAnsi="Arial" w:cs="Arial"/>
          <w:sz w:val="22"/>
          <w:szCs w:val="22"/>
        </w:rPr>
      </w:pPr>
    </w:p>
    <w:p w:rsidR="00FA5C91" w:rsidRDefault="00F74465" w:rsidP="00682571">
      <w:pPr>
        <w:numPr>
          <w:ilvl w:val="0"/>
          <w:numId w:val="3"/>
        </w:numPr>
        <w:spacing w:before="360" w:after="12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:rsidR="00FA5C91" w:rsidRPr="001A407F" w:rsidRDefault="00FA5C91" w:rsidP="00F1545A">
      <w:pPr>
        <w:numPr>
          <w:ilvl w:val="0"/>
          <w:numId w:val="16"/>
        </w:numPr>
        <w:spacing w:before="360" w:after="120"/>
        <w:ind w:left="426" w:hanging="42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A407F">
        <w:rPr>
          <w:rFonts w:ascii="Arial" w:hAnsi="Arial" w:cs="Arial"/>
          <w:b/>
          <w:sz w:val="28"/>
          <w:szCs w:val="28"/>
          <w:u w:val="single"/>
        </w:rPr>
        <w:lastRenderedPageBreak/>
        <w:t>D</w:t>
      </w:r>
      <w:r w:rsidR="001A407F" w:rsidRPr="001A407F">
        <w:rPr>
          <w:rFonts w:ascii="Arial" w:hAnsi="Arial" w:cs="Arial"/>
          <w:b/>
          <w:sz w:val="28"/>
          <w:szCs w:val="28"/>
          <w:u w:val="single"/>
        </w:rPr>
        <w:t>escripción de la</w:t>
      </w:r>
      <w:r w:rsidR="001A407F">
        <w:rPr>
          <w:rFonts w:ascii="Arial" w:hAnsi="Arial" w:cs="Arial"/>
          <w:b/>
          <w:sz w:val="28"/>
          <w:szCs w:val="28"/>
          <w:u w:val="single"/>
        </w:rPr>
        <w:t>s</w:t>
      </w:r>
      <w:r w:rsidR="001A407F" w:rsidRPr="001A407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A407F">
        <w:rPr>
          <w:rFonts w:ascii="Arial" w:hAnsi="Arial" w:cs="Arial"/>
          <w:b/>
          <w:sz w:val="28"/>
          <w:szCs w:val="28"/>
          <w:u w:val="single"/>
        </w:rPr>
        <w:t>actuaciones</w:t>
      </w:r>
    </w:p>
    <w:p w:rsidR="00682571" w:rsidRPr="00F1545A" w:rsidRDefault="00682571" w:rsidP="00F1545A">
      <w:pPr>
        <w:numPr>
          <w:ilvl w:val="1"/>
          <w:numId w:val="16"/>
        </w:numPr>
        <w:spacing w:before="360" w:after="120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1A407F">
        <w:rPr>
          <w:rFonts w:ascii="Arial" w:hAnsi="Arial" w:cs="Arial"/>
          <w:b/>
        </w:rPr>
        <w:t>P</w:t>
      </w:r>
      <w:r w:rsidR="001A407F" w:rsidRPr="001A407F">
        <w:rPr>
          <w:rFonts w:ascii="Arial" w:hAnsi="Arial" w:cs="Arial"/>
          <w:b/>
        </w:rPr>
        <w:t>lan de trabajo y formación</w:t>
      </w:r>
      <w:r w:rsidRPr="00F1545A">
        <w:rPr>
          <w:rFonts w:ascii="Arial" w:hAnsi="Arial" w:cs="Arial"/>
          <w:b/>
          <w:sz w:val="22"/>
          <w:szCs w:val="22"/>
        </w:rPr>
        <w:t xml:space="preserve"> </w:t>
      </w:r>
      <w:r w:rsidR="00A25B24" w:rsidRPr="00A25B24">
        <w:rPr>
          <w:rFonts w:ascii="Arial" w:hAnsi="Arial" w:cs="Arial"/>
          <w:i/>
          <w:sz w:val="22"/>
          <w:szCs w:val="22"/>
        </w:rPr>
        <w:t>Base 7.2.A</w:t>
      </w:r>
      <w:r w:rsidR="00A25B24">
        <w:rPr>
          <w:rFonts w:ascii="Arial" w:hAnsi="Arial" w:cs="Arial"/>
          <w:i/>
          <w:sz w:val="22"/>
          <w:szCs w:val="22"/>
        </w:rPr>
        <w:t>.</w:t>
      </w:r>
      <w:r w:rsidR="00A25B24" w:rsidRPr="00F1545A">
        <w:rPr>
          <w:rFonts w:ascii="Arial" w:hAnsi="Arial" w:cs="Arial"/>
          <w:i/>
          <w:sz w:val="22"/>
          <w:szCs w:val="22"/>
        </w:rPr>
        <w:t xml:space="preserve"> </w:t>
      </w:r>
      <w:r w:rsidR="000D527A" w:rsidRPr="00F1545A">
        <w:rPr>
          <w:rFonts w:ascii="Arial" w:hAnsi="Arial" w:cs="Arial"/>
          <w:i/>
          <w:sz w:val="22"/>
          <w:szCs w:val="22"/>
        </w:rPr>
        <w:t>Hasta</w:t>
      </w:r>
      <w:r w:rsidR="007272DD" w:rsidRPr="00F1545A">
        <w:rPr>
          <w:rFonts w:ascii="Arial" w:hAnsi="Arial" w:cs="Arial"/>
          <w:i/>
          <w:sz w:val="22"/>
          <w:szCs w:val="22"/>
        </w:rPr>
        <w:t xml:space="preserve"> </w:t>
      </w:r>
      <w:r w:rsidR="00B04B7A" w:rsidRPr="00F1545A">
        <w:rPr>
          <w:rFonts w:ascii="Arial" w:hAnsi="Arial" w:cs="Arial"/>
          <w:i/>
          <w:sz w:val="22"/>
          <w:szCs w:val="22"/>
        </w:rPr>
        <w:t>25</w:t>
      </w:r>
      <w:r w:rsidR="007272DD" w:rsidRPr="00F1545A">
        <w:rPr>
          <w:rFonts w:ascii="Arial" w:hAnsi="Arial" w:cs="Arial"/>
          <w:i/>
          <w:sz w:val="22"/>
          <w:szCs w:val="22"/>
        </w:rPr>
        <w:t xml:space="preserve"> puntos</w:t>
      </w:r>
      <w:r w:rsidR="00D16222" w:rsidRPr="00D16222">
        <w:rPr>
          <w:rFonts w:ascii="Arial" w:hAnsi="Arial" w:cs="Arial"/>
          <w:i/>
          <w:sz w:val="22"/>
          <w:szCs w:val="22"/>
        </w:rPr>
        <w:t xml:space="preserve"> con mínimo</w:t>
      </w:r>
      <w:r w:rsidR="00D16222">
        <w:rPr>
          <w:rFonts w:ascii="Arial" w:hAnsi="Arial" w:cs="Arial"/>
          <w:i/>
          <w:sz w:val="22"/>
          <w:szCs w:val="22"/>
        </w:rPr>
        <w:t xml:space="preserve"> de 15</w:t>
      </w:r>
      <w:r w:rsidR="00D16222" w:rsidRPr="00D16222">
        <w:rPr>
          <w:rFonts w:ascii="Arial" w:hAnsi="Arial" w:cs="Arial"/>
          <w:i/>
          <w:sz w:val="22"/>
          <w:szCs w:val="22"/>
        </w:rPr>
        <w:t>.</w:t>
      </w:r>
    </w:p>
    <w:p w:rsidR="000C3A9C" w:rsidRPr="008D16BE" w:rsidRDefault="000C3A9C" w:rsidP="00F1545A">
      <w:pPr>
        <w:numPr>
          <w:ilvl w:val="2"/>
          <w:numId w:val="37"/>
        </w:numPr>
        <w:spacing w:after="2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8D16BE">
        <w:rPr>
          <w:rFonts w:ascii="Arial" w:hAnsi="Arial" w:cs="Arial"/>
          <w:b/>
          <w:sz w:val="22"/>
          <w:szCs w:val="22"/>
        </w:rPr>
        <w:t xml:space="preserve">Descripción de </w:t>
      </w:r>
      <w:r w:rsidR="008C5A82">
        <w:rPr>
          <w:rFonts w:ascii="Arial" w:hAnsi="Arial" w:cs="Arial"/>
          <w:b/>
          <w:sz w:val="22"/>
          <w:szCs w:val="22"/>
        </w:rPr>
        <w:t>los objetivos y</w:t>
      </w:r>
      <w:r w:rsidRPr="008D16BE">
        <w:rPr>
          <w:rFonts w:ascii="Arial" w:hAnsi="Arial" w:cs="Arial"/>
          <w:b/>
          <w:sz w:val="22"/>
          <w:szCs w:val="22"/>
        </w:rPr>
        <w:t xml:space="preserve"> tareas a </w:t>
      </w:r>
      <w:r w:rsidR="00D16222">
        <w:rPr>
          <w:rFonts w:ascii="Arial" w:hAnsi="Arial" w:cs="Arial"/>
          <w:b/>
          <w:sz w:val="22"/>
          <w:szCs w:val="22"/>
        </w:rPr>
        <w:t>desempeñar</w:t>
      </w:r>
      <w:r w:rsidRPr="008D16BE">
        <w:rPr>
          <w:rFonts w:ascii="Arial" w:hAnsi="Arial" w:cs="Arial"/>
          <w:b/>
          <w:sz w:val="22"/>
          <w:szCs w:val="22"/>
        </w:rPr>
        <w:t xml:space="preserve"> por la persona contratada. </w:t>
      </w:r>
      <w:r w:rsidR="008C5A82">
        <w:rPr>
          <w:rFonts w:ascii="Arial" w:hAnsi="Arial" w:cs="Arial"/>
          <w:b/>
          <w:sz w:val="22"/>
          <w:szCs w:val="22"/>
        </w:rPr>
        <w:t xml:space="preserve">Alineación con las actividades </w:t>
      </w:r>
      <w:r w:rsidR="003C3A3F">
        <w:rPr>
          <w:rFonts w:ascii="Arial" w:hAnsi="Arial" w:cs="Arial"/>
          <w:b/>
          <w:sz w:val="22"/>
          <w:szCs w:val="22"/>
        </w:rPr>
        <w:t>de I+D+i o labores de apoyo</w:t>
      </w:r>
      <w:r w:rsidR="00F226BF">
        <w:rPr>
          <w:rFonts w:ascii="Arial" w:hAnsi="Arial" w:cs="Arial"/>
          <w:b/>
          <w:sz w:val="22"/>
          <w:szCs w:val="22"/>
        </w:rPr>
        <w:t xml:space="preserve"> </w:t>
      </w:r>
      <w:r w:rsidR="00F226BF" w:rsidRPr="00F226BF">
        <w:rPr>
          <w:rFonts w:ascii="Arial" w:hAnsi="Arial" w:cs="Arial"/>
          <w:i/>
          <w:sz w:val="22"/>
          <w:szCs w:val="22"/>
        </w:rPr>
        <w:t>(base 3)</w:t>
      </w:r>
      <w:r w:rsidR="003C3A3F" w:rsidRPr="00F226BF">
        <w:rPr>
          <w:rFonts w:ascii="Arial" w:hAnsi="Arial" w:cs="Arial"/>
          <w:i/>
          <w:sz w:val="22"/>
          <w:szCs w:val="22"/>
        </w:rPr>
        <w:t>.</w:t>
      </w:r>
      <w:r w:rsidR="003C3A3F">
        <w:rPr>
          <w:rFonts w:ascii="Arial" w:hAnsi="Arial" w:cs="Arial"/>
          <w:b/>
          <w:sz w:val="22"/>
          <w:szCs w:val="22"/>
        </w:rPr>
        <w:t xml:space="preserve"> </w:t>
      </w:r>
      <w:r w:rsidRPr="008D16BE">
        <w:rPr>
          <w:rFonts w:ascii="Arial" w:hAnsi="Arial" w:cs="Arial"/>
          <w:b/>
          <w:sz w:val="22"/>
          <w:szCs w:val="22"/>
        </w:rPr>
        <w:t xml:space="preserve">Adecuación del perfil solicitado a los objetivos y tareas de las actividades. </w:t>
      </w:r>
      <w:r w:rsidR="00EC2A54">
        <w:rPr>
          <w:rFonts w:ascii="Arial" w:hAnsi="Arial" w:cs="Arial"/>
          <w:i/>
          <w:sz w:val="22"/>
          <w:szCs w:val="22"/>
        </w:rPr>
        <w:t xml:space="preserve">Base </w:t>
      </w:r>
      <w:r w:rsidR="00EC2A54" w:rsidRPr="00EC2A54">
        <w:rPr>
          <w:rFonts w:ascii="Arial" w:hAnsi="Arial" w:cs="Arial"/>
          <w:i/>
          <w:sz w:val="22"/>
          <w:szCs w:val="22"/>
        </w:rPr>
        <w:t>7.2.</w:t>
      </w:r>
      <w:r w:rsidR="00EC2A54">
        <w:rPr>
          <w:rFonts w:ascii="Arial" w:hAnsi="Arial" w:cs="Arial"/>
          <w:i/>
          <w:sz w:val="22"/>
          <w:szCs w:val="22"/>
        </w:rPr>
        <w:t>a</w:t>
      </w:r>
      <w:r w:rsidR="00EC2A54" w:rsidRPr="00EC2A54">
        <w:rPr>
          <w:rFonts w:ascii="Arial" w:hAnsi="Arial" w:cs="Arial"/>
          <w:i/>
          <w:sz w:val="22"/>
          <w:szCs w:val="22"/>
        </w:rPr>
        <w:t>.</w:t>
      </w:r>
      <w:r w:rsidR="00EC2A54">
        <w:rPr>
          <w:rFonts w:ascii="Arial" w:hAnsi="Arial" w:cs="Arial"/>
          <w:i/>
          <w:sz w:val="22"/>
          <w:szCs w:val="22"/>
        </w:rPr>
        <w:t xml:space="preserve">1. </w:t>
      </w:r>
      <w:r w:rsidRPr="00F1545A">
        <w:rPr>
          <w:rFonts w:ascii="Arial" w:hAnsi="Arial" w:cs="Arial"/>
          <w:i/>
          <w:sz w:val="22"/>
          <w:szCs w:val="22"/>
        </w:rPr>
        <w:t>Hasta 15 puntos</w:t>
      </w:r>
      <w:r w:rsidR="00093A13">
        <w:rPr>
          <w:rFonts w:ascii="Arial" w:hAnsi="Arial" w:cs="Arial"/>
          <w:i/>
          <w:sz w:val="22"/>
          <w:szCs w:val="22"/>
        </w:rPr>
        <w:t>.</w:t>
      </w:r>
    </w:p>
    <w:p w:rsidR="000C3A9C" w:rsidRPr="00B04B7A" w:rsidRDefault="000C3A9C" w:rsidP="00F1545A">
      <w:pPr>
        <w:numPr>
          <w:ilvl w:val="2"/>
          <w:numId w:val="37"/>
        </w:numPr>
        <w:spacing w:after="2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8D16BE">
        <w:rPr>
          <w:rFonts w:ascii="Arial" w:hAnsi="Arial" w:cs="Arial"/>
          <w:b/>
          <w:sz w:val="22"/>
          <w:szCs w:val="22"/>
        </w:rPr>
        <w:t>Plan de formación previsto</w:t>
      </w:r>
      <w:r>
        <w:rPr>
          <w:rFonts w:ascii="Arial" w:hAnsi="Arial" w:cs="Arial"/>
          <w:b/>
          <w:sz w:val="22"/>
          <w:szCs w:val="22"/>
        </w:rPr>
        <w:t>: formación interna; formación reglada; posibles</w:t>
      </w:r>
      <w:r w:rsidRPr="008D16BE">
        <w:rPr>
          <w:rFonts w:ascii="Arial" w:hAnsi="Arial" w:cs="Arial"/>
          <w:b/>
          <w:sz w:val="22"/>
          <w:szCs w:val="22"/>
        </w:rPr>
        <w:t xml:space="preserve"> estancias de formación en centros de investigación, centros tecnológicos, </w:t>
      </w:r>
      <w:r>
        <w:rPr>
          <w:rFonts w:ascii="Arial" w:hAnsi="Arial" w:cs="Arial"/>
          <w:b/>
          <w:sz w:val="22"/>
          <w:szCs w:val="22"/>
        </w:rPr>
        <w:t xml:space="preserve">universidades, otras empresas; </w:t>
      </w:r>
      <w:r w:rsidRPr="008D16BE">
        <w:rPr>
          <w:rFonts w:ascii="Arial" w:hAnsi="Arial" w:cs="Arial"/>
          <w:b/>
          <w:sz w:val="22"/>
          <w:szCs w:val="22"/>
        </w:rPr>
        <w:t>otra formación</w:t>
      </w:r>
      <w:r w:rsidR="0025500E">
        <w:rPr>
          <w:rFonts w:ascii="Arial" w:hAnsi="Arial" w:cs="Arial"/>
          <w:b/>
          <w:sz w:val="22"/>
          <w:szCs w:val="22"/>
        </w:rPr>
        <w:t>.</w:t>
      </w:r>
      <w:r w:rsidRPr="008D16BE">
        <w:rPr>
          <w:rFonts w:ascii="Arial" w:hAnsi="Arial" w:cs="Arial"/>
          <w:b/>
          <w:sz w:val="22"/>
          <w:szCs w:val="22"/>
        </w:rPr>
        <w:t xml:space="preserve"> </w:t>
      </w:r>
      <w:r w:rsidR="00EC2A54">
        <w:rPr>
          <w:rFonts w:ascii="Arial" w:hAnsi="Arial" w:cs="Arial"/>
          <w:i/>
          <w:sz w:val="22"/>
          <w:szCs w:val="22"/>
        </w:rPr>
        <w:t xml:space="preserve">Base </w:t>
      </w:r>
      <w:r w:rsidR="00EC2A54" w:rsidRPr="00EC2A54">
        <w:rPr>
          <w:rFonts w:ascii="Arial" w:hAnsi="Arial" w:cs="Arial"/>
          <w:i/>
          <w:sz w:val="22"/>
          <w:szCs w:val="22"/>
        </w:rPr>
        <w:t>7.2.</w:t>
      </w:r>
      <w:r w:rsidR="00EC2A54">
        <w:rPr>
          <w:rFonts w:ascii="Arial" w:hAnsi="Arial" w:cs="Arial"/>
          <w:i/>
          <w:sz w:val="22"/>
          <w:szCs w:val="22"/>
        </w:rPr>
        <w:t>a</w:t>
      </w:r>
      <w:r w:rsidR="00EC2A54" w:rsidRPr="00EC2A54">
        <w:rPr>
          <w:rFonts w:ascii="Arial" w:hAnsi="Arial" w:cs="Arial"/>
          <w:i/>
          <w:sz w:val="22"/>
          <w:szCs w:val="22"/>
        </w:rPr>
        <w:t>.</w:t>
      </w:r>
      <w:r w:rsidR="00EC2A54">
        <w:rPr>
          <w:rFonts w:ascii="Arial" w:hAnsi="Arial" w:cs="Arial"/>
          <w:i/>
          <w:sz w:val="22"/>
          <w:szCs w:val="22"/>
        </w:rPr>
        <w:t xml:space="preserve">2. </w:t>
      </w:r>
      <w:r w:rsidRPr="00F1545A">
        <w:rPr>
          <w:rFonts w:ascii="Arial" w:hAnsi="Arial" w:cs="Arial"/>
          <w:i/>
          <w:sz w:val="22"/>
          <w:szCs w:val="22"/>
        </w:rPr>
        <w:t>Hasta 1</w:t>
      </w:r>
      <w:r w:rsidR="002A53FC" w:rsidRPr="00F1545A">
        <w:rPr>
          <w:rFonts w:ascii="Arial" w:hAnsi="Arial" w:cs="Arial"/>
          <w:i/>
          <w:sz w:val="22"/>
          <w:szCs w:val="22"/>
        </w:rPr>
        <w:t>0</w:t>
      </w:r>
      <w:r w:rsidRPr="00F1545A">
        <w:rPr>
          <w:rFonts w:ascii="Arial" w:hAnsi="Arial" w:cs="Arial"/>
          <w:i/>
          <w:sz w:val="22"/>
          <w:szCs w:val="22"/>
        </w:rPr>
        <w:t xml:space="preserve"> puntos.</w:t>
      </w:r>
    </w:p>
    <w:p w:rsidR="00B04B7A" w:rsidRPr="004E0D8F" w:rsidRDefault="00B04B7A" w:rsidP="00AC5696">
      <w:pPr>
        <w:numPr>
          <w:ilvl w:val="1"/>
          <w:numId w:val="16"/>
        </w:numPr>
        <w:spacing w:before="360" w:after="120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1A407F">
        <w:rPr>
          <w:rFonts w:ascii="Arial" w:hAnsi="Arial" w:cs="Arial"/>
          <w:b/>
        </w:rPr>
        <w:t>V</w:t>
      </w:r>
      <w:r w:rsidR="001A407F" w:rsidRPr="001A407F">
        <w:rPr>
          <w:rFonts w:ascii="Arial" w:hAnsi="Arial" w:cs="Arial"/>
          <w:b/>
        </w:rPr>
        <w:t>aloración de la actuación para la entidad</w:t>
      </w:r>
      <w:r w:rsidRPr="004E0D8F">
        <w:rPr>
          <w:rFonts w:ascii="Arial" w:hAnsi="Arial" w:cs="Arial"/>
          <w:b/>
          <w:sz w:val="22"/>
          <w:szCs w:val="22"/>
        </w:rPr>
        <w:t xml:space="preserve"> </w:t>
      </w:r>
      <w:r w:rsidR="00A25B24" w:rsidRPr="00A25B24">
        <w:rPr>
          <w:rFonts w:ascii="Arial" w:hAnsi="Arial" w:cs="Arial"/>
          <w:i/>
          <w:sz w:val="22"/>
          <w:szCs w:val="22"/>
        </w:rPr>
        <w:t>Base 7.2.</w:t>
      </w:r>
      <w:r w:rsidR="00A25B24">
        <w:rPr>
          <w:rFonts w:ascii="Arial" w:hAnsi="Arial" w:cs="Arial"/>
          <w:i/>
          <w:sz w:val="22"/>
          <w:szCs w:val="22"/>
        </w:rPr>
        <w:t>B.</w:t>
      </w:r>
      <w:r w:rsidR="00A25B24" w:rsidRPr="00F1545A">
        <w:rPr>
          <w:rFonts w:ascii="Arial" w:hAnsi="Arial" w:cs="Arial"/>
          <w:i/>
          <w:sz w:val="22"/>
          <w:szCs w:val="22"/>
        </w:rPr>
        <w:t xml:space="preserve"> </w:t>
      </w:r>
      <w:r w:rsidR="000D527A" w:rsidRPr="00AC5696">
        <w:rPr>
          <w:rFonts w:ascii="Arial" w:hAnsi="Arial" w:cs="Arial"/>
          <w:i/>
          <w:sz w:val="22"/>
          <w:szCs w:val="22"/>
        </w:rPr>
        <w:t>Hasta</w:t>
      </w:r>
      <w:r w:rsidRPr="00AC5696">
        <w:rPr>
          <w:rFonts w:ascii="Arial" w:hAnsi="Arial" w:cs="Arial"/>
          <w:i/>
          <w:sz w:val="22"/>
          <w:szCs w:val="22"/>
        </w:rPr>
        <w:t xml:space="preserve"> 20 puntos</w:t>
      </w:r>
      <w:r w:rsidR="00F251E8">
        <w:rPr>
          <w:rFonts w:ascii="Arial" w:hAnsi="Arial" w:cs="Arial"/>
          <w:i/>
          <w:sz w:val="22"/>
          <w:szCs w:val="22"/>
        </w:rPr>
        <w:t xml:space="preserve"> con mínimo de 10.</w:t>
      </w:r>
    </w:p>
    <w:p w:rsidR="0038082C" w:rsidRPr="0038082C" w:rsidRDefault="0038082C" w:rsidP="00AC5696">
      <w:pPr>
        <w:numPr>
          <w:ilvl w:val="2"/>
          <w:numId w:val="37"/>
        </w:numPr>
        <w:spacing w:after="2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38082C">
        <w:rPr>
          <w:rFonts w:ascii="Arial" w:hAnsi="Arial" w:cs="Arial"/>
          <w:b/>
          <w:sz w:val="22"/>
          <w:szCs w:val="22"/>
        </w:rPr>
        <w:t xml:space="preserve">Grado de novedad y reto de las actividades para la entidad solicitante y para el sector de aplicación. </w:t>
      </w:r>
      <w:r w:rsidRPr="00AC5696">
        <w:rPr>
          <w:rFonts w:ascii="Arial" w:hAnsi="Arial" w:cs="Arial"/>
          <w:i/>
          <w:sz w:val="22"/>
          <w:szCs w:val="22"/>
        </w:rPr>
        <w:t xml:space="preserve">Se valorará el reto tecnológico de las actividades en caso de que se trate de actividades tecnológicas o el reto social o de mercado, en caso de ser actividades de innovación social o de mercado. </w:t>
      </w:r>
      <w:r w:rsidR="00EC2A54">
        <w:rPr>
          <w:rFonts w:ascii="Arial" w:hAnsi="Arial" w:cs="Arial"/>
          <w:i/>
          <w:sz w:val="22"/>
          <w:szCs w:val="22"/>
        </w:rPr>
        <w:t xml:space="preserve">Base </w:t>
      </w:r>
      <w:r w:rsidR="00EC2A54" w:rsidRPr="00EC2A54">
        <w:rPr>
          <w:rFonts w:ascii="Arial" w:hAnsi="Arial" w:cs="Arial"/>
          <w:i/>
          <w:sz w:val="22"/>
          <w:szCs w:val="22"/>
        </w:rPr>
        <w:t>7.2.b.</w:t>
      </w:r>
      <w:r w:rsidR="00EC2A54">
        <w:rPr>
          <w:rFonts w:ascii="Arial" w:hAnsi="Arial" w:cs="Arial"/>
          <w:i/>
          <w:sz w:val="22"/>
          <w:szCs w:val="22"/>
        </w:rPr>
        <w:t xml:space="preserve">1. </w:t>
      </w:r>
      <w:r w:rsidRPr="00AC5696">
        <w:rPr>
          <w:rFonts w:ascii="Arial" w:hAnsi="Arial" w:cs="Arial"/>
          <w:i/>
          <w:sz w:val="22"/>
          <w:szCs w:val="22"/>
        </w:rPr>
        <w:t>Hasta 10 puntos.</w:t>
      </w:r>
    </w:p>
    <w:p w:rsidR="0038082C" w:rsidRPr="0038082C" w:rsidRDefault="0038082C" w:rsidP="00AC5696">
      <w:pPr>
        <w:numPr>
          <w:ilvl w:val="2"/>
          <w:numId w:val="37"/>
        </w:numPr>
        <w:spacing w:after="2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38082C">
        <w:rPr>
          <w:rFonts w:ascii="Arial" w:hAnsi="Arial" w:cs="Arial"/>
          <w:b/>
          <w:sz w:val="22"/>
          <w:szCs w:val="22"/>
        </w:rPr>
        <w:t>Oportunidad en el mercado de las actividades a desarrollar</w:t>
      </w:r>
      <w:r w:rsidR="00D94954">
        <w:rPr>
          <w:rFonts w:ascii="Arial" w:hAnsi="Arial" w:cs="Arial"/>
          <w:b/>
          <w:sz w:val="22"/>
          <w:szCs w:val="22"/>
        </w:rPr>
        <w:t>. Va</w:t>
      </w:r>
      <w:r w:rsidRPr="0038082C">
        <w:rPr>
          <w:rFonts w:ascii="Arial" w:hAnsi="Arial" w:cs="Arial"/>
          <w:b/>
          <w:sz w:val="22"/>
          <w:szCs w:val="22"/>
        </w:rPr>
        <w:t xml:space="preserve">loración del impacto que </w:t>
      </w:r>
      <w:r w:rsidR="00D94954">
        <w:rPr>
          <w:rFonts w:ascii="Arial" w:hAnsi="Arial" w:cs="Arial"/>
          <w:b/>
          <w:sz w:val="22"/>
          <w:szCs w:val="22"/>
        </w:rPr>
        <w:t>se prevé</w:t>
      </w:r>
      <w:r w:rsidRPr="0038082C">
        <w:rPr>
          <w:rFonts w:ascii="Arial" w:hAnsi="Arial" w:cs="Arial"/>
          <w:b/>
          <w:sz w:val="22"/>
          <w:szCs w:val="22"/>
        </w:rPr>
        <w:t xml:space="preserve"> </w:t>
      </w:r>
      <w:r w:rsidR="00D94954">
        <w:rPr>
          <w:rFonts w:ascii="Arial" w:hAnsi="Arial" w:cs="Arial"/>
          <w:b/>
          <w:sz w:val="22"/>
          <w:szCs w:val="22"/>
        </w:rPr>
        <w:t xml:space="preserve">tengan </w:t>
      </w:r>
      <w:r w:rsidRPr="0038082C">
        <w:rPr>
          <w:rFonts w:ascii="Arial" w:hAnsi="Arial" w:cs="Arial"/>
          <w:b/>
          <w:sz w:val="22"/>
          <w:szCs w:val="22"/>
        </w:rPr>
        <w:t>las actividades para la entidad solicitante</w:t>
      </w:r>
      <w:r w:rsidR="00D94954">
        <w:rPr>
          <w:rFonts w:ascii="Arial" w:hAnsi="Arial" w:cs="Arial"/>
          <w:b/>
          <w:sz w:val="22"/>
          <w:szCs w:val="22"/>
        </w:rPr>
        <w:t xml:space="preserve"> y cómo contribuirán</w:t>
      </w:r>
      <w:bookmarkStart w:id="0" w:name="_GoBack"/>
      <w:bookmarkEnd w:id="0"/>
      <w:r w:rsidR="00D3376C">
        <w:rPr>
          <w:rFonts w:ascii="Arial" w:hAnsi="Arial" w:cs="Arial"/>
          <w:b/>
          <w:sz w:val="22"/>
          <w:szCs w:val="22"/>
        </w:rPr>
        <w:t xml:space="preserve"> a sus objetivos estratégicos.</w:t>
      </w:r>
      <w:r w:rsidRPr="0038082C">
        <w:rPr>
          <w:rFonts w:ascii="Arial" w:hAnsi="Arial" w:cs="Arial"/>
          <w:b/>
          <w:sz w:val="22"/>
          <w:szCs w:val="22"/>
        </w:rPr>
        <w:t xml:space="preserve"> </w:t>
      </w:r>
      <w:r w:rsidR="00EC2A54" w:rsidRPr="00EC2A54">
        <w:rPr>
          <w:rFonts w:ascii="Arial" w:hAnsi="Arial" w:cs="Arial"/>
          <w:i/>
          <w:sz w:val="22"/>
          <w:szCs w:val="22"/>
        </w:rPr>
        <w:t>Base</w:t>
      </w:r>
      <w:r w:rsidR="00EC2A54">
        <w:rPr>
          <w:rFonts w:ascii="Arial" w:hAnsi="Arial" w:cs="Arial"/>
          <w:b/>
          <w:sz w:val="22"/>
          <w:szCs w:val="22"/>
        </w:rPr>
        <w:t xml:space="preserve"> </w:t>
      </w:r>
      <w:r w:rsidR="00EC2A54" w:rsidRPr="00EC2A54">
        <w:rPr>
          <w:rFonts w:ascii="Arial" w:hAnsi="Arial" w:cs="Arial"/>
          <w:i/>
          <w:sz w:val="22"/>
          <w:szCs w:val="22"/>
        </w:rPr>
        <w:t>7.2.b.2.</w:t>
      </w:r>
      <w:r w:rsidR="00EC2A54" w:rsidRPr="00EC2A54">
        <w:rPr>
          <w:rFonts w:ascii="Arial" w:hAnsi="Arial" w:cs="Arial"/>
          <w:sz w:val="22"/>
          <w:szCs w:val="22"/>
        </w:rPr>
        <w:t xml:space="preserve"> </w:t>
      </w:r>
      <w:r w:rsidRPr="00EC2A54">
        <w:rPr>
          <w:rFonts w:ascii="Arial" w:hAnsi="Arial" w:cs="Arial"/>
          <w:i/>
          <w:sz w:val="22"/>
          <w:szCs w:val="22"/>
        </w:rPr>
        <w:t>Hasta</w:t>
      </w:r>
      <w:r w:rsidRPr="00AC5696">
        <w:rPr>
          <w:rFonts w:ascii="Arial" w:hAnsi="Arial" w:cs="Arial"/>
          <w:i/>
          <w:sz w:val="22"/>
          <w:szCs w:val="22"/>
        </w:rPr>
        <w:t xml:space="preserve"> 10 puntos.</w:t>
      </w:r>
    </w:p>
    <w:p w:rsidR="0038082C" w:rsidRPr="0038082C" w:rsidRDefault="003C3A3F" w:rsidP="00BE43D5">
      <w:pPr>
        <w:numPr>
          <w:ilvl w:val="1"/>
          <w:numId w:val="16"/>
        </w:numPr>
        <w:spacing w:before="360" w:after="120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1A407F">
        <w:rPr>
          <w:rFonts w:ascii="Arial" w:hAnsi="Arial" w:cs="Arial"/>
          <w:b/>
        </w:rPr>
        <w:t>C</w:t>
      </w:r>
      <w:r w:rsidR="001A407F" w:rsidRPr="001A407F">
        <w:rPr>
          <w:rFonts w:ascii="Arial" w:hAnsi="Arial" w:cs="Arial"/>
          <w:b/>
        </w:rPr>
        <w:t>ontribución de las actividades al logro de objetivos de la sociedad y el bien común</w:t>
      </w:r>
      <w:r w:rsidRPr="00BE43D5">
        <w:rPr>
          <w:rFonts w:ascii="Arial" w:hAnsi="Arial" w:cs="Arial"/>
          <w:b/>
          <w:sz w:val="22"/>
          <w:szCs w:val="22"/>
        </w:rPr>
        <w:t>.</w:t>
      </w:r>
      <w:r w:rsidRPr="0038082C">
        <w:rPr>
          <w:rFonts w:ascii="Arial" w:hAnsi="Arial" w:cs="Arial"/>
          <w:b/>
          <w:sz w:val="22"/>
          <w:szCs w:val="22"/>
        </w:rPr>
        <w:t xml:space="preserve"> </w:t>
      </w:r>
      <w:r w:rsidR="00A25B24" w:rsidRPr="00A25B24">
        <w:rPr>
          <w:rFonts w:ascii="Arial" w:hAnsi="Arial" w:cs="Arial"/>
          <w:i/>
          <w:sz w:val="22"/>
          <w:szCs w:val="22"/>
        </w:rPr>
        <w:t>Base 7.2</w:t>
      </w:r>
      <w:r w:rsidR="00A25B24">
        <w:rPr>
          <w:rFonts w:ascii="Arial" w:hAnsi="Arial" w:cs="Arial"/>
          <w:i/>
          <w:sz w:val="22"/>
          <w:szCs w:val="22"/>
        </w:rPr>
        <w:t xml:space="preserve">.C. </w:t>
      </w:r>
      <w:r w:rsidR="000D527A" w:rsidRPr="00BE43D5">
        <w:rPr>
          <w:rFonts w:ascii="Arial" w:hAnsi="Arial" w:cs="Arial"/>
          <w:i/>
          <w:sz w:val="22"/>
          <w:szCs w:val="22"/>
        </w:rPr>
        <w:t>Hasta</w:t>
      </w:r>
      <w:r w:rsidR="0038082C" w:rsidRPr="00BE43D5">
        <w:rPr>
          <w:rFonts w:ascii="Arial" w:hAnsi="Arial" w:cs="Arial"/>
          <w:i/>
          <w:sz w:val="22"/>
          <w:szCs w:val="22"/>
        </w:rPr>
        <w:t xml:space="preserve"> 55 puntos.</w:t>
      </w:r>
    </w:p>
    <w:p w:rsidR="0038082C" w:rsidRPr="00BE43D5" w:rsidRDefault="003C3A3F" w:rsidP="00BE43D5">
      <w:pPr>
        <w:numPr>
          <w:ilvl w:val="2"/>
          <w:numId w:val="37"/>
        </w:numPr>
        <w:spacing w:after="2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3C3A3F">
        <w:rPr>
          <w:rFonts w:ascii="Arial" w:hAnsi="Arial" w:cs="Arial"/>
          <w:b/>
          <w:sz w:val="22"/>
          <w:szCs w:val="22"/>
        </w:rPr>
        <w:t>Descripción de los objetivos sociales de la actividad a desarrollar. Pr</w:t>
      </w:r>
      <w:r w:rsidR="0038082C" w:rsidRPr="0038082C">
        <w:rPr>
          <w:rFonts w:ascii="Arial" w:hAnsi="Arial" w:cs="Arial"/>
          <w:b/>
          <w:sz w:val="22"/>
          <w:szCs w:val="22"/>
        </w:rPr>
        <w:t>oyectos o actividades de innovación social.</w:t>
      </w:r>
      <w:r w:rsidR="0038082C" w:rsidRPr="00BE43D5">
        <w:rPr>
          <w:rFonts w:ascii="Arial" w:hAnsi="Arial" w:cs="Arial"/>
          <w:b/>
          <w:sz w:val="22"/>
          <w:szCs w:val="22"/>
        </w:rPr>
        <w:t xml:space="preserve"> </w:t>
      </w:r>
      <w:r w:rsidR="0038082C" w:rsidRPr="00BE43D5">
        <w:rPr>
          <w:rFonts w:ascii="Arial" w:hAnsi="Arial" w:cs="Arial"/>
          <w:i/>
          <w:sz w:val="22"/>
          <w:szCs w:val="22"/>
        </w:rPr>
        <w:t xml:space="preserve">Se valorará si el proyecto o las actividades a </w:t>
      </w:r>
      <w:r w:rsidR="00DE3F69">
        <w:rPr>
          <w:rFonts w:ascii="Arial" w:hAnsi="Arial" w:cs="Arial"/>
          <w:i/>
          <w:sz w:val="22"/>
          <w:szCs w:val="22"/>
        </w:rPr>
        <w:t>desempeñar</w:t>
      </w:r>
      <w:r w:rsidR="0038082C" w:rsidRPr="00BE43D5">
        <w:rPr>
          <w:rFonts w:ascii="Arial" w:hAnsi="Arial" w:cs="Arial"/>
          <w:i/>
          <w:sz w:val="22"/>
          <w:szCs w:val="22"/>
        </w:rPr>
        <w:t xml:space="preserve"> por la persona contratada son actividades de innovación social.</w:t>
      </w:r>
      <w:r w:rsidR="00504036" w:rsidRPr="00BE43D5">
        <w:rPr>
          <w:rFonts w:ascii="Arial" w:hAnsi="Arial" w:cs="Arial"/>
          <w:i/>
          <w:sz w:val="22"/>
          <w:szCs w:val="22"/>
        </w:rPr>
        <w:t xml:space="preserve"> </w:t>
      </w:r>
      <w:r w:rsidR="00AF51A8" w:rsidRPr="00A25B24">
        <w:rPr>
          <w:rFonts w:ascii="Arial" w:hAnsi="Arial" w:cs="Arial"/>
          <w:i/>
          <w:sz w:val="22"/>
          <w:szCs w:val="22"/>
        </w:rPr>
        <w:t>Base 7.2</w:t>
      </w:r>
      <w:r w:rsidR="00AF51A8">
        <w:rPr>
          <w:rFonts w:ascii="Arial" w:hAnsi="Arial" w:cs="Arial"/>
          <w:i/>
          <w:sz w:val="22"/>
          <w:szCs w:val="22"/>
        </w:rPr>
        <w:t>.</w:t>
      </w:r>
      <w:r w:rsidR="00EC2A54">
        <w:rPr>
          <w:rFonts w:ascii="Arial" w:hAnsi="Arial" w:cs="Arial"/>
          <w:i/>
          <w:sz w:val="22"/>
          <w:szCs w:val="22"/>
        </w:rPr>
        <w:t>c</w:t>
      </w:r>
      <w:r w:rsidR="00AF51A8">
        <w:rPr>
          <w:rFonts w:ascii="Arial" w:hAnsi="Arial" w:cs="Arial"/>
          <w:i/>
          <w:sz w:val="22"/>
          <w:szCs w:val="22"/>
        </w:rPr>
        <w:t xml:space="preserve">.1. </w:t>
      </w:r>
      <w:r w:rsidR="00504036" w:rsidRPr="00BE43D5">
        <w:rPr>
          <w:rFonts w:ascii="Arial" w:hAnsi="Arial" w:cs="Arial"/>
          <w:i/>
          <w:sz w:val="22"/>
          <w:szCs w:val="22"/>
        </w:rPr>
        <w:t>Hasta 10 puntos.</w:t>
      </w:r>
    </w:p>
    <w:p w:rsidR="0038082C" w:rsidRPr="00BE43D5" w:rsidRDefault="0038082C" w:rsidP="00BE43D5">
      <w:pPr>
        <w:numPr>
          <w:ilvl w:val="2"/>
          <w:numId w:val="37"/>
        </w:numPr>
        <w:spacing w:after="2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38082C">
        <w:rPr>
          <w:rFonts w:ascii="Arial" w:hAnsi="Arial" w:cs="Arial"/>
          <w:b/>
          <w:sz w:val="22"/>
          <w:szCs w:val="22"/>
        </w:rPr>
        <w:t>Cohesión territorial.</w:t>
      </w:r>
      <w:r w:rsidRPr="00BE43D5">
        <w:rPr>
          <w:rFonts w:ascii="Arial" w:hAnsi="Arial" w:cs="Arial"/>
          <w:b/>
          <w:sz w:val="22"/>
          <w:szCs w:val="22"/>
        </w:rPr>
        <w:t xml:space="preserve"> </w:t>
      </w:r>
      <w:r w:rsidR="00EC2A54" w:rsidRPr="00EC2A54">
        <w:rPr>
          <w:rFonts w:ascii="Arial" w:hAnsi="Arial" w:cs="Arial"/>
          <w:i/>
          <w:sz w:val="22"/>
          <w:szCs w:val="22"/>
        </w:rPr>
        <w:t>Base</w:t>
      </w:r>
      <w:r w:rsidR="00EC2A54">
        <w:rPr>
          <w:rFonts w:ascii="Arial" w:hAnsi="Arial" w:cs="Arial"/>
          <w:b/>
          <w:sz w:val="22"/>
          <w:szCs w:val="22"/>
        </w:rPr>
        <w:t xml:space="preserve"> </w:t>
      </w:r>
      <w:r w:rsidR="00AF51A8" w:rsidRPr="00A25B24">
        <w:rPr>
          <w:rFonts w:ascii="Arial" w:hAnsi="Arial" w:cs="Arial"/>
          <w:i/>
          <w:sz w:val="22"/>
          <w:szCs w:val="22"/>
        </w:rPr>
        <w:t>7.2</w:t>
      </w:r>
      <w:r w:rsidR="00AF51A8">
        <w:rPr>
          <w:rFonts w:ascii="Arial" w:hAnsi="Arial" w:cs="Arial"/>
          <w:i/>
          <w:sz w:val="22"/>
          <w:szCs w:val="22"/>
        </w:rPr>
        <w:t>.</w:t>
      </w:r>
      <w:r w:rsidR="00EC2A54">
        <w:rPr>
          <w:rFonts w:ascii="Arial" w:hAnsi="Arial" w:cs="Arial"/>
          <w:i/>
          <w:sz w:val="22"/>
          <w:szCs w:val="22"/>
        </w:rPr>
        <w:t>c</w:t>
      </w:r>
      <w:r w:rsidR="00AF51A8">
        <w:rPr>
          <w:rFonts w:ascii="Arial" w:hAnsi="Arial" w:cs="Arial"/>
          <w:i/>
          <w:sz w:val="22"/>
          <w:szCs w:val="22"/>
        </w:rPr>
        <w:t xml:space="preserve">.2. </w:t>
      </w:r>
      <w:r w:rsidRPr="00BE43D5">
        <w:rPr>
          <w:rFonts w:ascii="Arial" w:hAnsi="Arial" w:cs="Arial"/>
          <w:i/>
          <w:sz w:val="22"/>
          <w:szCs w:val="22"/>
        </w:rPr>
        <w:t>Hasta 10 puntos</w:t>
      </w:r>
      <w:r w:rsidR="003C3A3F" w:rsidRPr="00BE43D5">
        <w:rPr>
          <w:rFonts w:ascii="Arial" w:hAnsi="Arial" w:cs="Arial"/>
          <w:i/>
          <w:sz w:val="22"/>
          <w:szCs w:val="22"/>
        </w:rPr>
        <w:t>.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5388"/>
      </w:tblGrid>
      <w:tr w:rsidR="003C3A3F" w:rsidRPr="001709A4" w:rsidTr="00D079BC">
        <w:trPr>
          <w:trHeight w:val="355"/>
        </w:trPr>
        <w:tc>
          <w:tcPr>
            <w:tcW w:w="9494" w:type="dxa"/>
            <w:gridSpan w:val="2"/>
            <w:shd w:val="clear" w:color="auto" w:fill="BFBFBF" w:themeFill="background1" w:themeFillShade="BF"/>
          </w:tcPr>
          <w:p w:rsidR="003C3A3F" w:rsidRPr="001709A4" w:rsidRDefault="003C3A3F" w:rsidP="004E4A2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>ohesión territorial</w:t>
            </w:r>
          </w:p>
        </w:tc>
      </w:tr>
      <w:tr w:rsidR="003C3A3F" w:rsidRPr="001709A4" w:rsidTr="00D079BC">
        <w:trPr>
          <w:trHeight w:val="355"/>
        </w:trPr>
        <w:tc>
          <w:tcPr>
            <w:tcW w:w="4106" w:type="dxa"/>
            <w:shd w:val="clear" w:color="auto" w:fill="F2F2F2" w:themeFill="background1" w:themeFillShade="F2"/>
          </w:tcPr>
          <w:p w:rsidR="003C3A3F" w:rsidRPr="001709A4" w:rsidRDefault="003C3A3F" w:rsidP="0050403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09A4">
              <w:rPr>
                <w:rFonts w:ascii="Arial" w:hAnsi="Arial" w:cs="Arial"/>
                <w:b/>
                <w:sz w:val="20"/>
                <w:szCs w:val="20"/>
              </w:rPr>
              <w:t xml:space="preserve">Núcleo </w:t>
            </w:r>
            <w:r w:rsidR="00E403B4">
              <w:rPr>
                <w:rFonts w:ascii="Arial" w:hAnsi="Arial" w:cs="Arial"/>
                <w:b/>
                <w:sz w:val="20"/>
                <w:szCs w:val="20"/>
              </w:rPr>
              <w:t>de población donde se ubica el c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>entro de trabajo de la entidad solicitante</w:t>
            </w:r>
          </w:p>
        </w:tc>
        <w:tc>
          <w:tcPr>
            <w:tcW w:w="5388" w:type="dxa"/>
            <w:shd w:val="clear" w:color="auto" w:fill="auto"/>
          </w:tcPr>
          <w:p w:rsidR="003C3A3F" w:rsidRPr="001709A4" w:rsidRDefault="003C3A3F" w:rsidP="004E4A2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A3F" w:rsidRPr="001709A4" w:rsidTr="00D079BC">
        <w:trPr>
          <w:trHeight w:val="355"/>
        </w:trPr>
        <w:tc>
          <w:tcPr>
            <w:tcW w:w="4106" w:type="dxa"/>
            <w:shd w:val="clear" w:color="auto" w:fill="F2F2F2" w:themeFill="background1" w:themeFillShade="F2"/>
          </w:tcPr>
          <w:p w:rsidR="003C3A3F" w:rsidRPr="001709A4" w:rsidRDefault="00E403B4" w:rsidP="004E4A2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 donde se ubica el c</w:t>
            </w:r>
            <w:r w:rsidR="003C3A3F" w:rsidRPr="001709A4">
              <w:rPr>
                <w:rFonts w:ascii="Arial" w:hAnsi="Arial" w:cs="Arial"/>
                <w:b/>
                <w:sz w:val="20"/>
                <w:szCs w:val="20"/>
              </w:rPr>
              <w:t>entro de trabajo</w:t>
            </w:r>
          </w:p>
        </w:tc>
        <w:tc>
          <w:tcPr>
            <w:tcW w:w="5388" w:type="dxa"/>
            <w:shd w:val="clear" w:color="auto" w:fill="auto"/>
          </w:tcPr>
          <w:p w:rsidR="003C3A3F" w:rsidRPr="001709A4" w:rsidRDefault="003C3A3F" w:rsidP="004E4A2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A3F" w:rsidRPr="001709A4" w:rsidTr="00D079BC">
        <w:trPr>
          <w:trHeight w:val="355"/>
        </w:trPr>
        <w:tc>
          <w:tcPr>
            <w:tcW w:w="4106" w:type="dxa"/>
            <w:shd w:val="clear" w:color="auto" w:fill="F2F2F2" w:themeFill="background1" w:themeFillShade="F2"/>
          </w:tcPr>
          <w:p w:rsidR="003C3A3F" w:rsidRPr="001709A4" w:rsidRDefault="00D94954" w:rsidP="0050403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3C3A3F" w:rsidRPr="008F64A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Comarca</w:t>
              </w:r>
            </w:hyperlink>
            <w:r w:rsidR="003C3A3F" w:rsidRPr="001709A4">
              <w:rPr>
                <w:rFonts w:ascii="Arial" w:hAnsi="Arial" w:cs="Arial"/>
                <w:b/>
                <w:sz w:val="20"/>
                <w:szCs w:val="20"/>
              </w:rPr>
              <w:t xml:space="preserve"> donde se ubica el municipio</w:t>
            </w:r>
          </w:p>
        </w:tc>
        <w:tc>
          <w:tcPr>
            <w:tcW w:w="5388" w:type="dxa"/>
            <w:shd w:val="clear" w:color="auto" w:fill="auto"/>
          </w:tcPr>
          <w:p w:rsidR="003C3A3F" w:rsidRPr="001709A4" w:rsidRDefault="003C3A3F" w:rsidP="004E4A2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A3F" w:rsidRPr="001709A4" w:rsidTr="00D079BC">
        <w:trPr>
          <w:trHeight w:val="355"/>
        </w:trPr>
        <w:tc>
          <w:tcPr>
            <w:tcW w:w="4106" w:type="dxa"/>
            <w:shd w:val="clear" w:color="auto" w:fill="F2F2F2" w:themeFill="background1" w:themeFillShade="F2"/>
          </w:tcPr>
          <w:p w:rsidR="003C3A3F" w:rsidRPr="001709A4" w:rsidRDefault="00D94954" w:rsidP="0050403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3C3A3F" w:rsidRPr="00A2744F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 xml:space="preserve">Habitantes del núcleo </w:t>
              </w:r>
              <w:r w:rsidR="00E403B4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de población donde se ubica el c</w:t>
              </w:r>
              <w:r w:rsidR="003C3A3F" w:rsidRPr="00A2744F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entro de trabajo</w:t>
              </w:r>
            </w:hyperlink>
          </w:p>
        </w:tc>
        <w:tc>
          <w:tcPr>
            <w:tcW w:w="5388" w:type="dxa"/>
            <w:shd w:val="clear" w:color="auto" w:fill="auto"/>
          </w:tcPr>
          <w:p w:rsidR="003C3A3F" w:rsidRPr="001709A4" w:rsidRDefault="003C3A3F" w:rsidP="004E4A2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64AC" w:rsidRDefault="008F64AC" w:rsidP="008F64AC">
      <w:pPr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8F64AC" w:rsidRPr="00761366" w:rsidRDefault="008F64AC" w:rsidP="00DE025F">
      <w:pPr>
        <w:ind w:left="284"/>
        <w:jc w:val="both"/>
        <w:rPr>
          <w:rFonts w:ascii="Segoe UI" w:hAnsi="Segoe UI" w:cs="Segoe UI"/>
          <w:i/>
          <w:color w:val="000080"/>
          <w:sz w:val="22"/>
          <w:szCs w:val="22"/>
        </w:rPr>
      </w:pPr>
      <w:r w:rsidRPr="007272DD">
        <w:rPr>
          <w:rFonts w:ascii="Arial" w:hAnsi="Arial" w:cs="Arial"/>
          <w:i/>
          <w:sz w:val="22"/>
          <w:szCs w:val="22"/>
        </w:rPr>
        <w:t>La valoración se realizará de acuerdo a la información disponible en la página web del Instituto de Estadística de Navarra, NaStat, en la fecha de cierre del plazo de presentación de solicitudes.</w:t>
      </w:r>
    </w:p>
    <w:p w:rsidR="003C3A3F" w:rsidRPr="0038082C" w:rsidRDefault="003C3A3F" w:rsidP="003C3A3F">
      <w:pPr>
        <w:pStyle w:val="foral-f-parrafo-c"/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38082C" w:rsidRPr="004B5C2F" w:rsidRDefault="0038082C" w:rsidP="004B5C2F">
      <w:pPr>
        <w:numPr>
          <w:ilvl w:val="2"/>
          <w:numId w:val="37"/>
        </w:numPr>
        <w:spacing w:after="2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38082C">
        <w:rPr>
          <w:rFonts w:ascii="Arial" w:hAnsi="Arial" w:cs="Arial"/>
          <w:b/>
          <w:sz w:val="22"/>
          <w:szCs w:val="22"/>
        </w:rPr>
        <w:t xml:space="preserve">Plantilla media </w:t>
      </w:r>
      <w:r w:rsidR="00A25B24">
        <w:rPr>
          <w:rFonts w:ascii="Arial" w:hAnsi="Arial" w:cs="Arial"/>
          <w:b/>
          <w:sz w:val="22"/>
          <w:szCs w:val="22"/>
        </w:rPr>
        <w:t xml:space="preserve">de la </w:t>
      </w:r>
      <w:r w:rsidR="00AF4EFA">
        <w:rPr>
          <w:rFonts w:ascii="Arial" w:hAnsi="Arial" w:cs="Arial"/>
          <w:b/>
          <w:sz w:val="22"/>
          <w:szCs w:val="22"/>
        </w:rPr>
        <w:t>entidad</w:t>
      </w:r>
      <w:r w:rsidR="00A25B24">
        <w:rPr>
          <w:rFonts w:ascii="Arial" w:hAnsi="Arial" w:cs="Arial"/>
          <w:b/>
          <w:sz w:val="22"/>
          <w:szCs w:val="22"/>
        </w:rPr>
        <w:t xml:space="preserve"> en el</w:t>
      </w:r>
      <w:r w:rsidRPr="0038082C">
        <w:rPr>
          <w:rFonts w:ascii="Arial" w:hAnsi="Arial" w:cs="Arial"/>
          <w:b/>
          <w:sz w:val="22"/>
          <w:szCs w:val="22"/>
        </w:rPr>
        <w:t xml:space="preserve"> centro de trabajo</w:t>
      </w:r>
      <w:r w:rsidR="00A25B24">
        <w:rPr>
          <w:rFonts w:ascii="Arial" w:hAnsi="Arial" w:cs="Arial"/>
          <w:b/>
          <w:sz w:val="22"/>
          <w:szCs w:val="22"/>
        </w:rPr>
        <w:t xml:space="preserve"> donde se desempeñen las actividades objeto de subvención</w:t>
      </w:r>
      <w:r w:rsidRPr="0038082C">
        <w:rPr>
          <w:rFonts w:ascii="Arial" w:hAnsi="Arial" w:cs="Arial"/>
          <w:b/>
          <w:sz w:val="22"/>
          <w:szCs w:val="22"/>
        </w:rPr>
        <w:t xml:space="preserve"> entre el 1 de enero de 202</w:t>
      </w:r>
      <w:r w:rsidR="00AF4EFA">
        <w:rPr>
          <w:rFonts w:ascii="Arial" w:hAnsi="Arial" w:cs="Arial"/>
          <w:b/>
          <w:sz w:val="22"/>
          <w:szCs w:val="22"/>
        </w:rPr>
        <w:t>4</w:t>
      </w:r>
      <w:r w:rsidRPr="0038082C">
        <w:rPr>
          <w:rFonts w:ascii="Arial" w:hAnsi="Arial" w:cs="Arial"/>
          <w:b/>
          <w:sz w:val="22"/>
          <w:szCs w:val="22"/>
        </w:rPr>
        <w:t xml:space="preserve"> y el 31 de diciembre de 202</w:t>
      </w:r>
      <w:r w:rsidR="00AF4EFA">
        <w:rPr>
          <w:rFonts w:ascii="Arial" w:hAnsi="Arial" w:cs="Arial"/>
          <w:b/>
          <w:sz w:val="22"/>
          <w:szCs w:val="22"/>
        </w:rPr>
        <w:t>4</w:t>
      </w:r>
      <w:r w:rsidRPr="0038082C">
        <w:rPr>
          <w:rFonts w:ascii="Arial" w:hAnsi="Arial" w:cs="Arial"/>
          <w:b/>
          <w:sz w:val="22"/>
          <w:szCs w:val="22"/>
        </w:rPr>
        <w:t>.</w:t>
      </w:r>
      <w:r w:rsidRPr="004B5C2F">
        <w:rPr>
          <w:rFonts w:ascii="Arial" w:hAnsi="Arial" w:cs="Arial"/>
          <w:b/>
          <w:sz w:val="22"/>
          <w:szCs w:val="22"/>
        </w:rPr>
        <w:t xml:space="preserve"> </w:t>
      </w:r>
      <w:r w:rsidR="00EC2A54" w:rsidRPr="00EC2A54">
        <w:rPr>
          <w:rFonts w:ascii="Arial" w:hAnsi="Arial" w:cs="Arial"/>
          <w:i/>
          <w:sz w:val="22"/>
          <w:szCs w:val="22"/>
        </w:rPr>
        <w:t>Base</w:t>
      </w:r>
      <w:r w:rsidR="00EC2A54">
        <w:rPr>
          <w:rFonts w:ascii="Arial" w:hAnsi="Arial" w:cs="Arial"/>
          <w:b/>
          <w:sz w:val="22"/>
          <w:szCs w:val="22"/>
        </w:rPr>
        <w:t xml:space="preserve"> </w:t>
      </w:r>
      <w:r w:rsidR="00AF51A8" w:rsidRPr="00A25B24">
        <w:rPr>
          <w:rFonts w:ascii="Arial" w:hAnsi="Arial" w:cs="Arial"/>
          <w:i/>
          <w:sz w:val="22"/>
          <w:szCs w:val="22"/>
        </w:rPr>
        <w:t>7.2</w:t>
      </w:r>
      <w:r w:rsidR="00AF51A8">
        <w:rPr>
          <w:rFonts w:ascii="Arial" w:hAnsi="Arial" w:cs="Arial"/>
          <w:i/>
          <w:sz w:val="22"/>
          <w:szCs w:val="22"/>
        </w:rPr>
        <w:t>.</w:t>
      </w:r>
      <w:r w:rsidR="00EC2A54">
        <w:rPr>
          <w:rFonts w:ascii="Arial" w:hAnsi="Arial" w:cs="Arial"/>
          <w:i/>
          <w:sz w:val="22"/>
          <w:szCs w:val="22"/>
        </w:rPr>
        <w:t>c</w:t>
      </w:r>
      <w:r w:rsidR="00AF51A8">
        <w:rPr>
          <w:rFonts w:ascii="Arial" w:hAnsi="Arial" w:cs="Arial"/>
          <w:i/>
          <w:sz w:val="22"/>
          <w:szCs w:val="22"/>
        </w:rPr>
        <w:t xml:space="preserve">.3. </w:t>
      </w:r>
      <w:r w:rsidRPr="004B5C2F">
        <w:rPr>
          <w:rFonts w:ascii="Arial" w:hAnsi="Arial" w:cs="Arial"/>
          <w:i/>
          <w:sz w:val="22"/>
          <w:szCs w:val="22"/>
        </w:rPr>
        <w:t>Hasta 10 puntos.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2"/>
        <w:gridCol w:w="1848"/>
      </w:tblGrid>
      <w:tr w:rsidR="003C3A3F" w:rsidRPr="001709A4" w:rsidTr="00D079BC">
        <w:trPr>
          <w:trHeight w:val="355"/>
        </w:trPr>
        <w:tc>
          <w:tcPr>
            <w:tcW w:w="7652" w:type="dxa"/>
            <w:shd w:val="clear" w:color="auto" w:fill="D9D9D9" w:themeFill="background1" w:themeFillShade="D9"/>
          </w:tcPr>
          <w:p w:rsidR="003C3A3F" w:rsidRPr="001709A4" w:rsidRDefault="003C3A3F" w:rsidP="00D079B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709A4">
              <w:rPr>
                <w:rFonts w:ascii="Arial" w:hAnsi="Arial" w:cs="Arial"/>
                <w:b/>
                <w:sz w:val="20"/>
                <w:szCs w:val="20"/>
              </w:rPr>
              <w:t>Plantilla me</w:t>
            </w:r>
            <w:r w:rsidR="00D80D7A">
              <w:rPr>
                <w:rFonts w:ascii="Arial" w:hAnsi="Arial" w:cs="Arial"/>
                <w:b/>
                <w:sz w:val="20"/>
                <w:szCs w:val="20"/>
              </w:rPr>
              <w:t>dia del centro de trabajo entre</w:t>
            </w:r>
            <w:r w:rsidR="006D37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79BC">
              <w:rPr>
                <w:rFonts w:ascii="Arial" w:hAnsi="Arial" w:cs="Arial"/>
                <w:b/>
                <w:sz w:val="20"/>
                <w:szCs w:val="20"/>
              </w:rPr>
              <w:t>el 01/01</w:t>
            </w:r>
            <w:r w:rsidR="008C5A8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F4EF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 xml:space="preserve"> y el 31</w:t>
            </w:r>
            <w:r w:rsidR="00D079BC">
              <w:rPr>
                <w:rFonts w:ascii="Arial" w:hAnsi="Arial" w:cs="Arial"/>
                <w:b/>
                <w:sz w:val="20"/>
                <w:szCs w:val="20"/>
              </w:rPr>
              <w:t>/12/202</w:t>
            </w:r>
            <w:r w:rsidR="00AF4EF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C3A3F" w:rsidRPr="001709A4" w:rsidRDefault="003C3A3F" w:rsidP="00DE3F6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8082C" w:rsidRDefault="0038082C" w:rsidP="00E47D9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8F64AC" w:rsidRPr="007272DD" w:rsidRDefault="00AF4EFA" w:rsidP="00EF4C8A">
      <w:pPr>
        <w:spacing w:after="24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En la solicitud se adjuntará</w:t>
      </w:r>
      <w:r w:rsidR="008F64AC" w:rsidRPr="00770C5D">
        <w:rPr>
          <w:rFonts w:ascii="Arial" w:hAnsi="Arial" w:cs="Arial"/>
          <w:i/>
          <w:sz w:val="22"/>
          <w:szCs w:val="22"/>
        </w:rPr>
        <w:t xml:space="preserve"> </w:t>
      </w:r>
      <w:r w:rsidR="006C1F18">
        <w:rPr>
          <w:rFonts w:ascii="Arial" w:hAnsi="Arial" w:cs="Arial"/>
          <w:i/>
          <w:sz w:val="22"/>
          <w:szCs w:val="22"/>
        </w:rPr>
        <w:t xml:space="preserve">el </w:t>
      </w:r>
      <w:r w:rsidR="008F64AC">
        <w:rPr>
          <w:rFonts w:ascii="Arial" w:hAnsi="Arial" w:cs="Arial"/>
          <w:i/>
          <w:sz w:val="22"/>
          <w:szCs w:val="22"/>
        </w:rPr>
        <w:t>justificante de plantilla media (</w:t>
      </w:r>
      <w:r>
        <w:rPr>
          <w:rFonts w:ascii="Arial" w:hAnsi="Arial" w:cs="Arial"/>
          <w:i/>
          <w:sz w:val="22"/>
          <w:szCs w:val="22"/>
        </w:rPr>
        <w:t>Tesorería General de la Seguridad S</w:t>
      </w:r>
      <w:r w:rsidR="008F64AC">
        <w:rPr>
          <w:rFonts w:ascii="Arial" w:hAnsi="Arial" w:cs="Arial"/>
          <w:i/>
          <w:sz w:val="22"/>
          <w:szCs w:val="22"/>
        </w:rPr>
        <w:t>ocial)</w:t>
      </w:r>
      <w:r>
        <w:rPr>
          <w:rFonts w:ascii="Arial" w:hAnsi="Arial" w:cs="Arial"/>
          <w:i/>
          <w:sz w:val="22"/>
          <w:szCs w:val="22"/>
        </w:rPr>
        <w:t xml:space="preserve"> ú</w:t>
      </w:r>
      <w:r w:rsidR="008F64AC">
        <w:rPr>
          <w:rFonts w:ascii="Arial" w:hAnsi="Arial" w:cs="Arial"/>
          <w:i/>
          <w:sz w:val="22"/>
          <w:szCs w:val="22"/>
        </w:rPr>
        <w:t xml:space="preserve">nicamente del centro de trabajo </w:t>
      </w:r>
      <w:r w:rsidR="00DE3F69">
        <w:rPr>
          <w:rFonts w:ascii="Arial" w:hAnsi="Arial" w:cs="Arial"/>
          <w:i/>
          <w:sz w:val="22"/>
          <w:szCs w:val="22"/>
        </w:rPr>
        <w:t>al que se incorpora</w:t>
      </w:r>
      <w:r w:rsidR="008F64AC">
        <w:rPr>
          <w:rFonts w:ascii="Arial" w:hAnsi="Arial" w:cs="Arial"/>
          <w:i/>
          <w:sz w:val="22"/>
          <w:szCs w:val="22"/>
        </w:rPr>
        <w:t xml:space="preserve"> la persona a contratar.</w:t>
      </w:r>
    </w:p>
    <w:p w:rsidR="0038082C" w:rsidRPr="00093A13" w:rsidRDefault="00A25B24" w:rsidP="00093A13">
      <w:pPr>
        <w:numPr>
          <w:ilvl w:val="2"/>
          <w:numId w:val="37"/>
        </w:numPr>
        <w:spacing w:after="240"/>
        <w:ind w:left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Mantenimiento</w:t>
      </w:r>
      <w:r w:rsidR="0038082C" w:rsidRPr="0038082C">
        <w:rPr>
          <w:rFonts w:ascii="Arial" w:hAnsi="Arial" w:cs="Arial"/>
          <w:b/>
          <w:sz w:val="22"/>
          <w:szCs w:val="22"/>
        </w:rPr>
        <w:t xml:space="preserve"> en plantilla de personas </w:t>
      </w:r>
      <w:r>
        <w:rPr>
          <w:rFonts w:ascii="Arial" w:hAnsi="Arial" w:cs="Arial"/>
          <w:b/>
          <w:sz w:val="22"/>
          <w:szCs w:val="22"/>
        </w:rPr>
        <w:t xml:space="preserve">cuyo contrato se haya subvencionado en las </w:t>
      </w:r>
      <w:r w:rsidR="0038082C" w:rsidRPr="0038082C">
        <w:rPr>
          <w:rFonts w:ascii="Arial" w:hAnsi="Arial" w:cs="Arial"/>
          <w:b/>
          <w:sz w:val="22"/>
          <w:szCs w:val="22"/>
        </w:rPr>
        <w:t>ediciones</w:t>
      </w:r>
      <w:r w:rsidR="00383105">
        <w:rPr>
          <w:rFonts w:ascii="Arial" w:hAnsi="Arial" w:cs="Arial"/>
          <w:b/>
          <w:sz w:val="22"/>
          <w:szCs w:val="22"/>
        </w:rPr>
        <w:t xml:space="preserve"> de convocatorias previas.</w:t>
      </w:r>
      <w:r w:rsidR="00AF51A8">
        <w:rPr>
          <w:rFonts w:ascii="Arial" w:hAnsi="Arial" w:cs="Arial"/>
          <w:b/>
          <w:sz w:val="22"/>
          <w:szCs w:val="22"/>
        </w:rPr>
        <w:t xml:space="preserve"> </w:t>
      </w:r>
      <w:r w:rsidR="00EC2A54" w:rsidRPr="00EC2A54">
        <w:rPr>
          <w:rFonts w:ascii="Arial" w:hAnsi="Arial" w:cs="Arial"/>
          <w:i/>
          <w:sz w:val="22"/>
          <w:szCs w:val="22"/>
        </w:rPr>
        <w:t>Base</w:t>
      </w:r>
      <w:r w:rsidR="00EC2A54">
        <w:rPr>
          <w:rFonts w:ascii="Arial" w:hAnsi="Arial" w:cs="Arial"/>
          <w:b/>
          <w:sz w:val="22"/>
          <w:szCs w:val="22"/>
        </w:rPr>
        <w:t xml:space="preserve"> </w:t>
      </w:r>
      <w:r w:rsidR="00AF51A8" w:rsidRPr="00A25B24">
        <w:rPr>
          <w:rFonts w:ascii="Arial" w:hAnsi="Arial" w:cs="Arial"/>
          <w:i/>
          <w:sz w:val="22"/>
          <w:szCs w:val="22"/>
        </w:rPr>
        <w:t>7.</w:t>
      </w:r>
      <w:proofErr w:type="gramStart"/>
      <w:r w:rsidR="00AF51A8" w:rsidRPr="00A25B24">
        <w:rPr>
          <w:rFonts w:ascii="Arial" w:hAnsi="Arial" w:cs="Arial"/>
          <w:i/>
          <w:sz w:val="22"/>
          <w:szCs w:val="22"/>
        </w:rPr>
        <w:t>2</w:t>
      </w:r>
      <w:r w:rsidR="00AF51A8">
        <w:rPr>
          <w:rFonts w:ascii="Arial" w:hAnsi="Arial" w:cs="Arial"/>
          <w:i/>
          <w:sz w:val="22"/>
          <w:szCs w:val="22"/>
        </w:rPr>
        <w:t>.</w:t>
      </w:r>
      <w:r w:rsidR="00EC2A54">
        <w:rPr>
          <w:rFonts w:ascii="Arial" w:hAnsi="Arial" w:cs="Arial"/>
          <w:i/>
          <w:sz w:val="22"/>
          <w:szCs w:val="22"/>
        </w:rPr>
        <w:t>c</w:t>
      </w:r>
      <w:r w:rsidR="00AF51A8">
        <w:rPr>
          <w:rFonts w:ascii="Arial" w:hAnsi="Arial" w:cs="Arial"/>
          <w:i/>
          <w:sz w:val="22"/>
          <w:szCs w:val="22"/>
        </w:rPr>
        <w:t>.</w:t>
      </w:r>
      <w:proofErr w:type="gramEnd"/>
      <w:r w:rsidR="00AF51A8">
        <w:rPr>
          <w:rFonts w:ascii="Arial" w:hAnsi="Arial" w:cs="Arial"/>
          <w:i/>
          <w:sz w:val="22"/>
          <w:szCs w:val="22"/>
        </w:rPr>
        <w:t>4. Hasta 10 puntos.</w:t>
      </w:r>
    </w:p>
    <w:p w:rsidR="008F64AC" w:rsidRDefault="008F64AC" w:rsidP="00DE025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0C3A9C">
        <w:rPr>
          <w:rFonts w:ascii="Arial" w:hAnsi="Arial" w:cs="Arial"/>
          <w:i/>
          <w:sz w:val="22"/>
          <w:szCs w:val="22"/>
        </w:rPr>
        <w:t xml:space="preserve">Cumplimentar </w:t>
      </w:r>
      <w:r w:rsidR="00383105">
        <w:rPr>
          <w:rFonts w:ascii="Arial" w:hAnsi="Arial" w:cs="Arial"/>
          <w:i/>
          <w:sz w:val="22"/>
          <w:szCs w:val="22"/>
        </w:rPr>
        <w:t xml:space="preserve">la </w:t>
      </w:r>
      <w:r w:rsidR="008C5A82">
        <w:rPr>
          <w:rFonts w:ascii="Arial" w:hAnsi="Arial" w:cs="Arial"/>
          <w:i/>
          <w:sz w:val="22"/>
          <w:szCs w:val="22"/>
        </w:rPr>
        <w:t>siguiente</w:t>
      </w:r>
      <w:r w:rsidR="00383105">
        <w:rPr>
          <w:rFonts w:ascii="Arial" w:hAnsi="Arial" w:cs="Arial"/>
          <w:i/>
          <w:sz w:val="22"/>
          <w:szCs w:val="22"/>
        </w:rPr>
        <w:t xml:space="preserve"> tabla</w:t>
      </w:r>
      <w:r w:rsidR="004F5DC5">
        <w:rPr>
          <w:rFonts w:ascii="Arial" w:hAnsi="Arial" w:cs="Arial"/>
          <w:i/>
          <w:sz w:val="22"/>
          <w:szCs w:val="22"/>
        </w:rPr>
        <w:t xml:space="preserve"> con </w:t>
      </w:r>
      <w:r w:rsidR="00074EDF">
        <w:rPr>
          <w:rFonts w:ascii="Arial" w:hAnsi="Arial" w:cs="Arial"/>
          <w:i/>
          <w:sz w:val="22"/>
          <w:szCs w:val="22"/>
        </w:rPr>
        <w:t>el</w:t>
      </w:r>
      <w:r w:rsidR="004F5DC5">
        <w:rPr>
          <w:rFonts w:ascii="Arial" w:hAnsi="Arial" w:cs="Arial"/>
          <w:i/>
          <w:sz w:val="22"/>
          <w:szCs w:val="22"/>
        </w:rPr>
        <w:t xml:space="preserve"> número de personas cuyo contrato se haya subvencionado </w:t>
      </w:r>
      <w:r w:rsidR="00074EDF">
        <w:rPr>
          <w:rFonts w:ascii="Arial" w:hAnsi="Arial" w:cs="Arial"/>
          <w:i/>
          <w:sz w:val="22"/>
          <w:szCs w:val="22"/>
        </w:rPr>
        <w:t>y haya continuado, derivado de</w:t>
      </w:r>
      <w:r w:rsidR="00383105">
        <w:rPr>
          <w:rFonts w:ascii="Arial" w:hAnsi="Arial" w:cs="Arial"/>
          <w:i/>
          <w:sz w:val="22"/>
          <w:szCs w:val="22"/>
        </w:rPr>
        <w:t xml:space="preserve"> las ediciones de </w:t>
      </w:r>
      <w:r w:rsidR="00BE16FB" w:rsidRPr="003374B0">
        <w:rPr>
          <w:rFonts w:ascii="Arial" w:hAnsi="Arial" w:cs="Arial"/>
          <w:b/>
          <w:i/>
          <w:sz w:val="22"/>
          <w:szCs w:val="22"/>
        </w:rPr>
        <w:t>202</w:t>
      </w:r>
      <w:r w:rsidR="00383105" w:rsidRPr="003374B0">
        <w:rPr>
          <w:rFonts w:ascii="Arial" w:hAnsi="Arial" w:cs="Arial"/>
          <w:b/>
          <w:i/>
          <w:sz w:val="22"/>
          <w:szCs w:val="22"/>
        </w:rPr>
        <w:t>1,</w:t>
      </w:r>
      <w:r w:rsidRPr="003374B0">
        <w:rPr>
          <w:rFonts w:ascii="Arial" w:hAnsi="Arial" w:cs="Arial"/>
          <w:b/>
          <w:i/>
          <w:sz w:val="22"/>
          <w:szCs w:val="22"/>
        </w:rPr>
        <w:t xml:space="preserve"> 2</w:t>
      </w:r>
      <w:r w:rsidR="001C1E43" w:rsidRPr="003374B0">
        <w:rPr>
          <w:rFonts w:ascii="Arial" w:hAnsi="Arial" w:cs="Arial"/>
          <w:b/>
          <w:i/>
          <w:sz w:val="22"/>
          <w:szCs w:val="22"/>
        </w:rPr>
        <w:t>02</w:t>
      </w:r>
      <w:r w:rsidR="00383105" w:rsidRPr="003374B0">
        <w:rPr>
          <w:rFonts w:ascii="Arial" w:hAnsi="Arial" w:cs="Arial"/>
          <w:b/>
          <w:i/>
          <w:sz w:val="22"/>
          <w:szCs w:val="22"/>
        </w:rPr>
        <w:t>2</w:t>
      </w:r>
      <w:r w:rsidRPr="003374B0">
        <w:rPr>
          <w:rFonts w:ascii="Arial" w:hAnsi="Arial" w:cs="Arial"/>
          <w:b/>
          <w:i/>
          <w:sz w:val="22"/>
          <w:szCs w:val="22"/>
        </w:rPr>
        <w:t xml:space="preserve"> y 202</w:t>
      </w:r>
      <w:r w:rsidR="00383105" w:rsidRPr="003374B0">
        <w:rPr>
          <w:rFonts w:ascii="Arial" w:hAnsi="Arial" w:cs="Arial"/>
          <w:b/>
          <w:i/>
          <w:sz w:val="22"/>
          <w:szCs w:val="22"/>
        </w:rPr>
        <w:t>3</w:t>
      </w:r>
      <w:r w:rsidRPr="00662A43">
        <w:rPr>
          <w:rFonts w:ascii="Arial" w:hAnsi="Arial" w:cs="Arial"/>
          <w:i/>
          <w:sz w:val="22"/>
          <w:szCs w:val="22"/>
        </w:rPr>
        <w:t xml:space="preserve"> </w:t>
      </w:r>
      <w:r w:rsidRPr="000C3A9C">
        <w:rPr>
          <w:rFonts w:ascii="Arial" w:hAnsi="Arial" w:cs="Arial"/>
          <w:i/>
          <w:sz w:val="22"/>
          <w:szCs w:val="22"/>
        </w:rPr>
        <w:t xml:space="preserve">de </w:t>
      </w:r>
      <w:r w:rsidR="008E3709">
        <w:rPr>
          <w:rFonts w:ascii="Arial" w:hAnsi="Arial" w:cs="Arial"/>
          <w:i/>
          <w:sz w:val="22"/>
          <w:szCs w:val="22"/>
        </w:rPr>
        <w:t xml:space="preserve">la </w:t>
      </w:r>
      <w:r w:rsidRPr="00662A43">
        <w:rPr>
          <w:rFonts w:ascii="Arial" w:hAnsi="Arial" w:cs="Arial"/>
          <w:i/>
          <w:sz w:val="22"/>
          <w:szCs w:val="22"/>
        </w:rPr>
        <w:t>convocatoria de contratación de personal investigador y tecnológico</w:t>
      </w:r>
      <w:r w:rsidR="008C5A82">
        <w:rPr>
          <w:rFonts w:ascii="Arial" w:hAnsi="Arial" w:cs="Arial"/>
          <w:i/>
          <w:sz w:val="22"/>
          <w:szCs w:val="22"/>
        </w:rPr>
        <w:t xml:space="preserve">. En el caso de agentes SINAI sólo </w:t>
      </w:r>
      <w:proofErr w:type="spellStart"/>
      <w:r w:rsidR="00074EDF">
        <w:rPr>
          <w:rFonts w:ascii="Arial" w:hAnsi="Arial" w:cs="Arial"/>
          <w:i/>
          <w:sz w:val="22"/>
          <w:szCs w:val="22"/>
        </w:rPr>
        <w:t>ee</w:t>
      </w:r>
      <w:proofErr w:type="spellEnd"/>
      <w:r w:rsidR="00074EDF">
        <w:rPr>
          <w:rFonts w:ascii="Arial" w:hAnsi="Arial" w:cs="Arial"/>
          <w:i/>
          <w:sz w:val="22"/>
          <w:szCs w:val="22"/>
        </w:rPr>
        <w:t xml:space="preserve"> </w:t>
      </w:r>
      <w:r w:rsidR="008C5A82">
        <w:rPr>
          <w:rFonts w:ascii="Arial" w:hAnsi="Arial" w:cs="Arial"/>
          <w:i/>
          <w:sz w:val="22"/>
          <w:szCs w:val="22"/>
        </w:rPr>
        <w:t>cumplimentar</w:t>
      </w:r>
      <w:r w:rsidR="00074EDF">
        <w:rPr>
          <w:rFonts w:ascii="Arial" w:hAnsi="Arial" w:cs="Arial"/>
          <w:i/>
          <w:sz w:val="22"/>
          <w:szCs w:val="22"/>
        </w:rPr>
        <w:t xml:space="preserve">á teniendo </w:t>
      </w:r>
      <w:r w:rsidR="008C5A82">
        <w:rPr>
          <w:rFonts w:ascii="Arial" w:hAnsi="Arial" w:cs="Arial"/>
          <w:i/>
          <w:sz w:val="22"/>
          <w:szCs w:val="22"/>
        </w:rPr>
        <w:t xml:space="preserve">en cuenta los datos de la edición de </w:t>
      </w:r>
      <w:r w:rsidR="008C5A82" w:rsidRPr="003374B0">
        <w:rPr>
          <w:rFonts w:ascii="Arial" w:hAnsi="Arial" w:cs="Arial"/>
          <w:b/>
          <w:i/>
          <w:sz w:val="22"/>
          <w:szCs w:val="22"/>
        </w:rPr>
        <w:t>2021</w:t>
      </w:r>
      <w:r w:rsidR="008C5A82">
        <w:rPr>
          <w:rFonts w:ascii="Arial" w:hAnsi="Arial" w:cs="Arial"/>
          <w:i/>
          <w:sz w:val="22"/>
          <w:szCs w:val="22"/>
        </w:rPr>
        <w:t xml:space="preserve"> </w:t>
      </w:r>
      <w:r w:rsidR="00074EDF">
        <w:rPr>
          <w:rFonts w:ascii="Arial" w:hAnsi="Arial" w:cs="Arial"/>
          <w:i/>
          <w:sz w:val="22"/>
          <w:szCs w:val="22"/>
        </w:rPr>
        <w:t>siendo esta la única a la que podían concurrir</w:t>
      </w:r>
      <w:r w:rsidR="008C5A82">
        <w:rPr>
          <w:rFonts w:ascii="Arial" w:hAnsi="Arial" w:cs="Arial"/>
          <w:i/>
          <w:sz w:val="22"/>
          <w:szCs w:val="22"/>
        </w:rPr>
        <w:t xml:space="preserve"> y los </w:t>
      </w:r>
      <w:r w:rsidR="00383105" w:rsidRPr="00383105">
        <w:rPr>
          <w:rFonts w:ascii="Arial" w:hAnsi="Arial" w:cs="Arial"/>
          <w:i/>
          <w:sz w:val="22"/>
          <w:szCs w:val="22"/>
        </w:rPr>
        <w:t xml:space="preserve">de las ediciones de </w:t>
      </w:r>
      <w:r w:rsidR="00383105" w:rsidRPr="003374B0">
        <w:rPr>
          <w:rFonts w:ascii="Arial" w:hAnsi="Arial" w:cs="Arial"/>
          <w:b/>
          <w:i/>
          <w:sz w:val="22"/>
          <w:szCs w:val="22"/>
        </w:rPr>
        <w:t>2022 y 2023</w:t>
      </w:r>
      <w:r w:rsidR="00383105" w:rsidRPr="00383105">
        <w:rPr>
          <w:rFonts w:ascii="Arial" w:hAnsi="Arial" w:cs="Arial"/>
          <w:i/>
          <w:sz w:val="22"/>
          <w:szCs w:val="22"/>
        </w:rPr>
        <w:t xml:space="preserve"> de la convocatoria “Ayudas para la contratación de personal investigador. Programa MRR Investigo”</w:t>
      </w:r>
      <w:r w:rsidR="00074EDF">
        <w:rPr>
          <w:rFonts w:ascii="Arial" w:hAnsi="Arial" w:cs="Arial"/>
          <w:i/>
          <w:sz w:val="22"/>
          <w:szCs w:val="22"/>
        </w:rPr>
        <w:t>:</w:t>
      </w:r>
    </w:p>
    <w:p w:rsidR="004F5DC5" w:rsidRDefault="004F5DC5" w:rsidP="00DE025F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0"/>
        <w:gridCol w:w="1844"/>
      </w:tblGrid>
      <w:tr w:rsidR="004F5DC5" w:rsidRPr="001709A4" w:rsidTr="00D079BC">
        <w:trPr>
          <w:trHeight w:val="700"/>
        </w:trPr>
        <w:tc>
          <w:tcPr>
            <w:tcW w:w="7650" w:type="dxa"/>
            <w:shd w:val="clear" w:color="auto" w:fill="D9D9D9" w:themeFill="background1" w:themeFillShade="D9"/>
          </w:tcPr>
          <w:p w:rsidR="004F5DC5" w:rsidRPr="001709A4" w:rsidRDefault="004F5DC5" w:rsidP="006C1F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Nº </w:t>
            </w:r>
            <w:r w:rsidR="006C1F18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 xml:space="preserve">e personas </w:t>
            </w:r>
            <w:r w:rsidR="00DE3F69">
              <w:rPr>
                <w:rFonts w:ascii="Arial" w:hAnsi="Arial" w:cs="Arial"/>
                <w:b/>
                <w:sz w:val="20"/>
                <w:szCs w:val="20"/>
              </w:rPr>
              <w:t>cuyo contrato se subvencionó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r w:rsidR="00DE3F69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ediciones</w:t>
            </w:r>
            <w:r w:rsidR="00DE3F69">
              <w:rPr>
                <w:rFonts w:ascii="Arial" w:hAnsi="Arial" w:cs="Arial"/>
                <w:b/>
                <w:sz w:val="20"/>
                <w:szCs w:val="20"/>
              </w:rPr>
              <w:t xml:space="preserve"> referidas:</w:t>
            </w:r>
          </w:p>
        </w:tc>
        <w:tc>
          <w:tcPr>
            <w:tcW w:w="1844" w:type="dxa"/>
            <w:shd w:val="clear" w:color="auto" w:fill="FFFFFF"/>
          </w:tcPr>
          <w:p w:rsidR="004F5DC5" w:rsidRPr="001709A4" w:rsidRDefault="004F5DC5" w:rsidP="00DE3F69">
            <w:pPr>
              <w:spacing w:before="120" w:after="120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DC5" w:rsidRPr="001709A4" w:rsidTr="00D079BC">
        <w:trPr>
          <w:trHeight w:val="700"/>
        </w:trPr>
        <w:tc>
          <w:tcPr>
            <w:tcW w:w="7650" w:type="dxa"/>
            <w:shd w:val="clear" w:color="auto" w:fill="D9D9D9" w:themeFill="background1" w:themeFillShade="D9"/>
          </w:tcPr>
          <w:p w:rsidR="004F5DC5" w:rsidRPr="001709A4" w:rsidRDefault="004F5DC5" w:rsidP="006C1F1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 xml:space="preserve"> de personas </w:t>
            </w:r>
            <w:r w:rsidR="00DE3F69">
              <w:rPr>
                <w:rFonts w:ascii="Arial" w:hAnsi="Arial" w:cs="Arial"/>
                <w:b/>
                <w:sz w:val="20"/>
                <w:szCs w:val="20"/>
              </w:rPr>
              <w:t xml:space="preserve">cuyo contrato se subvencionó </w:t>
            </w:r>
            <w:r w:rsidR="00D079BC">
              <w:rPr>
                <w:rFonts w:ascii="Arial" w:hAnsi="Arial" w:cs="Arial"/>
                <w:b/>
                <w:sz w:val="20"/>
                <w:szCs w:val="20"/>
              </w:rPr>
              <w:t xml:space="preserve">en las ediciones referidas </w:t>
            </w:r>
            <w:r w:rsidR="00DE3F69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C1F18">
              <w:rPr>
                <w:rFonts w:ascii="Arial" w:hAnsi="Arial" w:cs="Arial"/>
                <w:b/>
                <w:sz w:val="20"/>
                <w:szCs w:val="20"/>
              </w:rPr>
              <w:t>continúan</w:t>
            </w:r>
            <w:r w:rsidRPr="001709A4">
              <w:rPr>
                <w:rFonts w:ascii="Arial" w:hAnsi="Arial" w:cs="Arial"/>
                <w:b/>
                <w:sz w:val="20"/>
                <w:szCs w:val="20"/>
              </w:rPr>
              <w:t xml:space="preserve"> en plantilla:</w:t>
            </w:r>
          </w:p>
        </w:tc>
        <w:tc>
          <w:tcPr>
            <w:tcW w:w="1844" w:type="dxa"/>
            <w:shd w:val="clear" w:color="auto" w:fill="FFFFFF"/>
          </w:tcPr>
          <w:p w:rsidR="004F5DC5" w:rsidRPr="001709A4" w:rsidRDefault="004F5DC5" w:rsidP="00C052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5DC5" w:rsidRDefault="004F5DC5" w:rsidP="00DE025F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4F5DC5" w:rsidRDefault="004F5DC5" w:rsidP="004F5DC5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0C3A9C">
        <w:rPr>
          <w:rFonts w:ascii="Arial" w:hAnsi="Arial" w:cs="Arial"/>
          <w:i/>
          <w:sz w:val="22"/>
          <w:szCs w:val="22"/>
        </w:rPr>
        <w:t xml:space="preserve">Cumplimentar </w:t>
      </w:r>
      <w:r w:rsidR="00044C58">
        <w:rPr>
          <w:rFonts w:ascii="Arial" w:hAnsi="Arial" w:cs="Arial"/>
          <w:i/>
          <w:sz w:val="22"/>
          <w:szCs w:val="22"/>
        </w:rPr>
        <w:t xml:space="preserve">las </w:t>
      </w:r>
      <w:r w:rsidR="008C5A82">
        <w:rPr>
          <w:rFonts w:ascii="Arial" w:hAnsi="Arial" w:cs="Arial"/>
          <w:i/>
          <w:sz w:val="22"/>
          <w:szCs w:val="22"/>
        </w:rPr>
        <w:t>siguientes</w:t>
      </w:r>
      <w:r w:rsidR="00044C58">
        <w:rPr>
          <w:rFonts w:ascii="Arial" w:hAnsi="Arial" w:cs="Arial"/>
          <w:i/>
          <w:sz w:val="22"/>
          <w:szCs w:val="22"/>
        </w:rPr>
        <w:t xml:space="preserve"> tablas</w:t>
      </w:r>
      <w:r>
        <w:rPr>
          <w:rFonts w:ascii="Arial" w:hAnsi="Arial" w:cs="Arial"/>
          <w:i/>
          <w:sz w:val="22"/>
          <w:szCs w:val="22"/>
        </w:rPr>
        <w:t xml:space="preserve"> con la información de </w:t>
      </w:r>
      <w:r w:rsidR="006C1F18">
        <w:rPr>
          <w:rFonts w:ascii="Arial" w:hAnsi="Arial" w:cs="Arial"/>
          <w:i/>
          <w:sz w:val="22"/>
          <w:szCs w:val="22"/>
        </w:rPr>
        <w:t xml:space="preserve">las </w:t>
      </w:r>
      <w:r>
        <w:rPr>
          <w:rFonts w:ascii="Arial" w:hAnsi="Arial" w:cs="Arial"/>
          <w:i/>
          <w:sz w:val="22"/>
          <w:szCs w:val="22"/>
        </w:rPr>
        <w:t xml:space="preserve">personas cuyo contrato haya sido subvencionado: </w:t>
      </w:r>
      <w:r w:rsidRPr="000C3A9C">
        <w:rPr>
          <w:rFonts w:ascii="Arial" w:hAnsi="Arial" w:cs="Arial"/>
          <w:i/>
          <w:sz w:val="22"/>
          <w:szCs w:val="22"/>
        </w:rPr>
        <w:t xml:space="preserve">nombre y apellidos de la persona contratada financiada por </w:t>
      </w:r>
      <w:r>
        <w:rPr>
          <w:rFonts w:ascii="Arial" w:hAnsi="Arial" w:cs="Arial"/>
          <w:i/>
          <w:sz w:val="22"/>
          <w:szCs w:val="22"/>
        </w:rPr>
        <w:t>la</w:t>
      </w:r>
      <w:r w:rsidRPr="000C3A9C">
        <w:rPr>
          <w:rFonts w:ascii="Arial" w:hAnsi="Arial" w:cs="Arial"/>
          <w:i/>
          <w:sz w:val="22"/>
          <w:szCs w:val="22"/>
        </w:rPr>
        <w:t xml:space="preserve"> convocatoria, su situación actual en la entidad (conversión en contrato indefinido, renovación de contrato, renuncia, fin de contrato, despido, etc.) así como fechas relevantes de dichas situaciones:</w:t>
      </w:r>
    </w:p>
    <w:p w:rsidR="004F5DC5" w:rsidRDefault="004F5DC5" w:rsidP="008F64AC">
      <w:pPr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383105" w:rsidRPr="000C3A9C" w:rsidRDefault="00383105" w:rsidP="008F64AC">
      <w:pPr>
        <w:ind w:left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Tabla para entidades cuyos contratos hayan sido subvencionados en las ediciones de </w:t>
      </w:r>
      <w:r w:rsidRPr="003374B0">
        <w:rPr>
          <w:rFonts w:ascii="Arial" w:hAnsi="Arial" w:cs="Arial"/>
          <w:b/>
          <w:i/>
          <w:sz w:val="22"/>
          <w:szCs w:val="22"/>
        </w:rPr>
        <w:t>2021, 2022 y 2023</w:t>
      </w:r>
      <w:r>
        <w:rPr>
          <w:rFonts w:ascii="Arial" w:hAnsi="Arial" w:cs="Arial"/>
          <w:i/>
          <w:sz w:val="22"/>
          <w:szCs w:val="22"/>
        </w:rPr>
        <w:t xml:space="preserve"> de la convocatoria de contratación de personal investigador y tecnológico</w:t>
      </w:r>
      <w:r w:rsidR="008C5A82">
        <w:rPr>
          <w:rFonts w:ascii="Arial" w:hAnsi="Arial" w:cs="Arial"/>
          <w:i/>
          <w:sz w:val="22"/>
          <w:szCs w:val="22"/>
        </w:rPr>
        <w:t xml:space="preserve">. En </w:t>
      </w:r>
      <w:r>
        <w:rPr>
          <w:rFonts w:ascii="Arial" w:hAnsi="Arial" w:cs="Arial"/>
          <w:i/>
          <w:sz w:val="22"/>
          <w:szCs w:val="22"/>
        </w:rPr>
        <w:t xml:space="preserve">el caso de agentes del SINAI solo </w:t>
      </w:r>
      <w:r w:rsidR="004F5DC5">
        <w:rPr>
          <w:rFonts w:ascii="Arial" w:hAnsi="Arial" w:cs="Arial"/>
          <w:i/>
          <w:sz w:val="22"/>
          <w:szCs w:val="22"/>
        </w:rPr>
        <w:t xml:space="preserve">se </w:t>
      </w:r>
      <w:r w:rsidR="00CD447A">
        <w:rPr>
          <w:rFonts w:ascii="Arial" w:hAnsi="Arial" w:cs="Arial"/>
          <w:i/>
          <w:sz w:val="22"/>
          <w:szCs w:val="22"/>
        </w:rPr>
        <w:t>cumplimentar</w:t>
      </w:r>
      <w:r w:rsidR="006C1F18">
        <w:rPr>
          <w:rFonts w:ascii="Arial" w:hAnsi="Arial" w:cs="Arial"/>
          <w:i/>
          <w:sz w:val="22"/>
          <w:szCs w:val="22"/>
        </w:rPr>
        <w:t>ía</w:t>
      </w:r>
      <w:r w:rsidR="004F5DC5">
        <w:rPr>
          <w:rFonts w:ascii="Arial" w:hAnsi="Arial" w:cs="Arial"/>
          <w:i/>
          <w:sz w:val="22"/>
          <w:szCs w:val="22"/>
        </w:rPr>
        <w:t xml:space="preserve"> la información relativa a la edición del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374B0">
        <w:rPr>
          <w:rFonts w:ascii="Arial" w:hAnsi="Arial" w:cs="Arial"/>
          <w:b/>
          <w:i/>
          <w:sz w:val="22"/>
          <w:szCs w:val="22"/>
        </w:rPr>
        <w:t>2021</w:t>
      </w:r>
      <w:r w:rsidR="004F5DC5">
        <w:rPr>
          <w:rFonts w:ascii="Arial" w:hAnsi="Arial" w:cs="Arial"/>
          <w:i/>
          <w:sz w:val="22"/>
          <w:szCs w:val="22"/>
        </w:rPr>
        <w:t xml:space="preserve"> </w:t>
      </w:r>
      <w:r w:rsidR="00074EDF">
        <w:rPr>
          <w:rFonts w:ascii="Arial" w:hAnsi="Arial" w:cs="Arial"/>
          <w:i/>
          <w:sz w:val="22"/>
          <w:szCs w:val="22"/>
        </w:rPr>
        <w:t>siendo esta la única a la que podían concurrir:</w:t>
      </w: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773"/>
        <w:gridCol w:w="4172"/>
      </w:tblGrid>
      <w:tr w:rsidR="008F64AC" w:rsidRPr="00123378" w:rsidTr="00D079BC"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4AC" w:rsidRPr="00D079BC" w:rsidRDefault="00D079BC" w:rsidP="004E4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Edición</w:t>
            </w:r>
            <w:r w:rsidR="008F64AC" w:rsidRPr="00D079BC">
              <w:rPr>
                <w:rFonts w:ascii="Arial" w:hAnsi="Arial" w:cs="Arial"/>
                <w:b/>
                <w:sz w:val="20"/>
                <w:szCs w:val="20"/>
              </w:rPr>
              <w:t xml:space="preserve"> convocatoria</w:t>
            </w:r>
          </w:p>
        </w:tc>
        <w:tc>
          <w:tcPr>
            <w:tcW w:w="3773" w:type="dxa"/>
            <w:shd w:val="clear" w:color="auto" w:fill="D9D9D9" w:themeFill="background1" w:themeFillShade="D9"/>
            <w:vAlign w:val="center"/>
          </w:tcPr>
          <w:p w:rsidR="008F64AC" w:rsidRPr="00D079BC" w:rsidRDefault="008F64AC" w:rsidP="00CD4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9BC">
              <w:rPr>
                <w:rFonts w:ascii="Arial" w:hAnsi="Arial" w:cs="Arial"/>
                <w:b/>
                <w:sz w:val="20"/>
                <w:szCs w:val="20"/>
              </w:rPr>
              <w:t xml:space="preserve">Nombre y apellidos de las personas </w:t>
            </w:r>
            <w:r w:rsidR="00CD447A" w:rsidRPr="00D079BC">
              <w:rPr>
                <w:rFonts w:ascii="Arial" w:hAnsi="Arial" w:cs="Arial"/>
                <w:b/>
                <w:sz w:val="20"/>
                <w:szCs w:val="20"/>
              </w:rPr>
              <w:t>cuyo contrato se subvencionó</w:t>
            </w:r>
          </w:p>
        </w:tc>
        <w:tc>
          <w:tcPr>
            <w:tcW w:w="4172" w:type="dxa"/>
            <w:shd w:val="clear" w:color="auto" w:fill="D9D9D9" w:themeFill="background1" w:themeFillShade="D9"/>
            <w:vAlign w:val="center"/>
          </w:tcPr>
          <w:p w:rsidR="008F64AC" w:rsidRPr="00D079BC" w:rsidRDefault="008F64AC" w:rsidP="00954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9BC">
              <w:rPr>
                <w:rFonts w:ascii="Arial" w:hAnsi="Arial" w:cs="Arial"/>
                <w:b/>
                <w:sz w:val="20"/>
                <w:szCs w:val="20"/>
              </w:rPr>
              <w:t xml:space="preserve">Situación contractual </w:t>
            </w:r>
            <w:r w:rsidR="009548C3" w:rsidRPr="00D079BC">
              <w:rPr>
                <w:rFonts w:ascii="Arial" w:hAnsi="Arial" w:cs="Arial"/>
                <w:b/>
                <w:sz w:val="20"/>
                <w:szCs w:val="20"/>
              </w:rPr>
              <w:t>a fecha de solicitud</w:t>
            </w:r>
            <w:r w:rsidRPr="00D079BC">
              <w:rPr>
                <w:rFonts w:ascii="Arial" w:hAnsi="Arial" w:cs="Arial"/>
                <w:b/>
                <w:sz w:val="20"/>
                <w:szCs w:val="20"/>
              </w:rPr>
              <w:t xml:space="preserve"> y fechas relevantes</w:t>
            </w:r>
          </w:p>
        </w:tc>
      </w:tr>
      <w:tr w:rsidR="008F64AC" w:rsidRPr="00123378" w:rsidTr="00D079BC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F64AC" w:rsidRPr="00D079BC" w:rsidRDefault="00BE16FB" w:rsidP="008F6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9BC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83105" w:rsidRPr="00D079B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73" w:type="dxa"/>
            <w:shd w:val="clear" w:color="auto" w:fill="auto"/>
          </w:tcPr>
          <w:p w:rsidR="008F64AC" w:rsidRPr="00123378" w:rsidRDefault="008F64AC" w:rsidP="004E4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8F64AC" w:rsidRPr="00123378" w:rsidRDefault="008F64AC" w:rsidP="004E4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AC" w:rsidRPr="00123378" w:rsidTr="00D079BC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F64AC" w:rsidRPr="00D079BC" w:rsidRDefault="008F64AC" w:rsidP="008F6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9BC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83105" w:rsidRPr="00D079B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73" w:type="dxa"/>
            <w:shd w:val="clear" w:color="auto" w:fill="auto"/>
          </w:tcPr>
          <w:p w:rsidR="008F64AC" w:rsidRPr="00123378" w:rsidRDefault="008F64AC" w:rsidP="004E4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8F64AC" w:rsidRPr="00123378" w:rsidRDefault="008F64AC" w:rsidP="004E4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AC" w:rsidRPr="00123378" w:rsidTr="00D079BC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F64AC" w:rsidRPr="00D079BC" w:rsidRDefault="008F64AC" w:rsidP="008F6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9BC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83105" w:rsidRPr="00D079B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73" w:type="dxa"/>
            <w:shd w:val="clear" w:color="auto" w:fill="auto"/>
          </w:tcPr>
          <w:p w:rsidR="008F64AC" w:rsidRPr="00123378" w:rsidRDefault="008F64AC" w:rsidP="004E4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8F64AC" w:rsidRPr="00123378" w:rsidRDefault="008F64AC" w:rsidP="004E4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105" w:rsidRPr="000C3A9C" w:rsidRDefault="00383105" w:rsidP="00383105">
      <w:pPr>
        <w:spacing w:before="240"/>
        <w:ind w:left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Tabla </w:t>
      </w:r>
      <w:r w:rsidRPr="004F5DC5">
        <w:rPr>
          <w:rFonts w:ascii="Arial" w:hAnsi="Arial" w:cs="Arial"/>
          <w:i/>
          <w:sz w:val="22"/>
          <w:szCs w:val="22"/>
          <w:u w:val="single"/>
        </w:rPr>
        <w:t>exclusiva para agentes del SINAI</w:t>
      </w:r>
      <w:r>
        <w:rPr>
          <w:rFonts w:ascii="Arial" w:hAnsi="Arial" w:cs="Arial"/>
          <w:i/>
          <w:sz w:val="22"/>
          <w:szCs w:val="22"/>
        </w:rPr>
        <w:t xml:space="preserve"> cuyos contratos hayan sido subvencionados en las ediciones de </w:t>
      </w:r>
      <w:r w:rsidRPr="003374B0">
        <w:rPr>
          <w:rFonts w:ascii="Arial" w:hAnsi="Arial" w:cs="Arial"/>
          <w:b/>
          <w:i/>
          <w:sz w:val="22"/>
          <w:szCs w:val="22"/>
        </w:rPr>
        <w:t>2022 y 2023</w:t>
      </w:r>
      <w:r>
        <w:rPr>
          <w:rFonts w:ascii="Arial" w:hAnsi="Arial" w:cs="Arial"/>
          <w:i/>
          <w:sz w:val="22"/>
          <w:szCs w:val="22"/>
        </w:rPr>
        <w:t xml:space="preserve"> de la convocatoria </w:t>
      </w:r>
      <w:r w:rsidRPr="00383105">
        <w:rPr>
          <w:rFonts w:ascii="Arial" w:hAnsi="Arial" w:cs="Arial"/>
          <w:i/>
          <w:sz w:val="22"/>
          <w:szCs w:val="22"/>
        </w:rPr>
        <w:t>“Ayudas para la contratación de personal investigador. Programa MRR Investigo”</w:t>
      </w:r>
      <w:r>
        <w:rPr>
          <w:rFonts w:ascii="Arial" w:hAnsi="Arial" w:cs="Arial"/>
          <w:i/>
          <w:sz w:val="22"/>
          <w:szCs w:val="22"/>
        </w:rPr>
        <w:t>:</w:t>
      </w: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773"/>
        <w:gridCol w:w="4172"/>
      </w:tblGrid>
      <w:tr w:rsidR="00383105" w:rsidRPr="00123378" w:rsidTr="00D079BC"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105" w:rsidRPr="00D079BC" w:rsidRDefault="00D079BC" w:rsidP="00C05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Edición</w:t>
            </w:r>
            <w:r w:rsidR="00383105" w:rsidRPr="00D079BC">
              <w:rPr>
                <w:rFonts w:ascii="Arial" w:hAnsi="Arial" w:cs="Arial"/>
                <w:b/>
                <w:sz w:val="20"/>
                <w:szCs w:val="20"/>
              </w:rPr>
              <w:t xml:space="preserve"> convocatoria</w:t>
            </w:r>
          </w:p>
        </w:tc>
        <w:tc>
          <w:tcPr>
            <w:tcW w:w="3773" w:type="dxa"/>
            <w:shd w:val="clear" w:color="auto" w:fill="D9D9D9" w:themeFill="background1" w:themeFillShade="D9"/>
            <w:vAlign w:val="center"/>
          </w:tcPr>
          <w:p w:rsidR="00383105" w:rsidRPr="00D079BC" w:rsidRDefault="00383105" w:rsidP="00CD4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9BC">
              <w:rPr>
                <w:rFonts w:ascii="Arial" w:hAnsi="Arial" w:cs="Arial"/>
                <w:b/>
                <w:sz w:val="20"/>
                <w:szCs w:val="20"/>
              </w:rPr>
              <w:t xml:space="preserve">Nombre y apellidos de las personas </w:t>
            </w:r>
            <w:r w:rsidR="00CD447A" w:rsidRPr="00D079BC">
              <w:rPr>
                <w:rFonts w:ascii="Arial" w:hAnsi="Arial" w:cs="Arial"/>
                <w:b/>
                <w:sz w:val="20"/>
                <w:szCs w:val="20"/>
              </w:rPr>
              <w:t>cuyo contrato se subvencionó</w:t>
            </w:r>
          </w:p>
        </w:tc>
        <w:tc>
          <w:tcPr>
            <w:tcW w:w="4172" w:type="dxa"/>
            <w:shd w:val="clear" w:color="auto" w:fill="D9D9D9" w:themeFill="background1" w:themeFillShade="D9"/>
            <w:vAlign w:val="center"/>
          </w:tcPr>
          <w:p w:rsidR="00383105" w:rsidRPr="00D079BC" w:rsidRDefault="00383105" w:rsidP="00954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9BC">
              <w:rPr>
                <w:rFonts w:ascii="Arial" w:hAnsi="Arial" w:cs="Arial"/>
                <w:b/>
                <w:sz w:val="20"/>
                <w:szCs w:val="20"/>
              </w:rPr>
              <w:t xml:space="preserve">Situación contractual </w:t>
            </w:r>
            <w:r w:rsidR="009548C3" w:rsidRPr="00D079BC">
              <w:rPr>
                <w:rFonts w:ascii="Arial" w:hAnsi="Arial" w:cs="Arial"/>
                <w:b/>
                <w:sz w:val="20"/>
                <w:szCs w:val="20"/>
              </w:rPr>
              <w:t>a fecha de solicitud</w:t>
            </w:r>
            <w:r w:rsidRPr="00D079BC">
              <w:rPr>
                <w:rFonts w:ascii="Arial" w:hAnsi="Arial" w:cs="Arial"/>
                <w:b/>
                <w:sz w:val="20"/>
                <w:szCs w:val="20"/>
              </w:rPr>
              <w:t xml:space="preserve"> y fechas relevantes</w:t>
            </w:r>
          </w:p>
        </w:tc>
      </w:tr>
      <w:tr w:rsidR="00383105" w:rsidRPr="00123378" w:rsidTr="00D079BC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83105" w:rsidRPr="00D079BC" w:rsidRDefault="00383105" w:rsidP="00C05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9BC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3773" w:type="dxa"/>
            <w:shd w:val="clear" w:color="auto" w:fill="auto"/>
          </w:tcPr>
          <w:p w:rsidR="00383105" w:rsidRPr="00123378" w:rsidRDefault="00383105" w:rsidP="00C05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383105" w:rsidRPr="00123378" w:rsidRDefault="00383105" w:rsidP="00C05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105" w:rsidRPr="00123378" w:rsidTr="00D079BC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83105" w:rsidRPr="00D079BC" w:rsidRDefault="00383105" w:rsidP="00C05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9BC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3773" w:type="dxa"/>
            <w:shd w:val="clear" w:color="auto" w:fill="auto"/>
          </w:tcPr>
          <w:p w:rsidR="00383105" w:rsidRPr="00123378" w:rsidRDefault="00383105" w:rsidP="00C05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383105" w:rsidRPr="00123378" w:rsidRDefault="00383105" w:rsidP="00C05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105" w:rsidRDefault="00383105" w:rsidP="0038082C">
      <w:pPr>
        <w:spacing w:after="240" w:line="300" w:lineRule="atLeast"/>
        <w:ind w:left="1168" w:hanging="454"/>
        <w:jc w:val="both"/>
        <w:rPr>
          <w:rFonts w:ascii="Arial" w:hAnsi="Arial" w:cs="Arial"/>
          <w:sz w:val="22"/>
          <w:szCs w:val="22"/>
        </w:rPr>
      </w:pPr>
    </w:p>
    <w:p w:rsidR="00CD447A" w:rsidRPr="00781683" w:rsidRDefault="0038082C" w:rsidP="00CD447A">
      <w:pPr>
        <w:numPr>
          <w:ilvl w:val="2"/>
          <w:numId w:val="37"/>
        </w:numPr>
        <w:spacing w:after="240"/>
        <w:ind w:left="1134" w:hanging="181"/>
        <w:jc w:val="both"/>
        <w:rPr>
          <w:rFonts w:ascii="Arial" w:hAnsi="Arial" w:cs="Arial"/>
          <w:b/>
          <w:sz w:val="22"/>
          <w:szCs w:val="22"/>
        </w:rPr>
      </w:pPr>
      <w:r w:rsidRPr="0038082C">
        <w:rPr>
          <w:rFonts w:ascii="Arial" w:hAnsi="Arial" w:cs="Arial"/>
          <w:b/>
          <w:sz w:val="22"/>
          <w:szCs w:val="22"/>
        </w:rPr>
        <w:t xml:space="preserve">Ayudas </w:t>
      </w:r>
      <w:r w:rsidR="002A2B8A">
        <w:rPr>
          <w:rFonts w:ascii="Arial" w:hAnsi="Arial" w:cs="Arial"/>
          <w:b/>
          <w:sz w:val="22"/>
          <w:szCs w:val="22"/>
        </w:rPr>
        <w:t>concedidas</w:t>
      </w:r>
      <w:r w:rsidR="00D37D29" w:rsidRPr="00D37D29">
        <w:rPr>
          <w:rFonts w:ascii="Arial" w:hAnsi="Arial" w:cs="Arial"/>
          <w:b/>
          <w:sz w:val="22"/>
          <w:szCs w:val="22"/>
        </w:rPr>
        <w:t xml:space="preserve"> </w:t>
      </w:r>
      <w:r w:rsidRPr="0038082C">
        <w:rPr>
          <w:rFonts w:ascii="Arial" w:hAnsi="Arial" w:cs="Arial"/>
          <w:b/>
          <w:sz w:val="22"/>
          <w:szCs w:val="22"/>
        </w:rPr>
        <w:t xml:space="preserve">para la contratación de personal investigador y tecnológico en </w:t>
      </w:r>
      <w:r w:rsidR="00EA0431">
        <w:rPr>
          <w:rFonts w:ascii="Arial" w:hAnsi="Arial" w:cs="Arial"/>
          <w:b/>
          <w:sz w:val="22"/>
          <w:szCs w:val="22"/>
        </w:rPr>
        <w:t>ediciones previas</w:t>
      </w:r>
      <w:r w:rsidRPr="0038082C">
        <w:rPr>
          <w:rFonts w:ascii="Arial" w:hAnsi="Arial" w:cs="Arial"/>
          <w:b/>
          <w:sz w:val="22"/>
          <w:szCs w:val="22"/>
        </w:rPr>
        <w:t xml:space="preserve"> </w:t>
      </w:r>
      <w:r w:rsidR="008E3709">
        <w:rPr>
          <w:rFonts w:ascii="Arial" w:hAnsi="Arial" w:cs="Arial"/>
          <w:b/>
          <w:sz w:val="22"/>
          <w:szCs w:val="22"/>
        </w:rPr>
        <w:t>de</w:t>
      </w:r>
      <w:r w:rsidRPr="0038082C">
        <w:rPr>
          <w:rFonts w:ascii="Arial" w:hAnsi="Arial" w:cs="Arial"/>
          <w:b/>
          <w:sz w:val="22"/>
          <w:szCs w:val="22"/>
        </w:rPr>
        <w:t xml:space="preserve"> </w:t>
      </w:r>
      <w:r w:rsidR="008E3709">
        <w:rPr>
          <w:rFonts w:ascii="Arial" w:hAnsi="Arial" w:cs="Arial"/>
          <w:b/>
          <w:sz w:val="22"/>
          <w:szCs w:val="22"/>
        </w:rPr>
        <w:t>la convocatoria</w:t>
      </w:r>
      <w:r w:rsidR="00593C66">
        <w:rPr>
          <w:rFonts w:ascii="Arial" w:hAnsi="Arial" w:cs="Arial"/>
          <w:b/>
          <w:sz w:val="22"/>
          <w:szCs w:val="22"/>
        </w:rPr>
        <w:t>.</w:t>
      </w:r>
      <w:r w:rsidR="00AF51A8">
        <w:rPr>
          <w:rFonts w:ascii="Arial" w:hAnsi="Arial" w:cs="Arial"/>
          <w:b/>
          <w:sz w:val="22"/>
          <w:szCs w:val="22"/>
        </w:rPr>
        <w:t xml:space="preserve"> </w:t>
      </w:r>
      <w:r w:rsidR="00EA0431" w:rsidRPr="008C5A82">
        <w:rPr>
          <w:rFonts w:ascii="Arial" w:hAnsi="Arial" w:cs="Arial"/>
          <w:i/>
          <w:sz w:val="22"/>
          <w:szCs w:val="22"/>
        </w:rPr>
        <w:t xml:space="preserve">Base </w:t>
      </w:r>
      <w:r w:rsidR="00AF51A8" w:rsidRPr="008C5A82">
        <w:rPr>
          <w:rFonts w:ascii="Arial" w:hAnsi="Arial" w:cs="Arial"/>
          <w:i/>
          <w:sz w:val="22"/>
          <w:szCs w:val="22"/>
        </w:rPr>
        <w:t>7.2.</w:t>
      </w:r>
      <w:r w:rsidR="00EC2A54" w:rsidRPr="008C5A82">
        <w:rPr>
          <w:rFonts w:ascii="Arial" w:hAnsi="Arial" w:cs="Arial"/>
          <w:i/>
          <w:sz w:val="22"/>
          <w:szCs w:val="22"/>
        </w:rPr>
        <w:t>c</w:t>
      </w:r>
      <w:r w:rsidR="00AF51A8" w:rsidRPr="008C5A82">
        <w:rPr>
          <w:rFonts w:ascii="Arial" w:hAnsi="Arial" w:cs="Arial"/>
          <w:i/>
          <w:sz w:val="22"/>
          <w:szCs w:val="22"/>
        </w:rPr>
        <w:t>.5.</w:t>
      </w:r>
      <w:r w:rsidR="00AF51A8" w:rsidRPr="004F5DC5">
        <w:rPr>
          <w:rFonts w:ascii="Arial" w:hAnsi="Arial" w:cs="Arial"/>
          <w:b/>
          <w:sz w:val="22"/>
          <w:szCs w:val="22"/>
        </w:rPr>
        <w:t xml:space="preserve"> </w:t>
      </w:r>
      <w:r w:rsidR="00AF51A8" w:rsidRPr="00044C58">
        <w:rPr>
          <w:rFonts w:ascii="Arial" w:hAnsi="Arial" w:cs="Arial"/>
          <w:i/>
          <w:sz w:val="22"/>
          <w:szCs w:val="22"/>
        </w:rPr>
        <w:t>Se valorará</w:t>
      </w:r>
      <w:r w:rsidR="00AF51A8">
        <w:rPr>
          <w:rFonts w:ascii="Arial" w:hAnsi="Arial" w:cs="Arial"/>
          <w:i/>
          <w:sz w:val="22"/>
          <w:szCs w:val="22"/>
        </w:rPr>
        <w:t xml:space="preserve"> con 15 puntos a las </w:t>
      </w:r>
      <w:r w:rsidR="00CD447A">
        <w:rPr>
          <w:rFonts w:ascii="Arial" w:hAnsi="Arial" w:cs="Arial"/>
          <w:i/>
          <w:sz w:val="22"/>
          <w:szCs w:val="22"/>
        </w:rPr>
        <w:t>entidades</w:t>
      </w:r>
      <w:r w:rsidR="00AF51A8">
        <w:rPr>
          <w:rFonts w:ascii="Arial" w:hAnsi="Arial" w:cs="Arial"/>
          <w:i/>
          <w:sz w:val="22"/>
          <w:szCs w:val="22"/>
        </w:rPr>
        <w:t xml:space="preserve"> a las que no se haya concedido subvención en </w:t>
      </w:r>
      <w:r w:rsidR="00CD447A">
        <w:rPr>
          <w:rFonts w:ascii="Arial" w:hAnsi="Arial" w:cs="Arial"/>
          <w:i/>
          <w:sz w:val="22"/>
          <w:szCs w:val="22"/>
        </w:rPr>
        <w:t>ninguna de las ediciones de</w:t>
      </w:r>
      <w:r w:rsidR="00AF51A8">
        <w:rPr>
          <w:rFonts w:ascii="Arial" w:hAnsi="Arial" w:cs="Arial"/>
          <w:i/>
          <w:sz w:val="22"/>
          <w:szCs w:val="22"/>
        </w:rPr>
        <w:t xml:space="preserve"> </w:t>
      </w:r>
      <w:r w:rsidR="00AF51A8" w:rsidRPr="003374B0">
        <w:rPr>
          <w:rFonts w:ascii="Arial" w:hAnsi="Arial" w:cs="Arial"/>
          <w:b/>
          <w:i/>
          <w:sz w:val="22"/>
          <w:szCs w:val="22"/>
        </w:rPr>
        <w:t>2022</w:t>
      </w:r>
      <w:r w:rsidR="00CD447A" w:rsidRPr="003374B0">
        <w:rPr>
          <w:rFonts w:ascii="Arial" w:hAnsi="Arial" w:cs="Arial"/>
          <w:b/>
          <w:i/>
          <w:sz w:val="22"/>
          <w:szCs w:val="22"/>
        </w:rPr>
        <w:t>,</w:t>
      </w:r>
      <w:r w:rsidR="00AF51A8" w:rsidRPr="003374B0">
        <w:rPr>
          <w:rFonts w:ascii="Arial" w:hAnsi="Arial" w:cs="Arial"/>
          <w:b/>
          <w:i/>
          <w:sz w:val="22"/>
          <w:szCs w:val="22"/>
        </w:rPr>
        <w:t xml:space="preserve"> 2023</w:t>
      </w:r>
      <w:r w:rsidR="00CD447A" w:rsidRPr="003374B0">
        <w:rPr>
          <w:rFonts w:ascii="Arial" w:hAnsi="Arial" w:cs="Arial"/>
          <w:b/>
          <w:i/>
          <w:sz w:val="22"/>
          <w:szCs w:val="22"/>
        </w:rPr>
        <w:t xml:space="preserve"> o 2024</w:t>
      </w:r>
      <w:r w:rsidR="00CD447A">
        <w:rPr>
          <w:rFonts w:ascii="Arial" w:hAnsi="Arial" w:cs="Arial"/>
          <w:i/>
          <w:sz w:val="22"/>
          <w:szCs w:val="22"/>
        </w:rPr>
        <w:t xml:space="preserve"> de la convocatoria de contratación de personal investigador y tecnológico, y en el caso particular de los agentes del SINAI, que no se haya concedido tampoco subvención en las ediciones de </w:t>
      </w:r>
      <w:r w:rsidR="00CD447A" w:rsidRPr="003374B0">
        <w:rPr>
          <w:rFonts w:ascii="Arial" w:hAnsi="Arial" w:cs="Arial"/>
          <w:b/>
          <w:i/>
          <w:sz w:val="22"/>
          <w:szCs w:val="22"/>
        </w:rPr>
        <w:t>2022 y 2023</w:t>
      </w:r>
      <w:r w:rsidR="00CD447A">
        <w:rPr>
          <w:rFonts w:ascii="Arial" w:hAnsi="Arial" w:cs="Arial"/>
          <w:i/>
          <w:sz w:val="22"/>
          <w:szCs w:val="22"/>
        </w:rPr>
        <w:t xml:space="preserve"> de la convocatoria “Ayudas para la contratación de personal investigador. Programa MRR Investigo”.</w:t>
      </w:r>
    </w:p>
    <w:p w:rsidR="00781683" w:rsidRPr="00781683" w:rsidRDefault="00781683" w:rsidP="00781683">
      <w:pPr>
        <w:spacing w:after="240" w:line="300" w:lineRule="atLeast"/>
        <w:ind w:left="1168" w:hanging="454"/>
        <w:jc w:val="both"/>
        <w:rPr>
          <w:rFonts w:ascii="Arial" w:hAnsi="Arial" w:cs="Arial"/>
          <w:sz w:val="22"/>
          <w:szCs w:val="22"/>
        </w:rPr>
      </w:pPr>
    </w:p>
    <w:sectPr w:rsidR="00781683" w:rsidRPr="00781683" w:rsidSect="00AB7090">
      <w:headerReference w:type="default" r:id="rId10"/>
      <w:footerReference w:type="even" r:id="rId11"/>
      <w:footerReference w:type="default" r:id="rId12"/>
      <w:pgSz w:w="11906" w:h="16838"/>
      <w:pgMar w:top="2552" w:right="1134" w:bottom="1134" w:left="1418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B8" w:rsidRDefault="007447B8">
      <w:r>
        <w:separator/>
      </w:r>
    </w:p>
  </w:endnote>
  <w:endnote w:type="continuationSeparator" w:id="0">
    <w:p w:rsidR="007447B8" w:rsidRDefault="007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55" w:rsidRDefault="00783155" w:rsidP="00A4206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3155" w:rsidRDefault="00783155" w:rsidP="000474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41" w:rsidRPr="0027302C" w:rsidRDefault="00445A41" w:rsidP="00445A41">
    <w:pPr>
      <w:pStyle w:val="Piedepgina"/>
      <w:jc w:val="right"/>
      <w:rPr>
        <w:rFonts w:ascii="Arial" w:hAnsi="Arial" w:cs="Arial"/>
        <w:sz w:val="14"/>
        <w:szCs w:val="14"/>
      </w:rPr>
    </w:pPr>
    <w:r w:rsidRPr="0027302C">
      <w:rPr>
        <w:rFonts w:ascii="Arial" w:hAnsi="Arial" w:cs="Arial"/>
        <w:sz w:val="14"/>
        <w:szCs w:val="14"/>
      </w:rPr>
      <w:t xml:space="preserve">Página </w:t>
    </w:r>
    <w:r w:rsidRPr="0027302C">
      <w:rPr>
        <w:rFonts w:ascii="Arial" w:hAnsi="Arial" w:cs="Arial"/>
        <w:b/>
        <w:bCs/>
        <w:sz w:val="14"/>
        <w:szCs w:val="14"/>
      </w:rPr>
      <w:fldChar w:fldCharType="begin"/>
    </w:r>
    <w:r w:rsidRPr="0027302C">
      <w:rPr>
        <w:rFonts w:ascii="Arial" w:hAnsi="Arial" w:cs="Arial"/>
        <w:b/>
        <w:bCs/>
        <w:sz w:val="14"/>
        <w:szCs w:val="14"/>
      </w:rPr>
      <w:instrText>PAGE</w:instrText>
    </w:r>
    <w:r w:rsidRPr="0027302C">
      <w:rPr>
        <w:rFonts w:ascii="Arial" w:hAnsi="Arial" w:cs="Arial"/>
        <w:b/>
        <w:bCs/>
        <w:sz w:val="14"/>
        <w:szCs w:val="14"/>
      </w:rPr>
      <w:fldChar w:fldCharType="separate"/>
    </w:r>
    <w:r w:rsidR="00D94954">
      <w:rPr>
        <w:rFonts w:ascii="Arial" w:hAnsi="Arial" w:cs="Arial"/>
        <w:b/>
        <w:bCs/>
        <w:noProof/>
        <w:sz w:val="14"/>
        <w:szCs w:val="14"/>
      </w:rPr>
      <w:t>3</w:t>
    </w:r>
    <w:r w:rsidRPr="0027302C">
      <w:rPr>
        <w:rFonts w:ascii="Arial" w:hAnsi="Arial" w:cs="Arial"/>
        <w:b/>
        <w:bCs/>
        <w:sz w:val="14"/>
        <w:szCs w:val="14"/>
      </w:rPr>
      <w:fldChar w:fldCharType="end"/>
    </w:r>
    <w:r w:rsidRPr="0027302C">
      <w:rPr>
        <w:rFonts w:ascii="Arial" w:hAnsi="Arial" w:cs="Arial"/>
        <w:sz w:val="14"/>
        <w:szCs w:val="14"/>
      </w:rPr>
      <w:t xml:space="preserve"> de </w:t>
    </w:r>
    <w:r w:rsidRPr="0027302C">
      <w:rPr>
        <w:rFonts w:ascii="Arial" w:hAnsi="Arial" w:cs="Arial"/>
        <w:b/>
        <w:bCs/>
        <w:sz w:val="14"/>
        <w:szCs w:val="14"/>
      </w:rPr>
      <w:fldChar w:fldCharType="begin"/>
    </w:r>
    <w:r w:rsidRPr="0027302C">
      <w:rPr>
        <w:rFonts w:ascii="Arial" w:hAnsi="Arial" w:cs="Arial"/>
        <w:b/>
        <w:bCs/>
        <w:sz w:val="14"/>
        <w:szCs w:val="14"/>
      </w:rPr>
      <w:instrText>NUMPAGES</w:instrText>
    </w:r>
    <w:r w:rsidRPr="0027302C">
      <w:rPr>
        <w:rFonts w:ascii="Arial" w:hAnsi="Arial" w:cs="Arial"/>
        <w:b/>
        <w:bCs/>
        <w:sz w:val="14"/>
        <w:szCs w:val="14"/>
      </w:rPr>
      <w:fldChar w:fldCharType="separate"/>
    </w:r>
    <w:r w:rsidR="00D94954">
      <w:rPr>
        <w:rFonts w:ascii="Arial" w:hAnsi="Arial" w:cs="Arial"/>
        <w:b/>
        <w:bCs/>
        <w:noProof/>
        <w:sz w:val="14"/>
        <w:szCs w:val="14"/>
      </w:rPr>
      <w:t>5</w:t>
    </w:r>
    <w:r w:rsidRPr="0027302C">
      <w:rPr>
        <w:rFonts w:ascii="Arial" w:hAnsi="Arial" w:cs="Arial"/>
        <w:b/>
        <w:bCs/>
        <w:sz w:val="14"/>
        <w:szCs w:val="14"/>
      </w:rPr>
      <w:fldChar w:fldCharType="end"/>
    </w:r>
  </w:p>
  <w:p w:rsidR="00783155" w:rsidRPr="00AD5A7B" w:rsidRDefault="00783155" w:rsidP="00A4206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B8" w:rsidRDefault="007447B8">
      <w:r>
        <w:separator/>
      </w:r>
    </w:p>
  </w:footnote>
  <w:footnote w:type="continuationSeparator" w:id="0">
    <w:p w:rsidR="007447B8" w:rsidRDefault="007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55" w:rsidRDefault="001C30A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790700"/>
          <wp:effectExtent l="0" t="0" r="0" b="0"/>
          <wp:wrapNone/>
          <wp:docPr id="2" name="Imagen 2" descr="Ser I+D+i-03-1c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 I+D+i-03-1c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98E"/>
    <w:multiLevelType w:val="hybridMultilevel"/>
    <w:tmpl w:val="9DF8A948"/>
    <w:lvl w:ilvl="0" w:tplc="F642FCE6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" w15:restartNumberingAfterBreak="0">
    <w:nsid w:val="089855D9"/>
    <w:multiLevelType w:val="multilevel"/>
    <w:tmpl w:val="DEC834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00645A"/>
    <w:multiLevelType w:val="hybridMultilevel"/>
    <w:tmpl w:val="4CC0B3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4403B"/>
    <w:multiLevelType w:val="hybridMultilevel"/>
    <w:tmpl w:val="BA3C0206"/>
    <w:lvl w:ilvl="0" w:tplc="A622D2D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2823F8C"/>
    <w:multiLevelType w:val="hybridMultilevel"/>
    <w:tmpl w:val="5CC69056"/>
    <w:lvl w:ilvl="0" w:tplc="C2828F68">
      <w:start w:val="2"/>
      <w:numFmt w:val="upperLetter"/>
      <w:lvlText w:val="%1.1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3AED"/>
    <w:multiLevelType w:val="hybridMultilevel"/>
    <w:tmpl w:val="8C88C87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61174"/>
    <w:multiLevelType w:val="hybridMultilevel"/>
    <w:tmpl w:val="A5E0F5E8"/>
    <w:lvl w:ilvl="0" w:tplc="0C0A0011">
      <w:start w:val="1"/>
      <w:numFmt w:val="decimal"/>
      <w:lvlText w:val="%1)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7293A22"/>
    <w:multiLevelType w:val="multilevel"/>
    <w:tmpl w:val="6C2680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ED19D4"/>
    <w:multiLevelType w:val="hybridMultilevel"/>
    <w:tmpl w:val="318E8B7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2F6E99"/>
    <w:multiLevelType w:val="hybridMultilevel"/>
    <w:tmpl w:val="4A0289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B06CC"/>
    <w:multiLevelType w:val="multilevel"/>
    <w:tmpl w:val="6C2680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81606C5"/>
    <w:multiLevelType w:val="hybridMultilevel"/>
    <w:tmpl w:val="D15AF5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96488"/>
    <w:multiLevelType w:val="hybridMultilevel"/>
    <w:tmpl w:val="E790071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20FCD"/>
    <w:multiLevelType w:val="multilevel"/>
    <w:tmpl w:val="DC6219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25301F"/>
    <w:multiLevelType w:val="hybridMultilevel"/>
    <w:tmpl w:val="7EE4923E"/>
    <w:lvl w:ilvl="0" w:tplc="B7EAFD64">
      <w:start w:val="1"/>
      <w:numFmt w:val="upperLetter"/>
      <w:lvlText w:val="%1.1"/>
      <w:lvlJc w:val="left"/>
      <w:pPr>
        <w:ind w:left="17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4" w:hanging="360"/>
      </w:pPr>
    </w:lvl>
    <w:lvl w:ilvl="2" w:tplc="0C0A001B" w:tentative="1">
      <w:start w:val="1"/>
      <w:numFmt w:val="lowerRoman"/>
      <w:lvlText w:val="%3."/>
      <w:lvlJc w:val="right"/>
      <w:pPr>
        <w:ind w:left="3234" w:hanging="180"/>
      </w:pPr>
    </w:lvl>
    <w:lvl w:ilvl="3" w:tplc="0C0A000F" w:tentative="1">
      <w:start w:val="1"/>
      <w:numFmt w:val="decimal"/>
      <w:lvlText w:val="%4."/>
      <w:lvlJc w:val="left"/>
      <w:pPr>
        <w:ind w:left="3954" w:hanging="360"/>
      </w:pPr>
    </w:lvl>
    <w:lvl w:ilvl="4" w:tplc="0C0A0019" w:tentative="1">
      <w:start w:val="1"/>
      <w:numFmt w:val="lowerLetter"/>
      <w:lvlText w:val="%5."/>
      <w:lvlJc w:val="left"/>
      <w:pPr>
        <w:ind w:left="4674" w:hanging="360"/>
      </w:pPr>
    </w:lvl>
    <w:lvl w:ilvl="5" w:tplc="0C0A001B" w:tentative="1">
      <w:start w:val="1"/>
      <w:numFmt w:val="lowerRoman"/>
      <w:lvlText w:val="%6."/>
      <w:lvlJc w:val="right"/>
      <w:pPr>
        <w:ind w:left="5394" w:hanging="180"/>
      </w:pPr>
    </w:lvl>
    <w:lvl w:ilvl="6" w:tplc="0C0A000F" w:tentative="1">
      <w:start w:val="1"/>
      <w:numFmt w:val="decimal"/>
      <w:lvlText w:val="%7."/>
      <w:lvlJc w:val="left"/>
      <w:pPr>
        <w:ind w:left="6114" w:hanging="360"/>
      </w:pPr>
    </w:lvl>
    <w:lvl w:ilvl="7" w:tplc="0C0A0019" w:tentative="1">
      <w:start w:val="1"/>
      <w:numFmt w:val="lowerLetter"/>
      <w:lvlText w:val="%8."/>
      <w:lvlJc w:val="left"/>
      <w:pPr>
        <w:ind w:left="6834" w:hanging="360"/>
      </w:pPr>
    </w:lvl>
    <w:lvl w:ilvl="8" w:tplc="0C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2ED83DC2"/>
    <w:multiLevelType w:val="hybridMultilevel"/>
    <w:tmpl w:val="FA6493E6"/>
    <w:lvl w:ilvl="0" w:tplc="5C9C5760">
      <w:start w:val="2"/>
      <w:numFmt w:val="upperLetter"/>
      <w:lvlText w:val="%1.1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863E6"/>
    <w:multiLevelType w:val="hybridMultilevel"/>
    <w:tmpl w:val="4FEEC910"/>
    <w:lvl w:ilvl="0" w:tplc="0C0A0011">
      <w:start w:val="1"/>
      <w:numFmt w:val="decimal"/>
      <w:lvlText w:val="%1)"/>
      <w:lvlJc w:val="left"/>
      <w:pPr>
        <w:ind w:left="1074" w:hanging="360"/>
      </w:p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5617E8C"/>
    <w:multiLevelType w:val="hybridMultilevel"/>
    <w:tmpl w:val="30F20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F6FC9"/>
    <w:multiLevelType w:val="hybridMultilevel"/>
    <w:tmpl w:val="8C58B3CE"/>
    <w:lvl w:ilvl="0" w:tplc="0C0A000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83" w:hanging="360"/>
      </w:pPr>
      <w:rPr>
        <w:rFonts w:ascii="Wingdings" w:hAnsi="Wingdings" w:hint="default"/>
      </w:rPr>
    </w:lvl>
  </w:abstractNum>
  <w:abstractNum w:abstractNumId="19" w15:restartNumberingAfterBreak="0">
    <w:nsid w:val="52665057"/>
    <w:multiLevelType w:val="hybridMultilevel"/>
    <w:tmpl w:val="E602921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D45CA6"/>
    <w:multiLevelType w:val="multilevel"/>
    <w:tmpl w:val="DEC834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EE528D"/>
    <w:multiLevelType w:val="hybridMultilevel"/>
    <w:tmpl w:val="429472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A0280"/>
    <w:multiLevelType w:val="multilevel"/>
    <w:tmpl w:val="FE3624E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BD36EE3"/>
    <w:multiLevelType w:val="hybridMultilevel"/>
    <w:tmpl w:val="A11C26AA"/>
    <w:lvl w:ilvl="0" w:tplc="9DDA51A6">
      <w:start w:val="1"/>
      <w:numFmt w:val="upperLetter"/>
      <w:lvlText w:val="%1.1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0717F"/>
    <w:multiLevelType w:val="multilevel"/>
    <w:tmpl w:val="E79007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20B3F"/>
    <w:multiLevelType w:val="hybridMultilevel"/>
    <w:tmpl w:val="FA6493E6"/>
    <w:lvl w:ilvl="0" w:tplc="5C9C5760">
      <w:start w:val="2"/>
      <w:numFmt w:val="upperLetter"/>
      <w:lvlText w:val="%1.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94BFD"/>
    <w:multiLevelType w:val="multilevel"/>
    <w:tmpl w:val="00C864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A627F9A"/>
    <w:multiLevelType w:val="hybridMultilevel"/>
    <w:tmpl w:val="947CF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17927"/>
    <w:multiLevelType w:val="hybridMultilevel"/>
    <w:tmpl w:val="50C63034"/>
    <w:lvl w:ilvl="0" w:tplc="F642FCE6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868" w:hanging="360"/>
      </w:pPr>
    </w:lvl>
    <w:lvl w:ilvl="2" w:tplc="0C0A001B" w:tentative="1">
      <w:start w:val="1"/>
      <w:numFmt w:val="lowerRoman"/>
      <w:lvlText w:val="%3."/>
      <w:lvlJc w:val="right"/>
      <w:pPr>
        <w:ind w:left="2588" w:hanging="180"/>
      </w:pPr>
    </w:lvl>
    <w:lvl w:ilvl="3" w:tplc="0C0A000F" w:tentative="1">
      <w:start w:val="1"/>
      <w:numFmt w:val="decimal"/>
      <w:lvlText w:val="%4."/>
      <w:lvlJc w:val="left"/>
      <w:pPr>
        <w:ind w:left="3308" w:hanging="360"/>
      </w:pPr>
    </w:lvl>
    <w:lvl w:ilvl="4" w:tplc="0C0A0019" w:tentative="1">
      <w:start w:val="1"/>
      <w:numFmt w:val="lowerLetter"/>
      <w:lvlText w:val="%5."/>
      <w:lvlJc w:val="left"/>
      <w:pPr>
        <w:ind w:left="4028" w:hanging="360"/>
      </w:pPr>
    </w:lvl>
    <w:lvl w:ilvl="5" w:tplc="0C0A001B" w:tentative="1">
      <w:start w:val="1"/>
      <w:numFmt w:val="lowerRoman"/>
      <w:lvlText w:val="%6."/>
      <w:lvlJc w:val="right"/>
      <w:pPr>
        <w:ind w:left="4748" w:hanging="180"/>
      </w:pPr>
    </w:lvl>
    <w:lvl w:ilvl="6" w:tplc="0C0A000F" w:tentative="1">
      <w:start w:val="1"/>
      <w:numFmt w:val="decimal"/>
      <w:lvlText w:val="%7."/>
      <w:lvlJc w:val="left"/>
      <w:pPr>
        <w:ind w:left="5468" w:hanging="360"/>
      </w:pPr>
    </w:lvl>
    <w:lvl w:ilvl="7" w:tplc="0C0A0019" w:tentative="1">
      <w:start w:val="1"/>
      <w:numFmt w:val="lowerLetter"/>
      <w:lvlText w:val="%8."/>
      <w:lvlJc w:val="left"/>
      <w:pPr>
        <w:ind w:left="6188" w:hanging="360"/>
      </w:pPr>
    </w:lvl>
    <w:lvl w:ilvl="8" w:tplc="0C0A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9" w15:restartNumberingAfterBreak="0">
    <w:nsid w:val="6B1B3CE9"/>
    <w:multiLevelType w:val="multilevel"/>
    <w:tmpl w:val="6C2680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CB23F1B"/>
    <w:multiLevelType w:val="hybridMultilevel"/>
    <w:tmpl w:val="4D3A095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A804E8"/>
    <w:multiLevelType w:val="hybridMultilevel"/>
    <w:tmpl w:val="B792D66E"/>
    <w:lvl w:ilvl="0" w:tplc="D140FD96">
      <w:start w:val="1"/>
      <w:numFmt w:val="lowerRoman"/>
      <w:lvlText w:val="%1."/>
      <w:lvlJc w:val="right"/>
      <w:pPr>
        <w:tabs>
          <w:tab w:val="num" w:pos="2023"/>
        </w:tabs>
        <w:ind w:left="2023" w:hanging="18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2" w15:restartNumberingAfterBreak="0">
    <w:nsid w:val="7116312A"/>
    <w:multiLevelType w:val="hybridMultilevel"/>
    <w:tmpl w:val="263AF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D406E"/>
    <w:multiLevelType w:val="multilevel"/>
    <w:tmpl w:val="76B21C5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8"/>
        <w:szCs w:val="28"/>
      </w:rPr>
    </w:lvl>
    <w:lvl w:ilvl="1">
      <w:start w:val="1"/>
      <w:numFmt w:val="upperLetter"/>
      <w:lvlText w:val="%1.%2."/>
      <w:lvlJc w:val="left"/>
      <w:pPr>
        <w:ind w:left="1437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34" w15:restartNumberingAfterBreak="0">
    <w:nsid w:val="7B2B68D4"/>
    <w:multiLevelType w:val="hybridMultilevel"/>
    <w:tmpl w:val="D466C72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20"/>
  </w:num>
  <w:num w:numId="4">
    <w:abstractNumId w:val="9"/>
  </w:num>
  <w:num w:numId="5">
    <w:abstractNumId w:val="8"/>
  </w:num>
  <w:num w:numId="6">
    <w:abstractNumId w:val="22"/>
  </w:num>
  <w:num w:numId="7">
    <w:abstractNumId w:val="13"/>
  </w:num>
  <w:num w:numId="8">
    <w:abstractNumId w:val="21"/>
  </w:num>
  <w:num w:numId="9">
    <w:abstractNumId w:val="2"/>
  </w:num>
  <w:num w:numId="10">
    <w:abstractNumId w:val="12"/>
  </w:num>
  <w:num w:numId="11">
    <w:abstractNumId w:val="24"/>
  </w:num>
  <w:num w:numId="12">
    <w:abstractNumId w:val="19"/>
  </w:num>
  <w:num w:numId="13">
    <w:abstractNumId w:val="11"/>
  </w:num>
  <w:num w:numId="14">
    <w:abstractNumId w:val="29"/>
  </w:num>
  <w:num w:numId="15">
    <w:abstractNumId w:val="10"/>
  </w:num>
  <w:num w:numId="16">
    <w:abstractNumId w:val="33"/>
  </w:num>
  <w:num w:numId="17">
    <w:abstractNumId w:val="7"/>
  </w:num>
  <w:num w:numId="18">
    <w:abstractNumId w:val="17"/>
  </w:num>
  <w:num w:numId="19">
    <w:abstractNumId w:val="16"/>
  </w:num>
  <w:num w:numId="20">
    <w:abstractNumId w:val="26"/>
  </w:num>
  <w:num w:numId="21">
    <w:abstractNumId w:val="30"/>
  </w:num>
  <w:num w:numId="22">
    <w:abstractNumId w:val="31"/>
  </w:num>
  <w:num w:numId="23">
    <w:abstractNumId w:val="18"/>
  </w:num>
  <w:num w:numId="24">
    <w:abstractNumId w:val="6"/>
  </w:num>
  <w:num w:numId="25">
    <w:abstractNumId w:val="3"/>
  </w:num>
  <w:num w:numId="26">
    <w:abstractNumId w:val="14"/>
  </w:num>
  <w:num w:numId="27">
    <w:abstractNumId w:val="15"/>
  </w:num>
  <w:num w:numId="28">
    <w:abstractNumId w:val="25"/>
  </w:num>
  <w:num w:numId="29">
    <w:abstractNumId w:val="23"/>
  </w:num>
  <w:num w:numId="30">
    <w:abstractNumId w:val="4"/>
  </w:num>
  <w:num w:numId="31">
    <w:abstractNumId w:val="0"/>
  </w:num>
  <w:num w:numId="32">
    <w:abstractNumId w:val="28"/>
  </w:num>
  <w:num w:numId="33">
    <w:abstractNumId w:val="32"/>
  </w:num>
  <w:num w:numId="34">
    <w:abstractNumId w:val="34"/>
  </w:num>
  <w:num w:numId="35">
    <w:abstractNumId w:val="27"/>
  </w:num>
  <w:num w:numId="36">
    <w:abstractNumId w:val="1"/>
  </w:num>
  <w:num w:numId="37">
    <w:abstractNumId w:val="33"/>
    <w:lvlOverride w:ilvl="0">
      <w:lvl w:ilvl="0">
        <w:start w:val="1"/>
        <w:numFmt w:val="decimal"/>
        <w:lvlText w:val="%1.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1.%2."/>
        <w:lvlJc w:val="left"/>
        <w:pPr>
          <w:ind w:left="1437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5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7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9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1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3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5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77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8"/>
    <w:rsid w:val="00000633"/>
    <w:rsid w:val="00005BB8"/>
    <w:rsid w:val="00006E2D"/>
    <w:rsid w:val="000100CF"/>
    <w:rsid w:val="000118FB"/>
    <w:rsid w:val="000136E9"/>
    <w:rsid w:val="00023276"/>
    <w:rsid w:val="00024AEC"/>
    <w:rsid w:val="000303FF"/>
    <w:rsid w:val="00031E0D"/>
    <w:rsid w:val="0003531B"/>
    <w:rsid w:val="00037F62"/>
    <w:rsid w:val="00041117"/>
    <w:rsid w:val="00044C58"/>
    <w:rsid w:val="00047432"/>
    <w:rsid w:val="00047AED"/>
    <w:rsid w:val="0005215A"/>
    <w:rsid w:val="000530D4"/>
    <w:rsid w:val="00053901"/>
    <w:rsid w:val="000572BE"/>
    <w:rsid w:val="000575ED"/>
    <w:rsid w:val="000630C0"/>
    <w:rsid w:val="0007177E"/>
    <w:rsid w:val="00074EDF"/>
    <w:rsid w:val="00076180"/>
    <w:rsid w:val="00077524"/>
    <w:rsid w:val="0008451D"/>
    <w:rsid w:val="00090B70"/>
    <w:rsid w:val="00091A58"/>
    <w:rsid w:val="00093A13"/>
    <w:rsid w:val="0009411B"/>
    <w:rsid w:val="00097FFC"/>
    <w:rsid w:val="000A0AA4"/>
    <w:rsid w:val="000A5DB7"/>
    <w:rsid w:val="000C006F"/>
    <w:rsid w:val="000C3A9C"/>
    <w:rsid w:val="000C6201"/>
    <w:rsid w:val="000D527A"/>
    <w:rsid w:val="000E3A8D"/>
    <w:rsid w:val="000E6AB3"/>
    <w:rsid w:val="000F2742"/>
    <w:rsid w:val="00107E63"/>
    <w:rsid w:val="00110941"/>
    <w:rsid w:val="0011215A"/>
    <w:rsid w:val="00112B8E"/>
    <w:rsid w:val="001136E0"/>
    <w:rsid w:val="001233F4"/>
    <w:rsid w:val="00125A58"/>
    <w:rsid w:val="00135AFE"/>
    <w:rsid w:val="001469EA"/>
    <w:rsid w:val="001469FD"/>
    <w:rsid w:val="0015786D"/>
    <w:rsid w:val="00163791"/>
    <w:rsid w:val="001671FC"/>
    <w:rsid w:val="001709A4"/>
    <w:rsid w:val="0018226A"/>
    <w:rsid w:val="00182BAF"/>
    <w:rsid w:val="0018311C"/>
    <w:rsid w:val="001840F8"/>
    <w:rsid w:val="001860B2"/>
    <w:rsid w:val="001901D8"/>
    <w:rsid w:val="0019117D"/>
    <w:rsid w:val="001942E9"/>
    <w:rsid w:val="0019714A"/>
    <w:rsid w:val="001A161C"/>
    <w:rsid w:val="001A407F"/>
    <w:rsid w:val="001A5E34"/>
    <w:rsid w:val="001B1976"/>
    <w:rsid w:val="001B213E"/>
    <w:rsid w:val="001B2FE7"/>
    <w:rsid w:val="001B42F9"/>
    <w:rsid w:val="001C1470"/>
    <w:rsid w:val="001C1E43"/>
    <w:rsid w:val="001C1F22"/>
    <w:rsid w:val="001C30AA"/>
    <w:rsid w:val="001C60F6"/>
    <w:rsid w:val="001E5572"/>
    <w:rsid w:val="001F1BBD"/>
    <w:rsid w:val="001F3C31"/>
    <w:rsid w:val="002021B1"/>
    <w:rsid w:val="002036FF"/>
    <w:rsid w:val="0020602A"/>
    <w:rsid w:val="00214338"/>
    <w:rsid w:val="0021740C"/>
    <w:rsid w:val="00226100"/>
    <w:rsid w:val="00231530"/>
    <w:rsid w:val="00233929"/>
    <w:rsid w:val="00235462"/>
    <w:rsid w:val="00237B2A"/>
    <w:rsid w:val="00237E54"/>
    <w:rsid w:val="00250956"/>
    <w:rsid w:val="0025500E"/>
    <w:rsid w:val="0025631E"/>
    <w:rsid w:val="00261587"/>
    <w:rsid w:val="00265DAC"/>
    <w:rsid w:val="00266E26"/>
    <w:rsid w:val="0026749A"/>
    <w:rsid w:val="002773AD"/>
    <w:rsid w:val="00277F1C"/>
    <w:rsid w:val="002809A6"/>
    <w:rsid w:val="002876D0"/>
    <w:rsid w:val="00290AB9"/>
    <w:rsid w:val="002A0049"/>
    <w:rsid w:val="002A2B8A"/>
    <w:rsid w:val="002A391B"/>
    <w:rsid w:val="002A53FC"/>
    <w:rsid w:val="002B0897"/>
    <w:rsid w:val="002B794E"/>
    <w:rsid w:val="002C0AD0"/>
    <w:rsid w:val="002C3540"/>
    <w:rsid w:val="002C68C3"/>
    <w:rsid w:val="002D64FE"/>
    <w:rsid w:val="002E08C5"/>
    <w:rsid w:val="002E7052"/>
    <w:rsid w:val="002F0090"/>
    <w:rsid w:val="002F0AF2"/>
    <w:rsid w:val="002F6A38"/>
    <w:rsid w:val="003121F8"/>
    <w:rsid w:val="00317761"/>
    <w:rsid w:val="00320153"/>
    <w:rsid w:val="003220ED"/>
    <w:rsid w:val="00323B68"/>
    <w:rsid w:val="00326F54"/>
    <w:rsid w:val="003374B0"/>
    <w:rsid w:val="0034237C"/>
    <w:rsid w:val="00343B8F"/>
    <w:rsid w:val="00346BE4"/>
    <w:rsid w:val="00347A25"/>
    <w:rsid w:val="003609CA"/>
    <w:rsid w:val="003670FC"/>
    <w:rsid w:val="00377ABB"/>
    <w:rsid w:val="0038082C"/>
    <w:rsid w:val="00383105"/>
    <w:rsid w:val="00385DA6"/>
    <w:rsid w:val="00387492"/>
    <w:rsid w:val="003A378D"/>
    <w:rsid w:val="003A4C14"/>
    <w:rsid w:val="003A5385"/>
    <w:rsid w:val="003C1CD0"/>
    <w:rsid w:val="003C3A3F"/>
    <w:rsid w:val="003C485D"/>
    <w:rsid w:val="003D3010"/>
    <w:rsid w:val="003F321E"/>
    <w:rsid w:val="003F3B3B"/>
    <w:rsid w:val="003F77FA"/>
    <w:rsid w:val="00400617"/>
    <w:rsid w:val="004078B4"/>
    <w:rsid w:val="004125B4"/>
    <w:rsid w:val="0041680F"/>
    <w:rsid w:val="00423407"/>
    <w:rsid w:val="00424C0F"/>
    <w:rsid w:val="00430AAF"/>
    <w:rsid w:val="0043313C"/>
    <w:rsid w:val="004425B2"/>
    <w:rsid w:val="00445A41"/>
    <w:rsid w:val="00446AD2"/>
    <w:rsid w:val="00455CBC"/>
    <w:rsid w:val="00463C30"/>
    <w:rsid w:val="0046787F"/>
    <w:rsid w:val="00470BA8"/>
    <w:rsid w:val="0047168C"/>
    <w:rsid w:val="00475C16"/>
    <w:rsid w:val="0048066D"/>
    <w:rsid w:val="00491118"/>
    <w:rsid w:val="004920C7"/>
    <w:rsid w:val="00496B55"/>
    <w:rsid w:val="004A1F80"/>
    <w:rsid w:val="004B5C2F"/>
    <w:rsid w:val="004B7468"/>
    <w:rsid w:val="004C39AA"/>
    <w:rsid w:val="004C742B"/>
    <w:rsid w:val="004D1BD2"/>
    <w:rsid w:val="004D2ECB"/>
    <w:rsid w:val="004D50B5"/>
    <w:rsid w:val="004D7886"/>
    <w:rsid w:val="004E0D8F"/>
    <w:rsid w:val="004E1400"/>
    <w:rsid w:val="004E1E2B"/>
    <w:rsid w:val="004E4690"/>
    <w:rsid w:val="004E6CC8"/>
    <w:rsid w:val="004F0D85"/>
    <w:rsid w:val="004F3F1C"/>
    <w:rsid w:val="004F5DC5"/>
    <w:rsid w:val="004F61BB"/>
    <w:rsid w:val="00504036"/>
    <w:rsid w:val="00504663"/>
    <w:rsid w:val="00525014"/>
    <w:rsid w:val="00531D75"/>
    <w:rsid w:val="00536A6B"/>
    <w:rsid w:val="00537A31"/>
    <w:rsid w:val="0054123A"/>
    <w:rsid w:val="00542EEA"/>
    <w:rsid w:val="0054663C"/>
    <w:rsid w:val="00560308"/>
    <w:rsid w:val="0056107E"/>
    <w:rsid w:val="0056426E"/>
    <w:rsid w:val="00575D71"/>
    <w:rsid w:val="00577A6E"/>
    <w:rsid w:val="00593C66"/>
    <w:rsid w:val="005A0A40"/>
    <w:rsid w:val="005B3FA0"/>
    <w:rsid w:val="005C26CB"/>
    <w:rsid w:val="005C2EF2"/>
    <w:rsid w:val="005C3178"/>
    <w:rsid w:val="005C5386"/>
    <w:rsid w:val="005C5B92"/>
    <w:rsid w:val="005C7512"/>
    <w:rsid w:val="005D26CE"/>
    <w:rsid w:val="005D42CF"/>
    <w:rsid w:val="005F063C"/>
    <w:rsid w:val="005F0E01"/>
    <w:rsid w:val="00603404"/>
    <w:rsid w:val="00614494"/>
    <w:rsid w:val="0062121D"/>
    <w:rsid w:val="0062186D"/>
    <w:rsid w:val="00624BA1"/>
    <w:rsid w:val="006323F9"/>
    <w:rsid w:val="00632466"/>
    <w:rsid w:val="00632F5F"/>
    <w:rsid w:val="00637E1D"/>
    <w:rsid w:val="00653EE3"/>
    <w:rsid w:val="006618AF"/>
    <w:rsid w:val="00662A43"/>
    <w:rsid w:val="0066780F"/>
    <w:rsid w:val="0067054D"/>
    <w:rsid w:val="00674E26"/>
    <w:rsid w:val="006770B2"/>
    <w:rsid w:val="00682571"/>
    <w:rsid w:val="0068257E"/>
    <w:rsid w:val="00690E4F"/>
    <w:rsid w:val="006B67BF"/>
    <w:rsid w:val="006C0E61"/>
    <w:rsid w:val="006C1249"/>
    <w:rsid w:val="006C1F18"/>
    <w:rsid w:val="006C2C1B"/>
    <w:rsid w:val="006C5809"/>
    <w:rsid w:val="006C650B"/>
    <w:rsid w:val="006D37F3"/>
    <w:rsid w:val="006D7C38"/>
    <w:rsid w:val="006E0AA4"/>
    <w:rsid w:val="006E2188"/>
    <w:rsid w:val="006E2CCE"/>
    <w:rsid w:val="006F3438"/>
    <w:rsid w:val="006F4932"/>
    <w:rsid w:val="0070203B"/>
    <w:rsid w:val="0070314F"/>
    <w:rsid w:val="00703E11"/>
    <w:rsid w:val="00704DA8"/>
    <w:rsid w:val="00712D35"/>
    <w:rsid w:val="00722090"/>
    <w:rsid w:val="007258C2"/>
    <w:rsid w:val="007272DD"/>
    <w:rsid w:val="00730583"/>
    <w:rsid w:val="0073744B"/>
    <w:rsid w:val="00742709"/>
    <w:rsid w:val="00744726"/>
    <w:rsid w:val="007447B8"/>
    <w:rsid w:val="0074494E"/>
    <w:rsid w:val="00747F59"/>
    <w:rsid w:val="00754D07"/>
    <w:rsid w:val="00761366"/>
    <w:rsid w:val="0076421B"/>
    <w:rsid w:val="00765D5E"/>
    <w:rsid w:val="0076679A"/>
    <w:rsid w:val="00770C5D"/>
    <w:rsid w:val="00771641"/>
    <w:rsid w:val="007728C2"/>
    <w:rsid w:val="00775CF4"/>
    <w:rsid w:val="00780229"/>
    <w:rsid w:val="00781683"/>
    <w:rsid w:val="00783155"/>
    <w:rsid w:val="0078323E"/>
    <w:rsid w:val="00787AAA"/>
    <w:rsid w:val="007928A2"/>
    <w:rsid w:val="00793C78"/>
    <w:rsid w:val="0079613D"/>
    <w:rsid w:val="007B5CCD"/>
    <w:rsid w:val="007B71A4"/>
    <w:rsid w:val="007C0753"/>
    <w:rsid w:val="007C0CB2"/>
    <w:rsid w:val="007C0CB6"/>
    <w:rsid w:val="007C1919"/>
    <w:rsid w:val="007C204A"/>
    <w:rsid w:val="007C2DC1"/>
    <w:rsid w:val="007C2FDE"/>
    <w:rsid w:val="007E057E"/>
    <w:rsid w:val="007E6FCE"/>
    <w:rsid w:val="007F473A"/>
    <w:rsid w:val="007F6205"/>
    <w:rsid w:val="007F6374"/>
    <w:rsid w:val="00815F68"/>
    <w:rsid w:val="00816098"/>
    <w:rsid w:val="00820B11"/>
    <w:rsid w:val="00820CAA"/>
    <w:rsid w:val="00822C4D"/>
    <w:rsid w:val="00830071"/>
    <w:rsid w:val="008349C7"/>
    <w:rsid w:val="00855D2E"/>
    <w:rsid w:val="00860468"/>
    <w:rsid w:val="008628C1"/>
    <w:rsid w:val="00865A2E"/>
    <w:rsid w:val="00872516"/>
    <w:rsid w:val="00874524"/>
    <w:rsid w:val="0087726D"/>
    <w:rsid w:val="008912D0"/>
    <w:rsid w:val="00896B4D"/>
    <w:rsid w:val="008977CD"/>
    <w:rsid w:val="008A1BE3"/>
    <w:rsid w:val="008B35FE"/>
    <w:rsid w:val="008B45C1"/>
    <w:rsid w:val="008B4BB9"/>
    <w:rsid w:val="008B5892"/>
    <w:rsid w:val="008B5BF4"/>
    <w:rsid w:val="008B79DB"/>
    <w:rsid w:val="008C5A82"/>
    <w:rsid w:val="008D04FD"/>
    <w:rsid w:val="008D16BE"/>
    <w:rsid w:val="008D652C"/>
    <w:rsid w:val="008D6FE3"/>
    <w:rsid w:val="008E3709"/>
    <w:rsid w:val="008E5AC0"/>
    <w:rsid w:val="008E5F49"/>
    <w:rsid w:val="008E77EA"/>
    <w:rsid w:val="008F64AC"/>
    <w:rsid w:val="009028A9"/>
    <w:rsid w:val="009201AE"/>
    <w:rsid w:val="00925F31"/>
    <w:rsid w:val="00926454"/>
    <w:rsid w:val="009415AE"/>
    <w:rsid w:val="0094199A"/>
    <w:rsid w:val="00953255"/>
    <w:rsid w:val="009548C3"/>
    <w:rsid w:val="00957038"/>
    <w:rsid w:val="009577D0"/>
    <w:rsid w:val="00961C69"/>
    <w:rsid w:val="00966780"/>
    <w:rsid w:val="009814A8"/>
    <w:rsid w:val="0098500F"/>
    <w:rsid w:val="00990168"/>
    <w:rsid w:val="009A28FD"/>
    <w:rsid w:val="009A3116"/>
    <w:rsid w:val="009A74B6"/>
    <w:rsid w:val="009B6069"/>
    <w:rsid w:val="009B7A99"/>
    <w:rsid w:val="009C080D"/>
    <w:rsid w:val="009C17FE"/>
    <w:rsid w:val="009C3C15"/>
    <w:rsid w:val="009D082D"/>
    <w:rsid w:val="009D430B"/>
    <w:rsid w:val="009E0847"/>
    <w:rsid w:val="009E4BF7"/>
    <w:rsid w:val="00A05177"/>
    <w:rsid w:val="00A06A7B"/>
    <w:rsid w:val="00A156BA"/>
    <w:rsid w:val="00A2007B"/>
    <w:rsid w:val="00A25B24"/>
    <w:rsid w:val="00A2744F"/>
    <w:rsid w:val="00A369EE"/>
    <w:rsid w:val="00A41941"/>
    <w:rsid w:val="00A42061"/>
    <w:rsid w:val="00A423D4"/>
    <w:rsid w:val="00A43555"/>
    <w:rsid w:val="00A6145F"/>
    <w:rsid w:val="00A62A1A"/>
    <w:rsid w:val="00A642DD"/>
    <w:rsid w:val="00A71C83"/>
    <w:rsid w:val="00A829E0"/>
    <w:rsid w:val="00A82F7C"/>
    <w:rsid w:val="00A978CF"/>
    <w:rsid w:val="00AB2421"/>
    <w:rsid w:val="00AB3D96"/>
    <w:rsid w:val="00AB51E4"/>
    <w:rsid w:val="00AB7090"/>
    <w:rsid w:val="00AB7E51"/>
    <w:rsid w:val="00AC5696"/>
    <w:rsid w:val="00AD0C70"/>
    <w:rsid w:val="00AD5A21"/>
    <w:rsid w:val="00AD5A7B"/>
    <w:rsid w:val="00AD71C5"/>
    <w:rsid w:val="00AE2A9D"/>
    <w:rsid w:val="00AF2427"/>
    <w:rsid w:val="00AF4EFA"/>
    <w:rsid w:val="00AF51A8"/>
    <w:rsid w:val="00B04B7A"/>
    <w:rsid w:val="00B07F40"/>
    <w:rsid w:val="00B216BB"/>
    <w:rsid w:val="00B23330"/>
    <w:rsid w:val="00B31E6E"/>
    <w:rsid w:val="00B34921"/>
    <w:rsid w:val="00B622AF"/>
    <w:rsid w:val="00B65482"/>
    <w:rsid w:val="00B7298F"/>
    <w:rsid w:val="00B738C0"/>
    <w:rsid w:val="00B75339"/>
    <w:rsid w:val="00B774F1"/>
    <w:rsid w:val="00B86314"/>
    <w:rsid w:val="00B87887"/>
    <w:rsid w:val="00B93C2A"/>
    <w:rsid w:val="00B9616C"/>
    <w:rsid w:val="00BB2662"/>
    <w:rsid w:val="00BB7A3E"/>
    <w:rsid w:val="00BC0EBC"/>
    <w:rsid w:val="00BD13A5"/>
    <w:rsid w:val="00BD216D"/>
    <w:rsid w:val="00BE16FB"/>
    <w:rsid w:val="00BE3222"/>
    <w:rsid w:val="00BE43D5"/>
    <w:rsid w:val="00BF2979"/>
    <w:rsid w:val="00BF35FF"/>
    <w:rsid w:val="00BF6F45"/>
    <w:rsid w:val="00BF7A16"/>
    <w:rsid w:val="00C0021E"/>
    <w:rsid w:val="00C01636"/>
    <w:rsid w:val="00C07E27"/>
    <w:rsid w:val="00C111F9"/>
    <w:rsid w:val="00C219DA"/>
    <w:rsid w:val="00C3502E"/>
    <w:rsid w:val="00C37A09"/>
    <w:rsid w:val="00C4552F"/>
    <w:rsid w:val="00C57FD0"/>
    <w:rsid w:val="00C601FB"/>
    <w:rsid w:val="00C60799"/>
    <w:rsid w:val="00C81BB9"/>
    <w:rsid w:val="00C83F6D"/>
    <w:rsid w:val="00C90D2A"/>
    <w:rsid w:val="00C94145"/>
    <w:rsid w:val="00C9434E"/>
    <w:rsid w:val="00CA4186"/>
    <w:rsid w:val="00CC387F"/>
    <w:rsid w:val="00CC5AD4"/>
    <w:rsid w:val="00CD447A"/>
    <w:rsid w:val="00CD5DC2"/>
    <w:rsid w:val="00CE5626"/>
    <w:rsid w:val="00CF45C4"/>
    <w:rsid w:val="00D067D1"/>
    <w:rsid w:val="00D079BC"/>
    <w:rsid w:val="00D11526"/>
    <w:rsid w:val="00D142E4"/>
    <w:rsid w:val="00D16222"/>
    <w:rsid w:val="00D17194"/>
    <w:rsid w:val="00D17B77"/>
    <w:rsid w:val="00D218BC"/>
    <w:rsid w:val="00D27B10"/>
    <w:rsid w:val="00D31317"/>
    <w:rsid w:val="00D3376C"/>
    <w:rsid w:val="00D37D29"/>
    <w:rsid w:val="00D46BA7"/>
    <w:rsid w:val="00D46F03"/>
    <w:rsid w:val="00D558C9"/>
    <w:rsid w:val="00D606FF"/>
    <w:rsid w:val="00D64A4C"/>
    <w:rsid w:val="00D80D7A"/>
    <w:rsid w:val="00D81AD6"/>
    <w:rsid w:val="00D9389A"/>
    <w:rsid w:val="00D94954"/>
    <w:rsid w:val="00DA409C"/>
    <w:rsid w:val="00DA69BA"/>
    <w:rsid w:val="00DB345F"/>
    <w:rsid w:val="00DC69BD"/>
    <w:rsid w:val="00DD4F0F"/>
    <w:rsid w:val="00DD5326"/>
    <w:rsid w:val="00DE025F"/>
    <w:rsid w:val="00DE3F69"/>
    <w:rsid w:val="00E06E3E"/>
    <w:rsid w:val="00E16211"/>
    <w:rsid w:val="00E23757"/>
    <w:rsid w:val="00E31C7C"/>
    <w:rsid w:val="00E34356"/>
    <w:rsid w:val="00E403B4"/>
    <w:rsid w:val="00E4691D"/>
    <w:rsid w:val="00E47D9D"/>
    <w:rsid w:val="00E511C6"/>
    <w:rsid w:val="00E6606E"/>
    <w:rsid w:val="00E67FF2"/>
    <w:rsid w:val="00E7235D"/>
    <w:rsid w:val="00E86537"/>
    <w:rsid w:val="00E908E5"/>
    <w:rsid w:val="00E97C9B"/>
    <w:rsid w:val="00EA0431"/>
    <w:rsid w:val="00EA0E05"/>
    <w:rsid w:val="00EA3277"/>
    <w:rsid w:val="00EA384F"/>
    <w:rsid w:val="00EA58C5"/>
    <w:rsid w:val="00EB0DED"/>
    <w:rsid w:val="00EB2508"/>
    <w:rsid w:val="00EB26D3"/>
    <w:rsid w:val="00EB5D01"/>
    <w:rsid w:val="00EB64D2"/>
    <w:rsid w:val="00EC2A54"/>
    <w:rsid w:val="00EC3009"/>
    <w:rsid w:val="00EC59EF"/>
    <w:rsid w:val="00EC6CC7"/>
    <w:rsid w:val="00ED378B"/>
    <w:rsid w:val="00ED4063"/>
    <w:rsid w:val="00ED52DA"/>
    <w:rsid w:val="00ED6DF5"/>
    <w:rsid w:val="00EE7631"/>
    <w:rsid w:val="00EF0737"/>
    <w:rsid w:val="00EF1988"/>
    <w:rsid w:val="00EF2737"/>
    <w:rsid w:val="00EF30D5"/>
    <w:rsid w:val="00EF4C8A"/>
    <w:rsid w:val="00EF7823"/>
    <w:rsid w:val="00F0520C"/>
    <w:rsid w:val="00F07811"/>
    <w:rsid w:val="00F12AE5"/>
    <w:rsid w:val="00F1545A"/>
    <w:rsid w:val="00F154C7"/>
    <w:rsid w:val="00F226BF"/>
    <w:rsid w:val="00F231EC"/>
    <w:rsid w:val="00F251E8"/>
    <w:rsid w:val="00F33BFA"/>
    <w:rsid w:val="00F34DCD"/>
    <w:rsid w:val="00F37AEC"/>
    <w:rsid w:val="00F558E7"/>
    <w:rsid w:val="00F6215C"/>
    <w:rsid w:val="00F63329"/>
    <w:rsid w:val="00F6379D"/>
    <w:rsid w:val="00F713B4"/>
    <w:rsid w:val="00F74465"/>
    <w:rsid w:val="00F80C4C"/>
    <w:rsid w:val="00F871F4"/>
    <w:rsid w:val="00F90402"/>
    <w:rsid w:val="00F9333F"/>
    <w:rsid w:val="00F94EF4"/>
    <w:rsid w:val="00F956CF"/>
    <w:rsid w:val="00FA06FB"/>
    <w:rsid w:val="00FA0B81"/>
    <w:rsid w:val="00FA0EA9"/>
    <w:rsid w:val="00FA5C91"/>
    <w:rsid w:val="00FB0D9D"/>
    <w:rsid w:val="00FB0F5D"/>
    <w:rsid w:val="00FB4374"/>
    <w:rsid w:val="00FB72F9"/>
    <w:rsid w:val="00FB74E3"/>
    <w:rsid w:val="00FB7947"/>
    <w:rsid w:val="00FC7F08"/>
    <w:rsid w:val="00FD4B6F"/>
    <w:rsid w:val="00FF6BF0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3A5190F"/>
  <w15:chartTrackingRefBased/>
  <w15:docId w15:val="{9B9BB176-F406-44CD-9EE0-861CC51D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table" w:styleId="Tablaconcuadrcula">
    <w:name w:val="Table Grid"/>
    <w:basedOn w:val="Tablanormal"/>
    <w:rsid w:val="008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30071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15786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78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5786D"/>
  </w:style>
  <w:style w:type="paragraph" w:styleId="Asuntodelcomentario">
    <w:name w:val="annotation subject"/>
    <w:basedOn w:val="Textocomentario"/>
    <w:next w:val="Textocomentario"/>
    <w:link w:val="AsuntodelcomentarioCar"/>
    <w:rsid w:val="0015786D"/>
    <w:rPr>
      <w:b/>
      <w:bCs/>
    </w:rPr>
  </w:style>
  <w:style w:type="character" w:customStyle="1" w:styleId="AsuntodelcomentarioCar">
    <w:name w:val="Asunto del comentario Car"/>
    <w:link w:val="Asuntodelcomentario"/>
    <w:rsid w:val="0015786D"/>
    <w:rPr>
      <w:b/>
      <w:bCs/>
    </w:rPr>
  </w:style>
  <w:style w:type="paragraph" w:styleId="Revisin">
    <w:name w:val="Revision"/>
    <w:hidden/>
    <w:uiPriority w:val="99"/>
    <w:semiHidden/>
    <w:rsid w:val="00EC59EF"/>
    <w:rPr>
      <w:sz w:val="24"/>
      <w:szCs w:val="24"/>
    </w:rPr>
  </w:style>
  <w:style w:type="paragraph" w:customStyle="1" w:styleId="foral-f-parrafo-c">
    <w:name w:val="foral-f-parrafo-c"/>
    <w:basedOn w:val="Normal"/>
    <w:rsid w:val="007272DD"/>
    <w:pPr>
      <w:spacing w:after="240"/>
    </w:pPr>
  </w:style>
  <w:style w:type="character" w:styleId="Hipervnculo">
    <w:name w:val="Hyperlink"/>
    <w:uiPriority w:val="99"/>
    <w:unhideWhenUsed/>
    <w:rsid w:val="008D16BE"/>
    <w:rPr>
      <w:color w:val="0563C1"/>
      <w:u w:val="single"/>
    </w:rPr>
  </w:style>
  <w:style w:type="character" w:styleId="Hipervnculovisitado">
    <w:name w:val="FollowedHyperlink"/>
    <w:rsid w:val="008D16BE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957038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317761"/>
    <w:rPr>
      <w:color w:val="808080"/>
    </w:rPr>
  </w:style>
  <w:style w:type="character" w:customStyle="1" w:styleId="PiedepginaCar">
    <w:name w:val="Pie de página Car"/>
    <w:link w:val="Piedepgina"/>
    <w:uiPriority w:val="99"/>
    <w:rsid w:val="00445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tat.navarra.es/es/servicios/zonificacio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stat.navarra.es/es/tablas_powerbi/-/tag/indicadores-pobl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AC0B-B0D7-4399-98D8-E9D914DA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descriptiva</vt:lpstr>
    </vt:vector>
  </TitlesOfParts>
  <Company>Gobierno de Navarra</Company>
  <LinksUpToDate>false</LinksUpToDate>
  <CharactersWithSpaces>7001</CharactersWithSpaces>
  <SharedDoc>false</SharedDoc>
  <HLinks>
    <vt:vector size="30" baseType="variant">
      <vt:variant>
        <vt:i4>3145829</vt:i4>
      </vt:variant>
      <vt:variant>
        <vt:i4>12</vt:i4>
      </vt:variant>
      <vt:variant>
        <vt:i4>0</vt:i4>
      </vt:variant>
      <vt:variant>
        <vt:i4>5</vt:i4>
      </vt:variant>
      <vt:variant>
        <vt:lpwstr>https://www.aditechcorp.com/wp-content/uploads/2020/02/GUIA-DIMENSIO%CC%81N.pdf</vt:lpwstr>
      </vt:variant>
      <vt:variant>
        <vt:lpwstr/>
      </vt:variant>
      <vt:variant>
        <vt:i4>4063356</vt:i4>
      </vt:variant>
      <vt:variant>
        <vt:i4>9</vt:i4>
      </vt:variant>
      <vt:variant>
        <vt:i4>0</vt:i4>
      </vt:variant>
      <vt:variant>
        <vt:i4>5</vt:i4>
      </vt:variant>
      <vt:variant>
        <vt:lpwstr>https://sodena.com/index.php/es/navarras3-clusteres/clusteres/clusteres-de-navarra.html</vt:lpwstr>
      </vt:variant>
      <vt:variant>
        <vt:lpwstr/>
      </vt:variant>
      <vt:variant>
        <vt:i4>1572884</vt:i4>
      </vt:variant>
      <vt:variant>
        <vt:i4>6</vt:i4>
      </vt:variant>
      <vt:variant>
        <vt:i4>0</vt:i4>
      </vt:variant>
      <vt:variant>
        <vt:i4>5</vt:i4>
      </vt:variant>
      <vt:variant>
        <vt:lpwstr>https://administracionelectronica.navarra.es/GN.InstitutoEstadistica.Web/informacionestadistica.aspx?R=1&amp;E=2</vt:lpwstr>
      </vt:variant>
      <vt:variant>
        <vt:lpwstr/>
      </vt:variant>
      <vt:variant>
        <vt:i4>1572884</vt:i4>
      </vt:variant>
      <vt:variant>
        <vt:i4>3</vt:i4>
      </vt:variant>
      <vt:variant>
        <vt:i4>0</vt:i4>
      </vt:variant>
      <vt:variant>
        <vt:i4>5</vt:i4>
      </vt:variant>
      <vt:variant>
        <vt:lpwstr>https://administracionelectronica.navarra.es/GN.InstitutoEstadistica.Web/informacionestadistica.aspx?R=1&amp;E=2</vt:lpwstr>
      </vt:variant>
      <vt:variant>
        <vt:lpwstr/>
      </vt:variant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https://ods-agenda2030.navarra.es/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descriptiva</dc:title>
  <dc:subject/>
  <cp:keywords/>
  <dc:description/>
  <cp:lastModifiedBy>Larumbe Abuín, José Antonio (Servicio de I+D+i)</cp:lastModifiedBy>
  <cp:revision>101</cp:revision>
  <dcterms:created xsi:type="dcterms:W3CDTF">2023-01-11T12:53:00Z</dcterms:created>
  <dcterms:modified xsi:type="dcterms:W3CDTF">2024-12-10T12:31:00Z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o antiguo0">
    <vt:lpwstr>32</vt:lpwstr>
  </property>
  <property fmtid="{D5CDD505-2E9C-101B-9397-08002B2CF9AE}" pid="3" name="Order">
    <vt:lpwstr>736000.000000000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Tipo documento calidad">
    <vt:lpwstr>4</vt:lpwstr>
  </property>
  <property fmtid="{D5CDD505-2E9C-101B-9397-08002B2CF9AE}" pid="7" name="Descripción del documento">
    <vt:lpwstr/>
  </property>
  <property fmtid="{D5CDD505-2E9C-101B-9397-08002B2CF9AE}" pid="8" name="Procesos">
    <vt:lpwstr>0</vt:lpwstr>
  </property>
</Properties>
</file>