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7" w:rsidRPr="007C1607" w:rsidRDefault="007C1607" w:rsidP="007C1607">
      <w:pPr>
        <w:rPr>
          <w:rFonts w:ascii="Arial" w:hAnsi="Arial" w:cs="Arial"/>
          <w:b/>
          <w:sz w:val="72"/>
          <w:szCs w:val="72"/>
        </w:rPr>
      </w:pPr>
      <w:r w:rsidRPr="007C1607">
        <w:rPr>
          <w:rFonts w:ascii="Arial" w:hAnsi="Arial" w:cs="Arial"/>
          <w:b/>
          <w:sz w:val="72"/>
          <w:szCs w:val="72"/>
        </w:rPr>
        <w:t>Año de la convocatoria:</w:t>
      </w:r>
      <w:r>
        <w:rPr>
          <w:rFonts w:ascii="Arial" w:hAnsi="Arial" w:cs="Arial"/>
          <w:b/>
          <w:sz w:val="72"/>
          <w:szCs w:val="72"/>
        </w:rPr>
        <w:t xml:space="preserve"> 2025</w:t>
      </w:r>
    </w:p>
    <w:p w:rsidR="001D41F4" w:rsidRDefault="001D41F4" w:rsidP="00851F8D">
      <w:pPr>
        <w:rPr>
          <w:rFonts w:ascii="Arial" w:hAnsi="Arial" w:cs="Arial"/>
          <w:b/>
          <w:sz w:val="96"/>
          <w:szCs w:val="96"/>
        </w:rPr>
      </w:pPr>
      <w:bookmarkStart w:id="0" w:name="_GoBack"/>
      <w:bookmarkEnd w:id="0"/>
    </w:p>
    <w:p w:rsidR="00851F8D" w:rsidRPr="00851F8D" w:rsidRDefault="00851F8D" w:rsidP="00851F8D">
      <w:pPr>
        <w:rPr>
          <w:rFonts w:ascii="Arial" w:hAnsi="Arial" w:cs="Arial"/>
          <w:b/>
          <w:sz w:val="96"/>
          <w:szCs w:val="96"/>
        </w:rPr>
      </w:pPr>
      <w:r w:rsidRPr="00851F8D">
        <w:rPr>
          <w:rFonts w:ascii="Arial" w:hAnsi="Arial" w:cs="Arial"/>
          <w:b/>
          <w:sz w:val="96"/>
          <w:szCs w:val="96"/>
        </w:rPr>
        <w:t>Título:</w:t>
      </w:r>
    </w:p>
    <w:p w:rsidR="00851F8D" w:rsidRDefault="00851F8D" w:rsidP="00851F8D">
      <w:pPr>
        <w:rPr>
          <w:rFonts w:ascii="Arial" w:hAnsi="Arial" w:cs="Arial"/>
          <w:b/>
          <w:sz w:val="96"/>
          <w:szCs w:val="96"/>
        </w:rPr>
      </w:pPr>
    </w:p>
    <w:p w:rsidR="00851F8D" w:rsidRPr="00851F8D" w:rsidRDefault="00851F8D" w:rsidP="00851F8D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Socios</w:t>
      </w:r>
      <w:r w:rsidRPr="00851F8D">
        <w:rPr>
          <w:rFonts w:ascii="Arial" w:hAnsi="Arial" w:cs="Arial"/>
          <w:b/>
          <w:sz w:val="96"/>
          <w:szCs w:val="96"/>
        </w:rPr>
        <w:t>:</w:t>
      </w:r>
    </w:p>
    <w:p w:rsidR="00851F8D" w:rsidRDefault="00851F8D" w:rsidP="00851F8D">
      <w:pPr>
        <w:rPr>
          <w:rFonts w:ascii="Arial" w:hAnsi="Arial" w:cs="Arial"/>
          <w:b/>
          <w:sz w:val="96"/>
          <w:szCs w:val="96"/>
        </w:rPr>
      </w:pPr>
    </w:p>
    <w:p w:rsidR="00F212A6" w:rsidRDefault="00851F8D" w:rsidP="00851F8D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Presupuesto</w:t>
      </w:r>
      <w:r w:rsidRPr="00851F8D">
        <w:rPr>
          <w:rFonts w:ascii="Arial" w:hAnsi="Arial" w:cs="Arial"/>
          <w:b/>
          <w:sz w:val="96"/>
          <w:szCs w:val="96"/>
        </w:rPr>
        <w:t>:</w:t>
      </w:r>
      <w:r>
        <w:rPr>
          <w:rFonts w:ascii="Arial" w:hAnsi="Arial" w:cs="Arial"/>
          <w:sz w:val="96"/>
          <w:szCs w:val="96"/>
        </w:rPr>
        <w:tab/>
      </w:r>
      <w:r w:rsidR="004E39AE">
        <w:rPr>
          <w:rFonts w:ascii="Arial" w:hAnsi="Arial" w:cs="Arial"/>
          <w:b/>
          <w:sz w:val="96"/>
          <w:szCs w:val="96"/>
        </w:rPr>
        <w:t>€</w:t>
      </w:r>
    </w:p>
    <w:p w:rsidR="00F212A6" w:rsidRDefault="00F212A6" w:rsidP="00F212A6">
      <w:pPr>
        <w:rPr>
          <w:rFonts w:ascii="Arial" w:hAnsi="Arial" w:cs="Arial"/>
          <w:sz w:val="96"/>
          <w:szCs w:val="96"/>
        </w:rPr>
      </w:pPr>
    </w:p>
    <w:p w:rsidR="00C15DB8" w:rsidRPr="00F212A6" w:rsidRDefault="00F212A6" w:rsidP="00F212A6">
      <w:pPr>
        <w:tabs>
          <w:tab w:val="left" w:pos="11767"/>
        </w:tabs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ab/>
      </w:r>
    </w:p>
    <w:sectPr w:rsidR="00C15DB8" w:rsidRPr="00F212A6" w:rsidSect="00851F8D">
      <w:headerReference w:type="default" r:id="rId6"/>
      <w:pgSz w:w="23811" w:h="16838" w:orient="landscape" w:code="8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8D" w:rsidRDefault="00851F8D" w:rsidP="00851F8D">
      <w:r>
        <w:separator/>
      </w:r>
    </w:p>
  </w:endnote>
  <w:endnote w:type="continuationSeparator" w:id="0">
    <w:p w:rsidR="00851F8D" w:rsidRDefault="00851F8D" w:rsidP="0085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8D" w:rsidRDefault="00851F8D" w:rsidP="00851F8D">
      <w:r>
        <w:separator/>
      </w:r>
    </w:p>
  </w:footnote>
  <w:footnote w:type="continuationSeparator" w:id="0">
    <w:p w:rsidR="00851F8D" w:rsidRDefault="00851F8D" w:rsidP="0085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8D" w:rsidRPr="00851F8D" w:rsidRDefault="00851F8D" w:rsidP="00851F8D">
    <w:pPr>
      <w:pStyle w:val="Encabezado"/>
    </w:pPr>
    <w:r>
      <w:rPr>
        <w:noProof/>
      </w:rPr>
      <w:drawing>
        <wp:inline distT="0" distB="0" distL="0" distR="0">
          <wp:extent cx="13284835" cy="2077085"/>
          <wp:effectExtent l="0" t="0" r="0" b="0"/>
          <wp:docPr id="1" name="Imagen 1" descr="C:\Users\x028778\AppData\Local\Microsoft\Windows\INetCache\Content.Word\Logo FEDER GN biling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x028778\AppData\Local\Microsoft\Windows\INetCache\Content.Word\Logo FEDER GN biling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835" cy="207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41F4" w:rsidRDefault="001D41F4" w:rsidP="00851F8D">
    <w:pPr>
      <w:shd w:val="clear" w:color="auto" w:fill="FFFFFF"/>
      <w:spacing w:after="100" w:afterAutospacing="1"/>
      <w:jc w:val="center"/>
      <w:outlineLvl w:val="0"/>
      <w:rPr>
        <w:rFonts w:ascii="Arial" w:hAnsi="Arial" w:cs="Arial"/>
        <w:b/>
        <w:bCs/>
        <w:color w:val="1D1D1B"/>
        <w:spacing w:val="-8"/>
        <w:kern w:val="36"/>
        <w:sz w:val="18"/>
        <w:szCs w:val="18"/>
      </w:rPr>
    </w:pPr>
  </w:p>
  <w:p w:rsidR="00851F8D" w:rsidRPr="001D41F4" w:rsidRDefault="009C2B55" w:rsidP="00851F8D">
    <w:pPr>
      <w:shd w:val="clear" w:color="auto" w:fill="FFFFFF"/>
      <w:spacing w:after="100" w:afterAutospacing="1"/>
      <w:jc w:val="center"/>
      <w:outlineLvl w:val="0"/>
      <w:rPr>
        <w:rFonts w:ascii="Arial" w:hAnsi="Arial" w:cs="Arial"/>
        <w:b/>
        <w:bCs/>
        <w:color w:val="1D1D1B"/>
        <w:spacing w:val="-8"/>
        <w:kern w:val="36"/>
        <w:sz w:val="72"/>
        <w:szCs w:val="72"/>
      </w:rPr>
    </w:pPr>
    <w:r w:rsidRPr="009C2B55">
      <w:rPr>
        <w:rFonts w:ascii="Arial" w:hAnsi="Arial" w:cs="Arial"/>
        <w:b/>
        <w:bCs/>
        <w:color w:val="1D1D1B"/>
        <w:spacing w:val="-8"/>
        <w:kern w:val="36"/>
        <w:sz w:val="72"/>
        <w:szCs w:val="72"/>
      </w:rPr>
      <w:t>Ayudas para realizar proyectos de I+D</w:t>
    </w:r>
    <w:r w:rsidR="00851F8D" w:rsidRPr="001D41F4">
      <w:rPr>
        <w:rFonts w:ascii="Arial" w:hAnsi="Arial" w:cs="Arial"/>
        <w:b/>
        <w:bCs/>
        <w:color w:val="1D1D1B"/>
        <w:spacing w:val="-8"/>
        <w:kern w:val="36"/>
        <w:sz w:val="72"/>
        <w:szCs w:val="72"/>
      </w:rPr>
      <w:t xml:space="preserve">. </w:t>
    </w:r>
  </w:p>
  <w:p w:rsidR="00851F8D" w:rsidRDefault="00851F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E8"/>
    <w:rsid w:val="001D41F4"/>
    <w:rsid w:val="003E0799"/>
    <w:rsid w:val="004A56E5"/>
    <w:rsid w:val="004E39AE"/>
    <w:rsid w:val="0056766D"/>
    <w:rsid w:val="007C1607"/>
    <w:rsid w:val="00851F8D"/>
    <w:rsid w:val="008B6DC5"/>
    <w:rsid w:val="009C2B55"/>
    <w:rsid w:val="00AB397F"/>
    <w:rsid w:val="00C15DB8"/>
    <w:rsid w:val="00EB3FE8"/>
    <w:rsid w:val="00F212A6"/>
    <w:rsid w:val="00FA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91DF8-3FB0-42D0-BB16-345BB8FE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51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51F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51F8D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51F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51F8D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51F8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x028778</dc:creator>
  <cp:keywords/>
  <dc:description/>
  <cp:lastModifiedBy>Cuesta Marquez, José Antonio  (Servicio de Proyectos Estratégicos de la S4)</cp:lastModifiedBy>
  <cp:revision>4</cp:revision>
  <dcterms:created xsi:type="dcterms:W3CDTF">2025-08-14T06:31:00Z</dcterms:created>
  <dcterms:modified xsi:type="dcterms:W3CDTF">2025-09-10T11:29:00Z</dcterms:modified>
</cp:coreProperties>
</file>