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980" w:rsidRDefault="00F90980" w:rsidP="00F90980">
      <w:pPr>
        <w:pStyle w:val="Encabezado"/>
        <w:tabs>
          <w:tab w:val="clear" w:pos="4252"/>
          <w:tab w:val="clear" w:pos="8504"/>
        </w:tabs>
        <w:jc w:val="center"/>
        <w:rPr>
          <w:rFonts w:cs="Arial"/>
          <w:b/>
          <w:color w:val="0000FF"/>
          <w:sz w:val="22"/>
          <w:szCs w:val="22"/>
        </w:rPr>
      </w:pPr>
      <w:r>
        <w:rPr>
          <w:rFonts w:cs="Arial"/>
          <w:b/>
          <w:color w:val="0000FF"/>
          <w:sz w:val="22"/>
          <w:szCs w:val="22"/>
        </w:rPr>
        <w:t>SOLICITUD DE APROBACIÓN DE</w:t>
      </w:r>
      <w:r w:rsidR="00AF614E">
        <w:rPr>
          <w:rFonts w:cs="Arial"/>
          <w:b/>
          <w:color w:val="0000FF"/>
          <w:sz w:val="22"/>
          <w:szCs w:val="22"/>
        </w:rPr>
        <w:t>L</w:t>
      </w:r>
      <w:r>
        <w:rPr>
          <w:rFonts w:cs="Arial"/>
          <w:b/>
          <w:color w:val="0000FF"/>
          <w:sz w:val="22"/>
          <w:szCs w:val="22"/>
        </w:rPr>
        <w:t xml:space="preserve"> </w:t>
      </w:r>
      <w:r w:rsidR="00FC1B55">
        <w:rPr>
          <w:rFonts w:cs="Arial"/>
          <w:b/>
          <w:color w:val="0000FF"/>
          <w:sz w:val="22"/>
          <w:szCs w:val="22"/>
        </w:rPr>
        <w:t xml:space="preserve">PROYECTO DE </w:t>
      </w:r>
      <w:r>
        <w:rPr>
          <w:rFonts w:cs="Arial"/>
          <w:b/>
          <w:color w:val="0000FF"/>
          <w:sz w:val="22"/>
          <w:szCs w:val="22"/>
        </w:rPr>
        <w:t xml:space="preserve">PROGRAMA OPERATIVO </w:t>
      </w:r>
    </w:p>
    <w:p w:rsidR="00FC1B55" w:rsidRDefault="00F90980" w:rsidP="00FC1B55">
      <w:pPr>
        <w:pStyle w:val="Encabezado"/>
        <w:tabs>
          <w:tab w:val="clear" w:pos="4252"/>
          <w:tab w:val="clear" w:pos="8504"/>
        </w:tabs>
        <w:jc w:val="center"/>
        <w:rPr>
          <w:rFonts w:cs="Arial"/>
          <w:b/>
          <w:color w:val="0000FF"/>
          <w:sz w:val="22"/>
          <w:szCs w:val="22"/>
        </w:rPr>
      </w:pPr>
      <w:r>
        <w:rPr>
          <w:rFonts w:cs="Arial"/>
          <w:b/>
          <w:color w:val="0000FF"/>
          <w:sz w:val="22"/>
          <w:szCs w:val="22"/>
        </w:rPr>
        <w:t xml:space="preserve">DE LAS ORGANIZACIONES DE PRODUCTORES </w:t>
      </w:r>
    </w:p>
    <w:p w:rsidR="00276ED6" w:rsidRDefault="00F90980" w:rsidP="00FC1B55">
      <w:pPr>
        <w:pStyle w:val="Encabezado"/>
        <w:tabs>
          <w:tab w:val="clear" w:pos="4252"/>
          <w:tab w:val="clear" w:pos="8504"/>
        </w:tabs>
        <w:jc w:val="center"/>
        <w:rPr>
          <w:rFonts w:cs="Arial"/>
          <w:b/>
          <w:color w:val="0000FF"/>
          <w:sz w:val="22"/>
          <w:szCs w:val="22"/>
        </w:rPr>
      </w:pPr>
      <w:r>
        <w:rPr>
          <w:rFonts w:cs="Arial"/>
          <w:b/>
          <w:color w:val="0000FF"/>
          <w:sz w:val="22"/>
          <w:szCs w:val="22"/>
        </w:rPr>
        <w:t>DEL SECTOR DE LAS FRUTAS Y HORTALIZAS</w:t>
      </w:r>
      <w:r w:rsidR="00276ED6">
        <w:rPr>
          <w:rFonts w:cs="Arial"/>
          <w:b/>
          <w:color w:val="0000FF"/>
          <w:sz w:val="22"/>
          <w:szCs w:val="22"/>
        </w:rPr>
        <w:t xml:space="preserve">, </w:t>
      </w:r>
    </w:p>
    <w:p w:rsidR="00A77219" w:rsidRDefault="00276ED6" w:rsidP="00FC1B55">
      <w:pPr>
        <w:pStyle w:val="Encabezado"/>
        <w:tabs>
          <w:tab w:val="clear" w:pos="4252"/>
          <w:tab w:val="clear" w:pos="8504"/>
        </w:tabs>
        <w:jc w:val="center"/>
        <w:rPr>
          <w:rFonts w:cs="Arial"/>
          <w:b/>
          <w:color w:val="0000FF"/>
          <w:sz w:val="22"/>
          <w:szCs w:val="22"/>
        </w:rPr>
      </w:pPr>
      <w:r>
        <w:rPr>
          <w:rFonts w:cs="Arial"/>
          <w:b/>
          <w:color w:val="0000FF"/>
          <w:sz w:val="22"/>
          <w:szCs w:val="22"/>
        </w:rPr>
        <w:t>CONFORME AL REAL DECRETO 857/2022, DE 11 DE OCTUBRE</w:t>
      </w:r>
    </w:p>
    <w:p w:rsidR="00A77219" w:rsidRDefault="00A77219">
      <w:pPr>
        <w:rPr>
          <w:rFonts w:cs="Arial"/>
          <w:sz w:val="22"/>
          <w:szCs w:val="22"/>
        </w:rPr>
      </w:pPr>
    </w:p>
    <w:p w:rsidR="00D134FD" w:rsidRPr="00ED5DCF" w:rsidRDefault="00D134FD" w:rsidP="00D134FD">
      <w:pPr>
        <w:pStyle w:val="Encabezado"/>
        <w:tabs>
          <w:tab w:val="clear" w:pos="4252"/>
          <w:tab w:val="clear" w:pos="8504"/>
        </w:tabs>
        <w:rPr>
          <w:sz w:val="22"/>
          <w:szCs w:val="22"/>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904"/>
        <w:gridCol w:w="13"/>
        <w:gridCol w:w="1089"/>
        <w:gridCol w:w="1585"/>
        <w:gridCol w:w="7"/>
        <w:gridCol w:w="2694"/>
      </w:tblGrid>
      <w:tr w:rsidR="00075D60" w:rsidRPr="00221283" w:rsidTr="00721A16">
        <w:trPr>
          <w:trHeight w:val="396"/>
          <w:jc w:val="center"/>
        </w:trPr>
        <w:tc>
          <w:tcPr>
            <w:tcW w:w="8292" w:type="dxa"/>
            <w:gridSpan w:val="6"/>
            <w:tcBorders>
              <w:top w:val="double" w:sz="4" w:space="0" w:color="auto"/>
              <w:bottom w:val="single" w:sz="4" w:space="0" w:color="auto"/>
            </w:tcBorders>
            <w:shd w:val="clear" w:color="auto" w:fill="auto"/>
          </w:tcPr>
          <w:p w:rsidR="00075D60" w:rsidRPr="00075D60" w:rsidRDefault="00075D60" w:rsidP="00075D60">
            <w:pPr>
              <w:spacing w:after="120"/>
              <w:jc w:val="left"/>
              <w:rPr>
                <w:rFonts w:cs="Arial"/>
                <w:b/>
                <w:szCs w:val="24"/>
              </w:rPr>
            </w:pPr>
            <w:r w:rsidRPr="00075D60">
              <w:rPr>
                <w:rFonts w:cs="Arial"/>
                <w:b/>
                <w:szCs w:val="24"/>
              </w:rPr>
              <w:t>ENTIDAD SOLICITANTE</w:t>
            </w:r>
          </w:p>
        </w:tc>
      </w:tr>
      <w:tr w:rsidR="00075D60" w:rsidRPr="00221283" w:rsidTr="00721A16">
        <w:trPr>
          <w:trHeight w:val="396"/>
          <w:jc w:val="center"/>
        </w:trPr>
        <w:tc>
          <w:tcPr>
            <w:tcW w:w="8292" w:type="dxa"/>
            <w:gridSpan w:val="6"/>
            <w:tcBorders>
              <w:top w:val="single" w:sz="4" w:space="0" w:color="auto"/>
              <w:bottom w:val="single" w:sz="4" w:space="0" w:color="auto"/>
            </w:tcBorders>
            <w:shd w:val="clear" w:color="auto" w:fill="auto"/>
            <w:vAlign w:val="center"/>
          </w:tcPr>
          <w:p w:rsidR="00075D60" w:rsidRPr="00221283" w:rsidRDefault="00075D60" w:rsidP="00075D60">
            <w:pPr>
              <w:spacing w:after="120"/>
              <w:jc w:val="left"/>
              <w:rPr>
                <w:rFonts w:cs="Arial"/>
                <w:b/>
                <w:color w:val="000080"/>
                <w:sz w:val="18"/>
                <w:szCs w:val="18"/>
              </w:rPr>
            </w:pPr>
            <w:r>
              <w:rPr>
                <w:rFonts w:cs="Arial"/>
                <w:b/>
                <w:color w:val="000080"/>
                <w:sz w:val="18"/>
                <w:szCs w:val="18"/>
              </w:rPr>
              <w:t>Razón social OPFH</w:t>
            </w:r>
            <w:r w:rsidRPr="00221283">
              <w:rPr>
                <w:rFonts w:cs="Arial"/>
                <w:b/>
                <w:color w:val="000080"/>
                <w:sz w:val="18"/>
                <w:szCs w:val="18"/>
              </w:rPr>
              <w:t xml:space="preserve">: </w:t>
            </w:r>
            <w:r w:rsidRPr="00221283">
              <w:rPr>
                <w:rFonts w:cs="Arial"/>
                <w:b/>
                <w:color w:val="000080"/>
                <w:sz w:val="18"/>
                <w:szCs w:val="18"/>
              </w:rPr>
              <w:fldChar w:fldCharType="begin">
                <w:ffData>
                  <w:name w:val="Texto61"/>
                  <w:enabled/>
                  <w:calcOnExit w:val="0"/>
                  <w:textInput/>
                </w:ffData>
              </w:fldChar>
            </w:r>
            <w:bookmarkStart w:id="0" w:name="Texto61"/>
            <w:r w:rsidRPr="00221283">
              <w:rPr>
                <w:rFonts w:cs="Arial"/>
                <w:b/>
                <w:color w:val="000080"/>
                <w:sz w:val="18"/>
                <w:szCs w:val="18"/>
              </w:rPr>
              <w:instrText xml:space="preserve"> FORMTEXT </w:instrText>
            </w:r>
            <w:r w:rsidRPr="00221283">
              <w:rPr>
                <w:rFonts w:cs="Arial"/>
                <w:b/>
                <w:color w:val="000080"/>
                <w:sz w:val="18"/>
                <w:szCs w:val="18"/>
              </w:rPr>
            </w:r>
            <w:r w:rsidRPr="00221283">
              <w:rPr>
                <w:rFonts w:cs="Arial"/>
                <w:b/>
                <w:color w:val="000080"/>
                <w:sz w:val="18"/>
                <w:szCs w:val="18"/>
              </w:rPr>
              <w:fldChar w:fldCharType="separate"/>
            </w:r>
            <w:r>
              <w:rPr>
                <w:rFonts w:cs="Arial"/>
                <w:b/>
                <w:noProof/>
                <w:color w:val="000080"/>
                <w:sz w:val="18"/>
                <w:szCs w:val="18"/>
              </w:rPr>
              <w:t xml:space="preserve">                                                                                   </w:t>
            </w:r>
            <w:r w:rsidRPr="00221283">
              <w:rPr>
                <w:rFonts w:cs="Arial"/>
                <w:b/>
                <w:color w:val="000080"/>
                <w:sz w:val="18"/>
                <w:szCs w:val="18"/>
              </w:rPr>
              <w:fldChar w:fldCharType="end"/>
            </w:r>
            <w:bookmarkEnd w:id="0"/>
          </w:p>
        </w:tc>
      </w:tr>
      <w:tr w:rsidR="00075D60" w:rsidRPr="00221283" w:rsidTr="00721A16">
        <w:trPr>
          <w:trHeight w:val="396"/>
          <w:jc w:val="center"/>
        </w:trPr>
        <w:tc>
          <w:tcPr>
            <w:tcW w:w="2904" w:type="dxa"/>
            <w:tcBorders>
              <w:top w:val="single" w:sz="4" w:space="0" w:color="auto"/>
              <w:bottom w:val="single" w:sz="4" w:space="0" w:color="auto"/>
            </w:tcBorders>
            <w:shd w:val="clear" w:color="auto" w:fill="auto"/>
            <w:vAlign w:val="center"/>
          </w:tcPr>
          <w:p w:rsidR="00075D60" w:rsidRPr="00221283" w:rsidRDefault="00075D60" w:rsidP="00075D60">
            <w:pPr>
              <w:spacing w:after="120"/>
              <w:jc w:val="left"/>
              <w:rPr>
                <w:rFonts w:cs="Arial"/>
                <w:b/>
                <w:color w:val="000080"/>
                <w:sz w:val="18"/>
                <w:szCs w:val="18"/>
              </w:rPr>
            </w:pPr>
            <w:r>
              <w:rPr>
                <w:rFonts w:cs="Arial"/>
                <w:b/>
                <w:color w:val="000080"/>
                <w:sz w:val="18"/>
                <w:szCs w:val="18"/>
              </w:rPr>
              <w:t>N</w:t>
            </w:r>
            <w:r w:rsidRPr="00221283">
              <w:rPr>
                <w:rFonts w:cs="Arial"/>
                <w:b/>
                <w:color w:val="000080"/>
                <w:sz w:val="18"/>
                <w:szCs w:val="18"/>
              </w:rPr>
              <w:t xml:space="preserve">IF: </w:t>
            </w:r>
            <w:r w:rsidRPr="00221283">
              <w:rPr>
                <w:rFonts w:cs="Arial"/>
                <w:b/>
                <w:color w:val="000080"/>
                <w:sz w:val="18"/>
                <w:szCs w:val="18"/>
              </w:rPr>
              <w:fldChar w:fldCharType="begin">
                <w:ffData>
                  <w:name w:val=""/>
                  <w:enabled/>
                  <w:calcOnExit w:val="0"/>
                  <w:textInput/>
                </w:ffData>
              </w:fldChar>
            </w:r>
            <w:bookmarkStart w:id="1" w:name="Texto62"/>
            <w:r w:rsidRPr="00221283">
              <w:rPr>
                <w:rFonts w:cs="Arial"/>
                <w:b/>
                <w:color w:val="000080"/>
                <w:sz w:val="18"/>
                <w:szCs w:val="18"/>
              </w:rPr>
              <w:instrText xml:space="preserve"> FORMTEXT </w:instrText>
            </w:r>
            <w:r w:rsidRPr="00221283">
              <w:rPr>
                <w:rFonts w:cs="Arial"/>
                <w:b/>
                <w:color w:val="000080"/>
                <w:sz w:val="18"/>
                <w:szCs w:val="18"/>
              </w:rPr>
            </w:r>
            <w:r w:rsidRPr="00221283">
              <w:rPr>
                <w:rFonts w:cs="Arial"/>
                <w:b/>
                <w:color w:val="000080"/>
                <w:sz w:val="18"/>
                <w:szCs w:val="18"/>
              </w:rPr>
              <w:fldChar w:fldCharType="separate"/>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color w:val="000080"/>
                <w:sz w:val="18"/>
                <w:szCs w:val="18"/>
              </w:rPr>
              <w:fldChar w:fldCharType="end"/>
            </w:r>
          </w:p>
        </w:tc>
        <w:tc>
          <w:tcPr>
            <w:tcW w:w="2694" w:type="dxa"/>
            <w:gridSpan w:val="4"/>
            <w:tcBorders>
              <w:top w:val="single" w:sz="4" w:space="0" w:color="auto"/>
              <w:bottom w:val="single" w:sz="4" w:space="0" w:color="auto"/>
            </w:tcBorders>
            <w:shd w:val="clear" w:color="auto" w:fill="auto"/>
            <w:vAlign w:val="center"/>
          </w:tcPr>
          <w:p w:rsidR="00075D60" w:rsidRPr="00221283" w:rsidRDefault="00075D60" w:rsidP="00075D60">
            <w:pPr>
              <w:spacing w:after="120"/>
              <w:jc w:val="left"/>
              <w:rPr>
                <w:rFonts w:cs="Arial"/>
                <w:b/>
                <w:color w:val="000080"/>
                <w:sz w:val="18"/>
                <w:szCs w:val="18"/>
              </w:rPr>
            </w:pPr>
            <w:r>
              <w:rPr>
                <w:rFonts w:cs="Arial"/>
                <w:b/>
                <w:color w:val="000080"/>
                <w:sz w:val="18"/>
                <w:szCs w:val="18"/>
              </w:rPr>
              <w:t>Nº OPFH</w:t>
            </w:r>
            <w:r w:rsidRPr="00221283">
              <w:rPr>
                <w:rFonts w:cs="Arial"/>
                <w:b/>
                <w:color w:val="000080"/>
                <w:sz w:val="18"/>
                <w:szCs w:val="18"/>
              </w:rPr>
              <w:t xml:space="preserve">: </w:t>
            </w:r>
            <w:r w:rsidRPr="00221283">
              <w:rPr>
                <w:rFonts w:cs="Arial"/>
                <w:b/>
                <w:color w:val="000080"/>
                <w:sz w:val="18"/>
                <w:szCs w:val="18"/>
              </w:rPr>
              <w:fldChar w:fldCharType="begin">
                <w:ffData>
                  <w:name w:val=""/>
                  <w:enabled/>
                  <w:calcOnExit w:val="0"/>
                  <w:textInput/>
                </w:ffData>
              </w:fldChar>
            </w:r>
            <w:r w:rsidRPr="00221283">
              <w:rPr>
                <w:rFonts w:cs="Arial"/>
                <w:b/>
                <w:color w:val="000080"/>
                <w:sz w:val="18"/>
                <w:szCs w:val="18"/>
              </w:rPr>
              <w:instrText xml:space="preserve"> FORMTEXT </w:instrText>
            </w:r>
            <w:r w:rsidRPr="00221283">
              <w:rPr>
                <w:rFonts w:cs="Arial"/>
                <w:b/>
                <w:color w:val="000080"/>
                <w:sz w:val="18"/>
                <w:szCs w:val="18"/>
              </w:rPr>
            </w:r>
            <w:r w:rsidRPr="00221283">
              <w:rPr>
                <w:rFonts w:cs="Arial"/>
                <w:b/>
                <w:color w:val="000080"/>
                <w:sz w:val="18"/>
                <w:szCs w:val="18"/>
              </w:rPr>
              <w:fldChar w:fldCharType="separate"/>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color w:val="000080"/>
                <w:sz w:val="18"/>
                <w:szCs w:val="18"/>
              </w:rPr>
              <w:fldChar w:fldCharType="end"/>
            </w:r>
          </w:p>
        </w:tc>
        <w:bookmarkEnd w:id="1"/>
        <w:tc>
          <w:tcPr>
            <w:tcW w:w="2694" w:type="dxa"/>
            <w:tcBorders>
              <w:top w:val="single" w:sz="4" w:space="0" w:color="auto"/>
              <w:bottom w:val="single" w:sz="4" w:space="0" w:color="auto"/>
            </w:tcBorders>
            <w:shd w:val="clear" w:color="auto" w:fill="auto"/>
            <w:vAlign w:val="center"/>
          </w:tcPr>
          <w:p w:rsidR="00075D60" w:rsidRPr="00221283" w:rsidRDefault="00075D60" w:rsidP="00075D60">
            <w:pPr>
              <w:spacing w:after="120"/>
              <w:jc w:val="left"/>
              <w:rPr>
                <w:rFonts w:cs="Arial"/>
                <w:b/>
                <w:color w:val="000080"/>
                <w:sz w:val="18"/>
                <w:szCs w:val="18"/>
              </w:rPr>
            </w:pPr>
            <w:r>
              <w:rPr>
                <w:rFonts w:cs="Arial"/>
                <w:b/>
                <w:color w:val="000080"/>
                <w:sz w:val="18"/>
                <w:szCs w:val="18"/>
              </w:rPr>
              <w:t>Teléfono</w:t>
            </w:r>
            <w:r w:rsidRPr="00221283">
              <w:rPr>
                <w:rFonts w:cs="Arial"/>
                <w:b/>
                <w:color w:val="000080"/>
                <w:sz w:val="18"/>
                <w:szCs w:val="18"/>
              </w:rPr>
              <w:t xml:space="preserve">: </w:t>
            </w:r>
            <w:r w:rsidRPr="00221283">
              <w:rPr>
                <w:rFonts w:cs="Arial"/>
                <w:b/>
                <w:color w:val="000080"/>
                <w:sz w:val="18"/>
                <w:szCs w:val="18"/>
              </w:rPr>
              <w:fldChar w:fldCharType="begin">
                <w:ffData>
                  <w:name w:val=""/>
                  <w:enabled/>
                  <w:calcOnExit w:val="0"/>
                  <w:textInput/>
                </w:ffData>
              </w:fldChar>
            </w:r>
            <w:r w:rsidRPr="00221283">
              <w:rPr>
                <w:rFonts w:cs="Arial"/>
                <w:b/>
                <w:color w:val="000080"/>
                <w:sz w:val="18"/>
                <w:szCs w:val="18"/>
              </w:rPr>
              <w:instrText xml:space="preserve"> FORMTEXT </w:instrText>
            </w:r>
            <w:r w:rsidRPr="00221283">
              <w:rPr>
                <w:rFonts w:cs="Arial"/>
                <w:b/>
                <w:color w:val="000080"/>
                <w:sz w:val="18"/>
                <w:szCs w:val="18"/>
              </w:rPr>
            </w:r>
            <w:r w:rsidRPr="00221283">
              <w:rPr>
                <w:rFonts w:cs="Arial"/>
                <w:b/>
                <w:color w:val="000080"/>
                <w:sz w:val="18"/>
                <w:szCs w:val="18"/>
              </w:rPr>
              <w:fldChar w:fldCharType="separate"/>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color w:val="000080"/>
                <w:sz w:val="18"/>
                <w:szCs w:val="18"/>
              </w:rPr>
              <w:fldChar w:fldCharType="end"/>
            </w:r>
          </w:p>
        </w:tc>
      </w:tr>
      <w:tr w:rsidR="00075D60" w:rsidRPr="00221283" w:rsidTr="00721A16">
        <w:trPr>
          <w:trHeight w:val="396"/>
          <w:jc w:val="center"/>
        </w:trPr>
        <w:tc>
          <w:tcPr>
            <w:tcW w:w="8292" w:type="dxa"/>
            <w:gridSpan w:val="6"/>
            <w:tcBorders>
              <w:top w:val="single" w:sz="4" w:space="0" w:color="auto"/>
              <w:bottom w:val="single" w:sz="4" w:space="0" w:color="auto"/>
            </w:tcBorders>
            <w:shd w:val="clear" w:color="auto" w:fill="auto"/>
            <w:vAlign w:val="center"/>
          </w:tcPr>
          <w:p w:rsidR="00075D60" w:rsidRPr="00221283" w:rsidRDefault="00075D60" w:rsidP="00075D60">
            <w:pPr>
              <w:spacing w:after="120"/>
              <w:jc w:val="left"/>
              <w:rPr>
                <w:rFonts w:cs="Arial"/>
                <w:b/>
                <w:color w:val="000080"/>
                <w:sz w:val="18"/>
                <w:szCs w:val="18"/>
              </w:rPr>
            </w:pPr>
            <w:r>
              <w:rPr>
                <w:rFonts w:cs="Arial"/>
                <w:b/>
                <w:color w:val="000080"/>
                <w:sz w:val="18"/>
                <w:szCs w:val="18"/>
              </w:rPr>
              <w:t>Domicilio</w:t>
            </w:r>
            <w:r w:rsidRPr="00221283">
              <w:rPr>
                <w:rFonts w:cs="Arial"/>
                <w:b/>
                <w:color w:val="000080"/>
                <w:sz w:val="18"/>
                <w:szCs w:val="18"/>
              </w:rPr>
              <w:t xml:space="preserve"> (Calle/plaza/Avda/Nº): </w:t>
            </w:r>
            <w:r w:rsidRPr="00221283">
              <w:rPr>
                <w:rFonts w:cs="Arial"/>
                <w:b/>
                <w:color w:val="000080"/>
                <w:sz w:val="18"/>
                <w:szCs w:val="18"/>
              </w:rPr>
              <w:fldChar w:fldCharType="begin">
                <w:ffData>
                  <w:name w:val="Texto61"/>
                  <w:enabled/>
                  <w:calcOnExit w:val="0"/>
                  <w:textInput/>
                </w:ffData>
              </w:fldChar>
            </w:r>
            <w:r w:rsidRPr="00221283">
              <w:rPr>
                <w:rFonts w:cs="Arial"/>
                <w:b/>
                <w:color w:val="000080"/>
                <w:sz w:val="18"/>
                <w:szCs w:val="18"/>
              </w:rPr>
              <w:instrText xml:space="preserve"> FORMTEXT </w:instrText>
            </w:r>
            <w:r w:rsidRPr="00221283">
              <w:rPr>
                <w:rFonts w:cs="Arial"/>
                <w:b/>
                <w:color w:val="000080"/>
                <w:sz w:val="18"/>
                <w:szCs w:val="18"/>
              </w:rPr>
            </w:r>
            <w:r w:rsidRPr="00221283">
              <w:rPr>
                <w:rFonts w:cs="Arial"/>
                <w:b/>
                <w:color w:val="000080"/>
                <w:sz w:val="18"/>
                <w:szCs w:val="18"/>
              </w:rPr>
              <w:fldChar w:fldCharType="separate"/>
            </w:r>
            <w:r>
              <w:rPr>
                <w:rFonts w:cs="Arial"/>
                <w:b/>
                <w:noProof/>
                <w:color w:val="000080"/>
                <w:sz w:val="18"/>
                <w:szCs w:val="18"/>
              </w:rPr>
              <w:t xml:space="preserve">                                                                                   </w:t>
            </w:r>
            <w:r w:rsidRPr="00221283">
              <w:rPr>
                <w:rFonts w:cs="Arial"/>
                <w:b/>
                <w:color w:val="000080"/>
                <w:sz w:val="18"/>
                <w:szCs w:val="18"/>
              </w:rPr>
              <w:fldChar w:fldCharType="end"/>
            </w:r>
          </w:p>
        </w:tc>
      </w:tr>
      <w:tr w:rsidR="00075D60" w:rsidRPr="00221283" w:rsidTr="00721A16">
        <w:trPr>
          <w:trHeight w:val="396"/>
          <w:jc w:val="center"/>
        </w:trPr>
        <w:tc>
          <w:tcPr>
            <w:tcW w:w="2917" w:type="dxa"/>
            <w:gridSpan w:val="2"/>
            <w:tcBorders>
              <w:top w:val="single" w:sz="4" w:space="0" w:color="auto"/>
              <w:bottom w:val="single" w:sz="4" w:space="0" w:color="auto"/>
            </w:tcBorders>
            <w:shd w:val="clear" w:color="auto" w:fill="auto"/>
            <w:vAlign w:val="center"/>
          </w:tcPr>
          <w:p w:rsidR="00075D60" w:rsidRPr="00221283" w:rsidRDefault="00075D60" w:rsidP="00282517">
            <w:pPr>
              <w:spacing w:after="120"/>
              <w:jc w:val="left"/>
              <w:rPr>
                <w:rFonts w:cs="Arial"/>
                <w:b/>
                <w:color w:val="000080"/>
                <w:sz w:val="18"/>
                <w:szCs w:val="18"/>
              </w:rPr>
            </w:pPr>
            <w:r>
              <w:rPr>
                <w:rFonts w:cs="Arial"/>
                <w:b/>
                <w:color w:val="000080"/>
                <w:sz w:val="18"/>
                <w:szCs w:val="18"/>
              </w:rPr>
              <w:t>Código Postal</w:t>
            </w:r>
            <w:r w:rsidRPr="00221283">
              <w:rPr>
                <w:rFonts w:cs="Arial"/>
                <w:b/>
                <w:color w:val="000080"/>
                <w:sz w:val="18"/>
                <w:szCs w:val="18"/>
              </w:rPr>
              <w:t xml:space="preserve">: </w:t>
            </w:r>
            <w:r w:rsidR="00282517">
              <w:rPr>
                <w:rFonts w:cs="Arial"/>
                <w:b/>
                <w:color w:val="000080"/>
                <w:sz w:val="18"/>
                <w:szCs w:val="18"/>
              </w:rPr>
              <w:fldChar w:fldCharType="begin">
                <w:ffData>
                  <w:name w:val="Texto64"/>
                  <w:enabled/>
                  <w:calcOnExit w:val="0"/>
                  <w:textInput/>
                </w:ffData>
              </w:fldChar>
            </w:r>
            <w:bookmarkStart w:id="2" w:name="Texto64"/>
            <w:r w:rsidR="00282517">
              <w:rPr>
                <w:rFonts w:cs="Arial"/>
                <w:b/>
                <w:color w:val="000080"/>
                <w:sz w:val="18"/>
                <w:szCs w:val="18"/>
              </w:rPr>
              <w:instrText xml:space="preserve"> FORMTEXT </w:instrText>
            </w:r>
            <w:r w:rsidR="00282517">
              <w:rPr>
                <w:rFonts w:cs="Arial"/>
                <w:b/>
                <w:color w:val="000080"/>
                <w:sz w:val="18"/>
                <w:szCs w:val="18"/>
              </w:rPr>
            </w:r>
            <w:r w:rsidR="00282517">
              <w:rPr>
                <w:rFonts w:cs="Arial"/>
                <w:b/>
                <w:color w:val="000080"/>
                <w:sz w:val="18"/>
                <w:szCs w:val="18"/>
              </w:rPr>
              <w:fldChar w:fldCharType="separate"/>
            </w:r>
            <w:r w:rsidR="00282517">
              <w:rPr>
                <w:rFonts w:cs="Arial"/>
                <w:b/>
                <w:noProof/>
                <w:color w:val="000080"/>
                <w:sz w:val="18"/>
                <w:szCs w:val="18"/>
              </w:rPr>
              <w:t> </w:t>
            </w:r>
            <w:r w:rsidR="00282517">
              <w:rPr>
                <w:rFonts w:cs="Arial"/>
                <w:b/>
                <w:noProof/>
                <w:color w:val="000080"/>
                <w:sz w:val="18"/>
                <w:szCs w:val="18"/>
              </w:rPr>
              <w:t> </w:t>
            </w:r>
            <w:r w:rsidR="00282517">
              <w:rPr>
                <w:rFonts w:cs="Arial"/>
                <w:b/>
                <w:noProof/>
                <w:color w:val="000080"/>
                <w:sz w:val="18"/>
                <w:szCs w:val="18"/>
              </w:rPr>
              <w:t> </w:t>
            </w:r>
            <w:r w:rsidR="00282517">
              <w:rPr>
                <w:rFonts w:cs="Arial"/>
                <w:b/>
                <w:noProof/>
                <w:color w:val="000080"/>
                <w:sz w:val="18"/>
                <w:szCs w:val="18"/>
              </w:rPr>
              <w:t> </w:t>
            </w:r>
            <w:r w:rsidR="00282517">
              <w:rPr>
                <w:rFonts w:cs="Arial"/>
                <w:b/>
                <w:noProof/>
                <w:color w:val="000080"/>
                <w:sz w:val="18"/>
                <w:szCs w:val="18"/>
              </w:rPr>
              <w:t> </w:t>
            </w:r>
            <w:r w:rsidR="00282517">
              <w:rPr>
                <w:rFonts w:cs="Arial"/>
                <w:b/>
                <w:color w:val="000080"/>
                <w:sz w:val="18"/>
                <w:szCs w:val="18"/>
              </w:rPr>
              <w:fldChar w:fldCharType="end"/>
            </w:r>
            <w:bookmarkEnd w:id="2"/>
          </w:p>
        </w:tc>
        <w:tc>
          <w:tcPr>
            <w:tcW w:w="2674" w:type="dxa"/>
            <w:gridSpan w:val="2"/>
            <w:tcBorders>
              <w:top w:val="single" w:sz="4" w:space="0" w:color="auto"/>
              <w:bottom w:val="single" w:sz="4" w:space="0" w:color="auto"/>
            </w:tcBorders>
            <w:shd w:val="clear" w:color="auto" w:fill="auto"/>
            <w:vAlign w:val="center"/>
          </w:tcPr>
          <w:p w:rsidR="00075D60" w:rsidRPr="00221283" w:rsidRDefault="00075D60" w:rsidP="00075D60">
            <w:pPr>
              <w:spacing w:after="120"/>
              <w:jc w:val="left"/>
              <w:rPr>
                <w:rFonts w:cs="Arial"/>
                <w:b/>
                <w:color w:val="000080"/>
                <w:sz w:val="18"/>
                <w:szCs w:val="18"/>
              </w:rPr>
            </w:pPr>
            <w:r>
              <w:rPr>
                <w:rFonts w:cs="Arial"/>
                <w:b/>
                <w:color w:val="000080"/>
                <w:sz w:val="18"/>
                <w:szCs w:val="18"/>
              </w:rPr>
              <w:t>Municipio</w:t>
            </w:r>
            <w:r w:rsidRPr="00221283">
              <w:rPr>
                <w:rFonts w:cs="Arial"/>
                <w:b/>
                <w:color w:val="000080"/>
                <w:sz w:val="18"/>
                <w:szCs w:val="18"/>
              </w:rPr>
              <w:t xml:space="preserve">: </w:t>
            </w:r>
            <w:r w:rsidRPr="00221283">
              <w:rPr>
                <w:rFonts w:cs="Arial"/>
                <w:b/>
                <w:color w:val="000080"/>
                <w:sz w:val="18"/>
                <w:szCs w:val="18"/>
              </w:rPr>
              <w:fldChar w:fldCharType="begin">
                <w:ffData>
                  <w:name w:val="Texto65"/>
                  <w:enabled/>
                  <w:calcOnExit w:val="0"/>
                  <w:textInput/>
                </w:ffData>
              </w:fldChar>
            </w:r>
            <w:bookmarkStart w:id="3" w:name="Texto65"/>
            <w:r w:rsidRPr="00221283">
              <w:rPr>
                <w:rFonts w:cs="Arial"/>
                <w:b/>
                <w:color w:val="000080"/>
                <w:sz w:val="18"/>
                <w:szCs w:val="18"/>
              </w:rPr>
              <w:instrText xml:space="preserve"> FORMTEXT </w:instrText>
            </w:r>
            <w:r w:rsidRPr="00221283">
              <w:rPr>
                <w:rFonts w:cs="Arial"/>
                <w:b/>
                <w:color w:val="000080"/>
                <w:sz w:val="18"/>
                <w:szCs w:val="18"/>
              </w:rPr>
            </w:r>
            <w:r w:rsidRPr="00221283">
              <w:rPr>
                <w:rFonts w:cs="Arial"/>
                <w:b/>
                <w:color w:val="000080"/>
                <w:sz w:val="18"/>
                <w:szCs w:val="18"/>
              </w:rPr>
              <w:fldChar w:fldCharType="separate"/>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color w:val="000080"/>
                <w:sz w:val="18"/>
                <w:szCs w:val="18"/>
              </w:rPr>
              <w:fldChar w:fldCharType="end"/>
            </w:r>
            <w:bookmarkEnd w:id="3"/>
          </w:p>
        </w:tc>
        <w:tc>
          <w:tcPr>
            <w:tcW w:w="2701" w:type="dxa"/>
            <w:gridSpan w:val="2"/>
            <w:tcBorders>
              <w:top w:val="single" w:sz="4" w:space="0" w:color="auto"/>
              <w:bottom w:val="single" w:sz="4" w:space="0" w:color="auto"/>
            </w:tcBorders>
            <w:shd w:val="clear" w:color="auto" w:fill="auto"/>
            <w:vAlign w:val="center"/>
          </w:tcPr>
          <w:p w:rsidR="00075D60" w:rsidRPr="00221283" w:rsidRDefault="00075D60" w:rsidP="00075D60">
            <w:pPr>
              <w:spacing w:after="120"/>
              <w:jc w:val="left"/>
              <w:rPr>
                <w:rFonts w:cs="Arial"/>
                <w:b/>
                <w:color w:val="000080"/>
                <w:sz w:val="18"/>
                <w:szCs w:val="18"/>
              </w:rPr>
            </w:pPr>
            <w:r>
              <w:rPr>
                <w:rFonts w:cs="Arial"/>
                <w:b/>
                <w:color w:val="000080"/>
                <w:sz w:val="18"/>
                <w:szCs w:val="18"/>
              </w:rPr>
              <w:t>Provincia</w:t>
            </w:r>
            <w:r w:rsidRPr="00221283">
              <w:rPr>
                <w:rFonts w:cs="Arial"/>
                <w:b/>
                <w:color w:val="000080"/>
                <w:sz w:val="18"/>
                <w:szCs w:val="18"/>
              </w:rPr>
              <w:t xml:space="preserve">: </w:t>
            </w:r>
            <w:r w:rsidRPr="00221283">
              <w:rPr>
                <w:rFonts w:cs="Arial"/>
                <w:b/>
                <w:color w:val="000080"/>
                <w:sz w:val="18"/>
                <w:szCs w:val="18"/>
              </w:rPr>
              <w:fldChar w:fldCharType="begin">
                <w:ffData>
                  <w:name w:val="Texto66"/>
                  <w:enabled/>
                  <w:calcOnExit w:val="0"/>
                  <w:textInput/>
                </w:ffData>
              </w:fldChar>
            </w:r>
            <w:bookmarkStart w:id="4" w:name="Texto66"/>
            <w:r w:rsidRPr="00221283">
              <w:rPr>
                <w:rFonts w:cs="Arial"/>
                <w:b/>
                <w:color w:val="000080"/>
                <w:sz w:val="18"/>
                <w:szCs w:val="18"/>
              </w:rPr>
              <w:instrText xml:space="preserve"> FORMTEXT </w:instrText>
            </w:r>
            <w:r w:rsidRPr="00221283">
              <w:rPr>
                <w:rFonts w:cs="Arial"/>
                <w:b/>
                <w:color w:val="000080"/>
                <w:sz w:val="18"/>
                <w:szCs w:val="18"/>
              </w:rPr>
            </w:r>
            <w:r w:rsidRPr="00221283">
              <w:rPr>
                <w:rFonts w:cs="Arial"/>
                <w:b/>
                <w:color w:val="000080"/>
                <w:sz w:val="18"/>
                <w:szCs w:val="18"/>
              </w:rPr>
              <w:fldChar w:fldCharType="separate"/>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color w:val="000080"/>
                <w:sz w:val="18"/>
                <w:szCs w:val="18"/>
              </w:rPr>
              <w:fldChar w:fldCharType="end"/>
            </w:r>
            <w:bookmarkEnd w:id="4"/>
          </w:p>
        </w:tc>
      </w:tr>
      <w:tr w:rsidR="00075D60" w:rsidRPr="00221283" w:rsidTr="00721A16">
        <w:trPr>
          <w:trHeight w:val="396"/>
          <w:jc w:val="center"/>
        </w:trPr>
        <w:tc>
          <w:tcPr>
            <w:tcW w:w="8292" w:type="dxa"/>
            <w:gridSpan w:val="6"/>
            <w:tcBorders>
              <w:top w:val="single" w:sz="4" w:space="0" w:color="auto"/>
              <w:bottom w:val="single" w:sz="4" w:space="0" w:color="auto"/>
            </w:tcBorders>
            <w:shd w:val="clear" w:color="auto" w:fill="auto"/>
            <w:vAlign w:val="center"/>
          </w:tcPr>
          <w:p w:rsidR="00075D60" w:rsidRPr="00221283" w:rsidRDefault="00075D60" w:rsidP="00075D60">
            <w:pPr>
              <w:spacing w:after="120"/>
              <w:jc w:val="left"/>
              <w:rPr>
                <w:rFonts w:cs="Arial"/>
                <w:b/>
                <w:color w:val="000080"/>
                <w:sz w:val="18"/>
                <w:szCs w:val="18"/>
              </w:rPr>
            </w:pPr>
            <w:r>
              <w:rPr>
                <w:rFonts w:cs="Arial"/>
                <w:b/>
                <w:color w:val="000080"/>
                <w:sz w:val="18"/>
                <w:szCs w:val="18"/>
              </w:rPr>
              <w:t>Correo electrónico</w:t>
            </w:r>
            <w:r w:rsidRPr="00221283">
              <w:rPr>
                <w:rFonts w:cs="Arial"/>
                <w:b/>
                <w:color w:val="000080"/>
                <w:sz w:val="18"/>
                <w:szCs w:val="18"/>
              </w:rPr>
              <w:t xml:space="preserve">: </w:t>
            </w:r>
            <w:r w:rsidRPr="00221283">
              <w:rPr>
                <w:rFonts w:cs="Arial"/>
                <w:b/>
                <w:color w:val="000080"/>
                <w:sz w:val="18"/>
                <w:szCs w:val="18"/>
              </w:rPr>
              <w:fldChar w:fldCharType="begin">
                <w:ffData>
                  <w:name w:val="Texto61"/>
                  <w:enabled/>
                  <w:calcOnExit w:val="0"/>
                  <w:textInput/>
                </w:ffData>
              </w:fldChar>
            </w:r>
            <w:r w:rsidRPr="00221283">
              <w:rPr>
                <w:rFonts w:cs="Arial"/>
                <w:b/>
                <w:color w:val="000080"/>
                <w:sz w:val="18"/>
                <w:szCs w:val="18"/>
              </w:rPr>
              <w:instrText xml:space="preserve"> FORMTEXT </w:instrText>
            </w:r>
            <w:r w:rsidRPr="00221283">
              <w:rPr>
                <w:rFonts w:cs="Arial"/>
                <w:b/>
                <w:color w:val="000080"/>
                <w:sz w:val="18"/>
                <w:szCs w:val="18"/>
              </w:rPr>
            </w:r>
            <w:r w:rsidRPr="00221283">
              <w:rPr>
                <w:rFonts w:cs="Arial"/>
                <w:b/>
                <w:color w:val="000080"/>
                <w:sz w:val="18"/>
                <w:szCs w:val="18"/>
              </w:rPr>
              <w:fldChar w:fldCharType="separate"/>
            </w:r>
            <w:r>
              <w:rPr>
                <w:rFonts w:cs="Arial"/>
                <w:b/>
                <w:noProof/>
                <w:color w:val="000080"/>
                <w:sz w:val="18"/>
                <w:szCs w:val="18"/>
              </w:rPr>
              <w:t xml:space="preserve">                                                                                   </w:t>
            </w:r>
            <w:r w:rsidRPr="00221283">
              <w:rPr>
                <w:rFonts w:cs="Arial"/>
                <w:b/>
                <w:color w:val="000080"/>
                <w:sz w:val="18"/>
                <w:szCs w:val="18"/>
              </w:rPr>
              <w:fldChar w:fldCharType="end"/>
            </w:r>
          </w:p>
        </w:tc>
      </w:tr>
      <w:tr w:rsidR="00075D60" w:rsidRPr="00221283" w:rsidTr="00721A16">
        <w:trPr>
          <w:trHeight w:val="396"/>
          <w:jc w:val="center"/>
        </w:trPr>
        <w:tc>
          <w:tcPr>
            <w:tcW w:w="8292" w:type="dxa"/>
            <w:gridSpan w:val="6"/>
            <w:tcBorders>
              <w:top w:val="single" w:sz="4" w:space="0" w:color="auto"/>
              <w:bottom w:val="single" w:sz="4" w:space="0" w:color="auto"/>
            </w:tcBorders>
            <w:shd w:val="clear" w:color="auto" w:fill="auto"/>
            <w:vAlign w:val="center"/>
          </w:tcPr>
          <w:p w:rsidR="00075D60" w:rsidRDefault="00075D60" w:rsidP="00075D60">
            <w:pPr>
              <w:spacing w:after="120"/>
              <w:jc w:val="center"/>
              <w:rPr>
                <w:rFonts w:cs="Arial"/>
                <w:b/>
                <w:color w:val="000080"/>
                <w:sz w:val="18"/>
                <w:szCs w:val="18"/>
              </w:rPr>
            </w:pPr>
            <w:r>
              <w:rPr>
                <w:rFonts w:cs="Arial"/>
                <w:b/>
                <w:color w:val="000080"/>
                <w:sz w:val="18"/>
                <w:szCs w:val="18"/>
              </w:rPr>
              <w:t>Pertenencia a un grupo empresarial</w:t>
            </w:r>
          </w:p>
        </w:tc>
      </w:tr>
      <w:tr w:rsidR="00075D60" w:rsidRPr="00221283" w:rsidTr="00721A16">
        <w:trPr>
          <w:trHeight w:val="396"/>
          <w:jc w:val="center"/>
        </w:trPr>
        <w:tc>
          <w:tcPr>
            <w:tcW w:w="5598" w:type="dxa"/>
            <w:gridSpan w:val="5"/>
            <w:tcBorders>
              <w:top w:val="single" w:sz="4" w:space="0" w:color="auto"/>
              <w:bottom w:val="single" w:sz="4" w:space="0" w:color="auto"/>
            </w:tcBorders>
            <w:shd w:val="clear" w:color="auto" w:fill="auto"/>
            <w:vAlign w:val="center"/>
          </w:tcPr>
          <w:p w:rsidR="00075D60" w:rsidRDefault="00075D60" w:rsidP="003F66F1">
            <w:pPr>
              <w:spacing w:after="120"/>
              <w:jc w:val="left"/>
              <w:rPr>
                <w:rFonts w:cs="Arial"/>
                <w:b/>
                <w:color w:val="000080"/>
                <w:sz w:val="18"/>
                <w:szCs w:val="18"/>
              </w:rPr>
            </w:pPr>
            <w:r>
              <w:rPr>
                <w:rFonts w:cs="Arial"/>
                <w:b/>
                <w:color w:val="000080"/>
                <w:sz w:val="18"/>
                <w:szCs w:val="18"/>
              </w:rPr>
              <w:t>Sí</w:t>
            </w:r>
            <w:r w:rsidR="00721A16">
              <w:rPr>
                <w:rFonts w:cs="Arial"/>
                <w:b/>
                <w:color w:val="000080"/>
                <w:sz w:val="18"/>
                <w:szCs w:val="18"/>
              </w:rPr>
              <w:t xml:space="preserve"> </w:t>
            </w:r>
            <w:r w:rsidR="003F66F1">
              <w:rPr>
                <w:rFonts w:cs="Arial"/>
                <w:b/>
                <w:color w:val="000080"/>
                <w:sz w:val="18"/>
                <w:szCs w:val="18"/>
              </w:rPr>
              <w:fldChar w:fldCharType="begin">
                <w:ffData>
                  <w:name w:val="Marcar8"/>
                  <w:enabled/>
                  <w:calcOnExit w:val="0"/>
                  <w:checkBox>
                    <w:sizeAuto/>
                    <w:default w:val="0"/>
                  </w:checkBox>
                </w:ffData>
              </w:fldChar>
            </w:r>
            <w:bookmarkStart w:id="5" w:name="Marcar8"/>
            <w:r w:rsidR="003F66F1">
              <w:rPr>
                <w:rFonts w:cs="Arial"/>
                <w:b/>
                <w:color w:val="000080"/>
                <w:sz w:val="18"/>
                <w:szCs w:val="18"/>
              </w:rPr>
              <w:instrText xml:space="preserve"> FORMCHECKBOX </w:instrText>
            </w:r>
            <w:r w:rsidR="003F4251">
              <w:rPr>
                <w:rFonts w:cs="Arial"/>
                <w:b/>
                <w:color w:val="000080"/>
                <w:sz w:val="18"/>
                <w:szCs w:val="18"/>
              </w:rPr>
            </w:r>
            <w:r w:rsidR="003F4251">
              <w:rPr>
                <w:rFonts w:cs="Arial"/>
                <w:b/>
                <w:color w:val="000080"/>
                <w:sz w:val="18"/>
                <w:szCs w:val="18"/>
              </w:rPr>
              <w:fldChar w:fldCharType="separate"/>
            </w:r>
            <w:r w:rsidR="003F66F1">
              <w:rPr>
                <w:rFonts w:cs="Arial"/>
                <w:b/>
                <w:color w:val="000080"/>
                <w:sz w:val="18"/>
                <w:szCs w:val="18"/>
              </w:rPr>
              <w:fldChar w:fldCharType="end"/>
            </w:r>
            <w:bookmarkEnd w:id="5"/>
          </w:p>
        </w:tc>
        <w:tc>
          <w:tcPr>
            <w:tcW w:w="2694" w:type="dxa"/>
            <w:vMerge w:val="restart"/>
            <w:tcBorders>
              <w:top w:val="single" w:sz="4" w:space="0" w:color="auto"/>
              <w:bottom w:val="single" w:sz="4" w:space="0" w:color="auto"/>
            </w:tcBorders>
            <w:shd w:val="clear" w:color="auto" w:fill="auto"/>
            <w:vAlign w:val="center"/>
          </w:tcPr>
          <w:p w:rsidR="00075D60" w:rsidRPr="001B4133" w:rsidRDefault="00075D60" w:rsidP="003F66F1">
            <w:pPr>
              <w:jc w:val="center"/>
              <w:rPr>
                <w:rFonts w:cs="Arial"/>
                <w:sz w:val="18"/>
                <w:szCs w:val="18"/>
              </w:rPr>
            </w:pPr>
            <w:r>
              <w:rPr>
                <w:rFonts w:cs="Arial"/>
                <w:b/>
                <w:color w:val="000080"/>
                <w:sz w:val="18"/>
                <w:szCs w:val="18"/>
              </w:rPr>
              <w:t>No</w:t>
            </w:r>
            <w:r w:rsidR="00282517">
              <w:rPr>
                <w:rFonts w:cs="Arial"/>
                <w:b/>
                <w:color w:val="000080"/>
                <w:sz w:val="18"/>
                <w:szCs w:val="18"/>
              </w:rPr>
              <w:t xml:space="preserve"> </w:t>
            </w:r>
            <w:r w:rsidR="003F66F1">
              <w:rPr>
                <w:rFonts w:cs="Arial"/>
                <w:b/>
                <w:color w:val="000080"/>
                <w:sz w:val="18"/>
                <w:szCs w:val="18"/>
              </w:rPr>
              <w:fldChar w:fldCharType="begin">
                <w:ffData>
                  <w:name w:val="Marcar9"/>
                  <w:enabled/>
                  <w:calcOnExit w:val="0"/>
                  <w:checkBox>
                    <w:sizeAuto/>
                    <w:default w:val="0"/>
                  </w:checkBox>
                </w:ffData>
              </w:fldChar>
            </w:r>
            <w:bookmarkStart w:id="6" w:name="Marcar9"/>
            <w:r w:rsidR="003F66F1">
              <w:rPr>
                <w:rFonts w:cs="Arial"/>
                <w:b/>
                <w:color w:val="000080"/>
                <w:sz w:val="18"/>
                <w:szCs w:val="18"/>
              </w:rPr>
              <w:instrText xml:space="preserve"> FORMCHECKBOX </w:instrText>
            </w:r>
            <w:r w:rsidR="003F4251">
              <w:rPr>
                <w:rFonts w:cs="Arial"/>
                <w:b/>
                <w:color w:val="000080"/>
                <w:sz w:val="18"/>
                <w:szCs w:val="18"/>
              </w:rPr>
            </w:r>
            <w:r w:rsidR="003F4251">
              <w:rPr>
                <w:rFonts w:cs="Arial"/>
                <w:b/>
                <w:color w:val="000080"/>
                <w:sz w:val="18"/>
                <w:szCs w:val="18"/>
              </w:rPr>
              <w:fldChar w:fldCharType="separate"/>
            </w:r>
            <w:r w:rsidR="003F66F1">
              <w:rPr>
                <w:rFonts w:cs="Arial"/>
                <w:b/>
                <w:color w:val="000080"/>
                <w:sz w:val="18"/>
                <w:szCs w:val="18"/>
              </w:rPr>
              <w:fldChar w:fldCharType="end"/>
            </w:r>
            <w:bookmarkEnd w:id="6"/>
          </w:p>
        </w:tc>
      </w:tr>
      <w:tr w:rsidR="00075D60" w:rsidRPr="00221283" w:rsidTr="00721A16">
        <w:trPr>
          <w:trHeight w:val="396"/>
          <w:jc w:val="center"/>
        </w:trPr>
        <w:tc>
          <w:tcPr>
            <w:tcW w:w="5598" w:type="dxa"/>
            <w:gridSpan w:val="5"/>
            <w:tcBorders>
              <w:top w:val="single" w:sz="4" w:space="0" w:color="auto"/>
              <w:bottom w:val="single" w:sz="4" w:space="0" w:color="auto"/>
            </w:tcBorders>
            <w:shd w:val="clear" w:color="auto" w:fill="auto"/>
            <w:vAlign w:val="center"/>
          </w:tcPr>
          <w:p w:rsidR="00075D60" w:rsidRDefault="00075D60" w:rsidP="00075D60">
            <w:pPr>
              <w:spacing w:after="120"/>
              <w:jc w:val="left"/>
              <w:rPr>
                <w:rFonts w:cs="Arial"/>
                <w:b/>
                <w:color w:val="000080"/>
                <w:sz w:val="18"/>
                <w:szCs w:val="18"/>
              </w:rPr>
            </w:pPr>
            <w:r>
              <w:rPr>
                <w:rFonts w:cs="Arial"/>
                <w:b/>
                <w:color w:val="000080"/>
                <w:sz w:val="18"/>
                <w:szCs w:val="18"/>
              </w:rPr>
              <w:t xml:space="preserve">Nombre de la empresa matriz: </w:t>
            </w:r>
            <w:r w:rsidRPr="00221283">
              <w:rPr>
                <w:rFonts w:cs="Arial"/>
                <w:b/>
                <w:color w:val="000080"/>
                <w:sz w:val="18"/>
                <w:szCs w:val="18"/>
              </w:rPr>
              <w:fldChar w:fldCharType="begin">
                <w:ffData>
                  <w:name w:val="Texto70"/>
                  <w:enabled/>
                  <w:calcOnExit w:val="0"/>
                  <w:textInput/>
                </w:ffData>
              </w:fldChar>
            </w:r>
            <w:r w:rsidRPr="00221283">
              <w:rPr>
                <w:rFonts w:cs="Arial"/>
                <w:b/>
                <w:color w:val="000080"/>
                <w:sz w:val="18"/>
                <w:szCs w:val="18"/>
              </w:rPr>
              <w:instrText xml:space="preserve"> FORMTEXT </w:instrText>
            </w:r>
            <w:r w:rsidRPr="00221283">
              <w:rPr>
                <w:rFonts w:cs="Arial"/>
                <w:b/>
                <w:color w:val="000080"/>
                <w:sz w:val="18"/>
                <w:szCs w:val="18"/>
              </w:rPr>
            </w:r>
            <w:r w:rsidRPr="00221283">
              <w:rPr>
                <w:rFonts w:cs="Arial"/>
                <w:b/>
                <w:color w:val="000080"/>
                <w:sz w:val="18"/>
                <w:szCs w:val="18"/>
              </w:rPr>
              <w:fldChar w:fldCharType="separate"/>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color w:val="000080"/>
                <w:sz w:val="18"/>
                <w:szCs w:val="18"/>
              </w:rPr>
              <w:fldChar w:fldCharType="end"/>
            </w:r>
          </w:p>
        </w:tc>
        <w:tc>
          <w:tcPr>
            <w:tcW w:w="2694" w:type="dxa"/>
            <w:vMerge/>
            <w:tcBorders>
              <w:top w:val="single" w:sz="4" w:space="0" w:color="auto"/>
              <w:bottom w:val="single" w:sz="4" w:space="0" w:color="auto"/>
            </w:tcBorders>
            <w:shd w:val="clear" w:color="auto" w:fill="auto"/>
            <w:vAlign w:val="center"/>
          </w:tcPr>
          <w:p w:rsidR="00075D60" w:rsidRDefault="00075D60" w:rsidP="00075D60">
            <w:pPr>
              <w:spacing w:after="120"/>
              <w:jc w:val="left"/>
              <w:rPr>
                <w:rFonts w:cs="Arial"/>
                <w:b/>
                <w:color w:val="000080"/>
                <w:sz w:val="18"/>
                <w:szCs w:val="18"/>
              </w:rPr>
            </w:pPr>
          </w:p>
        </w:tc>
      </w:tr>
      <w:tr w:rsidR="00075D60" w:rsidRPr="00221283" w:rsidTr="00721A16">
        <w:trPr>
          <w:trHeight w:val="396"/>
          <w:jc w:val="center"/>
        </w:trPr>
        <w:tc>
          <w:tcPr>
            <w:tcW w:w="5598" w:type="dxa"/>
            <w:gridSpan w:val="5"/>
            <w:tcBorders>
              <w:top w:val="single" w:sz="4" w:space="0" w:color="auto"/>
              <w:bottom w:val="single" w:sz="4" w:space="0" w:color="auto"/>
            </w:tcBorders>
            <w:shd w:val="clear" w:color="auto" w:fill="auto"/>
            <w:vAlign w:val="center"/>
          </w:tcPr>
          <w:p w:rsidR="00075D60" w:rsidRDefault="00075D60" w:rsidP="00075D60">
            <w:pPr>
              <w:spacing w:after="120"/>
              <w:jc w:val="left"/>
              <w:rPr>
                <w:rFonts w:cs="Arial"/>
                <w:b/>
                <w:color w:val="000080"/>
                <w:sz w:val="18"/>
                <w:szCs w:val="18"/>
              </w:rPr>
            </w:pPr>
            <w:r>
              <w:rPr>
                <w:rFonts w:cs="Arial"/>
                <w:b/>
                <w:color w:val="000080"/>
                <w:sz w:val="18"/>
                <w:szCs w:val="18"/>
              </w:rPr>
              <w:t xml:space="preserve">NIF de la empresa matriz si es española: </w:t>
            </w:r>
            <w:r w:rsidRPr="00221283">
              <w:rPr>
                <w:rFonts w:cs="Arial"/>
                <w:b/>
                <w:color w:val="000080"/>
                <w:sz w:val="18"/>
                <w:szCs w:val="18"/>
              </w:rPr>
              <w:fldChar w:fldCharType="begin">
                <w:ffData>
                  <w:name w:val="Texto70"/>
                  <w:enabled/>
                  <w:calcOnExit w:val="0"/>
                  <w:textInput/>
                </w:ffData>
              </w:fldChar>
            </w:r>
            <w:r w:rsidRPr="00221283">
              <w:rPr>
                <w:rFonts w:cs="Arial"/>
                <w:b/>
                <w:color w:val="000080"/>
                <w:sz w:val="18"/>
                <w:szCs w:val="18"/>
              </w:rPr>
              <w:instrText xml:space="preserve"> FORMTEXT </w:instrText>
            </w:r>
            <w:r w:rsidRPr="00221283">
              <w:rPr>
                <w:rFonts w:cs="Arial"/>
                <w:b/>
                <w:color w:val="000080"/>
                <w:sz w:val="18"/>
                <w:szCs w:val="18"/>
              </w:rPr>
            </w:r>
            <w:r w:rsidRPr="00221283">
              <w:rPr>
                <w:rFonts w:cs="Arial"/>
                <w:b/>
                <w:color w:val="000080"/>
                <w:sz w:val="18"/>
                <w:szCs w:val="18"/>
              </w:rPr>
              <w:fldChar w:fldCharType="separate"/>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color w:val="000080"/>
                <w:sz w:val="18"/>
                <w:szCs w:val="18"/>
              </w:rPr>
              <w:fldChar w:fldCharType="end"/>
            </w:r>
          </w:p>
        </w:tc>
        <w:tc>
          <w:tcPr>
            <w:tcW w:w="2694" w:type="dxa"/>
            <w:vMerge/>
            <w:tcBorders>
              <w:top w:val="single" w:sz="4" w:space="0" w:color="auto"/>
              <w:bottom w:val="single" w:sz="4" w:space="0" w:color="auto"/>
            </w:tcBorders>
            <w:shd w:val="clear" w:color="auto" w:fill="auto"/>
            <w:vAlign w:val="center"/>
          </w:tcPr>
          <w:p w:rsidR="00075D60" w:rsidRDefault="00075D60" w:rsidP="00075D60">
            <w:pPr>
              <w:spacing w:after="120"/>
              <w:jc w:val="left"/>
              <w:rPr>
                <w:rFonts w:cs="Arial"/>
                <w:b/>
                <w:color w:val="000080"/>
                <w:sz w:val="18"/>
                <w:szCs w:val="18"/>
              </w:rPr>
            </w:pPr>
          </w:p>
        </w:tc>
      </w:tr>
      <w:tr w:rsidR="00075D60" w:rsidRPr="00221283" w:rsidTr="00721A16">
        <w:trPr>
          <w:trHeight w:val="396"/>
          <w:jc w:val="center"/>
        </w:trPr>
        <w:tc>
          <w:tcPr>
            <w:tcW w:w="5598" w:type="dxa"/>
            <w:gridSpan w:val="5"/>
            <w:tcBorders>
              <w:top w:val="single" w:sz="4" w:space="0" w:color="auto"/>
              <w:bottom w:val="single" w:sz="4" w:space="0" w:color="auto"/>
            </w:tcBorders>
            <w:shd w:val="clear" w:color="auto" w:fill="auto"/>
            <w:vAlign w:val="center"/>
          </w:tcPr>
          <w:p w:rsidR="00075D60" w:rsidRDefault="00075D60" w:rsidP="00075D60">
            <w:pPr>
              <w:spacing w:after="120"/>
              <w:jc w:val="left"/>
              <w:rPr>
                <w:rFonts w:cs="Arial"/>
                <w:b/>
                <w:color w:val="000080"/>
                <w:sz w:val="18"/>
                <w:szCs w:val="18"/>
              </w:rPr>
            </w:pPr>
            <w:r>
              <w:rPr>
                <w:rFonts w:cs="Arial"/>
                <w:b/>
                <w:color w:val="000080"/>
                <w:sz w:val="18"/>
                <w:szCs w:val="18"/>
              </w:rPr>
              <w:t xml:space="preserve">Nº IVA u otra identificación fiscal si no es española: </w:t>
            </w:r>
            <w:r w:rsidRPr="00221283">
              <w:rPr>
                <w:rFonts w:cs="Arial"/>
                <w:b/>
                <w:color w:val="000080"/>
                <w:sz w:val="18"/>
                <w:szCs w:val="18"/>
              </w:rPr>
              <w:fldChar w:fldCharType="begin">
                <w:ffData>
                  <w:name w:val="Texto70"/>
                  <w:enabled/>
                  <w:calcOnExit w:val="0"/>
                  <w:textInput/>
                </w:ffData>
              </w:fldChar>
            </w:r>
            <w:r w:rsidRPr="00221283">
              <w:rPr>
                <w:rFonts w:cs="Arial"/>
                <w:b/>
                <w:color w:val="000080"/>
                <w:sz w:val="18"/>
                <w:szCs w:val="18"/>
              </w:rPr>
              <w:instrText xml:space="preserve"> FORMTEXT </w:instrText>
            </w:r>
            <w:r w:rsidRPr="00221283">
              <w:rPr>
                <w:rFonts w:cs="Arial"/>
                <w:b/>
                <w:color w:val="000080"/>
                <w:sz w:val="18"/>
                <w:szCs w:val="18"/>
              </w:rPr>
            </w:r>
            <w:r w:rsidRPr="00221283">
              <w:rPr>
                <w:rFonts w:cs="Arial"/>
                <w:b/>
                <w:color w:val="000080"/>
                <w:sz w:val="18"/>
                <w:szCs w:val="18"/>
              </w:rPr>
              <w:fldChar w:fldCharType="separate"/>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color w:val="000080"/>
                <w:sz w:val="18"/>
                <w:szCs w:val="18"/>
              </w:rPr>
              <w:fldChar w:fldCharType="end"/>
            </w:r>
          </w:p>
        </w:tc>
        <w:tc>
          <w:tcPr>
            <w:tcW w:w="2694" w:type="dxa"/>
            <w:vMerge/>
            <w:tcBorders>
              <w:top w:val="single" w:sz="4" w:space="0" w:color="auto"/>
              <w:bottom w:val="single" w:sz="4" w:space="0" w:color="auto"/>
            </w:tcBorders>
            <w:shd w:val="clear" w:color="auto" w:fill="auto"/>
            <w:vAlign w:val="center"/>
          </w:tcPr>
          <w:p w:rsidR="00075D60" w:rsidRDefault="00075D60" w:rsidP="00075D60">
            <w:pPr>
              <w:spacing w:after="120"/>
              <w:jc w:val="left"/>
              <w:rPr>
                <w:rFonts w:cs="Arial"/>
                <w:b/>
                <w:color w:val="000080"/>
                <w:sz w:val="18"/>
                <w:szCs w:val="18"/>
              </w:rPr>
            </w:pPr>
          </w:p>
        </w:tc>
      </w:tr>
      <w:tr w:rsidR="00075D60" w:rsidRPr="00221283" w:rsidTr="00721A16">
        <w:trPr>
          <w:trHeight w:val="396"/>
          <w:jc w:val="center"/>
        </w:trPr>
        <w:tc>
          <w:tcPr>
            <w:tcW w:w="8292" w:type="dxa"/>
            <w:gridSpan w:val="6"/>
            <w:tcBorders>
              <w:top w:val="single" w:sz="4" w:space="0" w:color="auto"/>
              <w:bottom w:val="single" w:sz="4" w:space="0" w:color="auto"/>
            </w:tcBorders>
            <w:shd w:val="clear" w:color="auto" w:fill="auto"/>
            <w:vAlign w:val="center"/>
          </w:tcPr>
          <w:p w:rsidR="00075D60" w:rsidRPr="00075D60" w:rsidRDefault="00075D60" w:rsidP="00075D60">
            <w:pPr>
              <w:spacing w:after="120"/>
              <w:jc w:val="left"/>
              <w:rPr>
                <w:rFonts w:cs="Arial"/>
                <w:b/>
                <w:szCs w:val="24"/>
              </w:rPr>
            </w:pPr>
            <w:r w:rsidRPr="00075D60">
              <w:rPr>
                <w:rFonts w:cs="Arial"/>
                <w:b/>
                <w:szCs w:val="24"/>
              </w:rPr>
              <w:t>REPRESENTANTE</w:t>
            </w:r>
          </w:p>
        </w:tc>
      </w:tr>
      <w:tr w:rsidR="00075D60" w:rsidRPr="00221283" w:rsidTr="00721A16">
        <w:trPr>
          <w:trHeight w:val="396"/>
          <w:jc w:val="center"/>
        </w:trPr>
        <w:tc>
          <w:tcPr>
            <w:tcW w:w="8292" w:type="dxa"/>
            <w:gridSpan w:val="6"/>
            <w:tcBorders>
              <w:top w:val="single" w:sz="4" w:space="0" w:color="auto"/>
              <w:bottom w:val="single" w:sz="4" w:space="0" w:color="auto"/>
            </w:tcBorders>
            <w:shd w:val="clear" w:color="auto" w:fill="auto"/>
            <w:vAlign w:val="center"/>
          </w:tcPr>
          <w:p w:rsidR="00075D60" w:rsidRPr="00221283" w:rsidRDefault="00075D60" w:rsidP="00075D60">
            <w:pPr>
              <w:spacing w:after="120"/>
              <w:jc w:val="left"/>
              <w:rPr>
                <w:rFonts w:cs="Arial"/>
                <w:b/>
                <w:color w:val="000080"/>
                <w:sz w:val="18"/>
                <w:szCs w:val="18"/>
              </w:rPr>
            </w:pPr>
            <w:r w:rsidRPr="00221283">
              <w:rPr>
                <w:rFonts w:cs="Arial"/>
                <w:b/>
                <w:color w:val="000080"/>
                <w:sz w:val="18"/>
                <w:szCs w:val="18"/>
              </w:rPr>
              <w:t>N</w:t>
            </w:r>
            <w:r>
              <w:rPr>
                <w:rFonts w:cs="Arial"/>
                <w:b/>
                <w:color w:val="000080"/>
                <w:sz w:val="18"/>
                <w:szCs w:val="18"/>
              </w:rPr>
              <w:t>obre y apellidos</w:t>
            </w:r>
            <w:r w:rsidRPr="00221283">
              <w:rPr>
                <w:rFonts w:cs="Arial"/>
                <w:b/>
                <w:color w:val="000080"/>
                <w:sz w:val="18"/>
                <w:szCs w:val="18"/>
              </w:rPr>
              <w:t xml:space="preserve">: </w:t>
            </w:r>
            <w:r w:rsidRPr="00221283">
              <w:rPr>
                <w:rFonts w:cs="Arial"/>
                <w:b/>
                <w:color w:val="000080"/>
                <w:sz w:val="18"/>
                <w:szCs w:val="18"/>
              </w:rPr>
              <w:fldChar w:fldCharType="begin">
                <w:ffData>
                  <w:name w:val="Texto61"/>
                  <w:enabled/>
                  <w:calcOnExit w:val="0"/>
                  <w:textInput/>
                </w:ffData>
              </w:fldChar>
            </w:r>
            <w:r w:rsidRPr="00221283">
              <w:rPr>
                <w:rFonts w:cs="Arial"/>
                <w:b/>
                <w:color w:val="000080"/>
                <w:sz w:val="18"/>
                <w:szCs w:val="18"/>
              </w:rPr>
              <w:instrText xml:space="preserve"> FORMTEXT </w:instrText>
            </w:r>
            <w:r w:rsidRPr="00221283">
              <w:rPr>
                <w:rFonts w:cs="Arial"/>
                <w:b/>
                <w:color w:val="000080"/>
                <w:sz w:val="18"/>
                <w:szCs w:val="18"/>
              </w:rPr>
            </w:r>
            <w:r w:rsidRPr="00221283">
              <w:rPr>
                <w:rFonts w:cs="Arial"/>
                <w:b/>
                <w:color w:val="000080"/>
                <w:sz w:val="18"/>
                <w:szCs w:val="18"/>
              </w:rPr>
              <w:fldChar w:fldCharType="separate"/>
            </w:r>
            <w:r>
              <w:rPr>
                <w:rFonts w:cs="Arial"/>
                <w:b/>
                <w:noProof/>
                <w:color w:val="000080"/>
                <w:sz w:val="18"/>
                <w:szCs w:val="18"/>
              </w:rPr>
              <w:t xml:space="preserve">                                                                                   </w:t>
            </w:r>
            <w:r w:rsidRPr="00221283">
              <w:rPr>
                <w:rFonts w:cs="Arial"/>
                <w:b/>
                <w:color w:val="000080"/>
                <w:sz w:val="18"/>
                <w:szCs w:val="18"/>
              </w:rPr>
              <w:fldChar w:fldCharType="end"/>
            </w:r>
          </w:p>
        </w:tc>
      </w:tr>
      <w:tr w:rsidR="00075D60" w:rsidRPr="00221283" w:rsidTr="00721A16">
        <w:trPr>
          <w:trHeight w:val="396"/>
          <w:jc w:val="center"/>
        </w:trPr>
        <w:tc>
          <w:tcPr>
            <w:tcW w:w="4006" w:type="dxa"/>
            <w:gridSpan w:val="3"/>
            <w:tcBorders>
              <w:top w:val="single" w:sz="4" w:space="0" w:color="auto"/>
              <w:bottom w:val="single" w:sz="4" w:space="0" w:color="auto"/>
            </w:tcBorders>
            <w:shd w:val="clear" w:color="auto" w:fill="auto"/>
            <w:vAlign w:val="center"/>
          </w:tcPr>
          <w:p w:rsidR="00075D60" w:rsidRPr="00221283" w:rsidRDefault="00075D60" w:rsidP="00075D60">
            <w:pPr>
              <w:spacing w:after="120"/>
              <w:jc w:val="left"/>
              <w:rPr>
                <w:rFonts w:cs="Arial"/>
                <w:b/>
                <w:color w:val="000080"/>
                <w:sz w:val="18"/>
                <w:szCs w:val="18"/>
              </w:rPr>
            </w:pPr>
            <w:r>
              <w:rPr>
                <w:rFonts w:cs="Arial"/>
                <w:b/>
                <w:color w:val="000080"/>
                <w:sz w:val="18"/>
                <w:szCs w:val="18"/>
              </w:rPr>
              <w:t xml:space="preserve">DNI: </w:t>
            </w:r>
            <w:r w:rsidRPr="00221283">
              <w:rPr>
                <w:rFonts w:cs="Arial"/>
                <w:b/>
                <w:color w:val="000080"/>
                <w:sz w:val="18"/>
                <w:szCs w:val="18"/>
              </w:rPr>
              <w:fldChar w:fldCharType="begin">
                <w:ffData>
                  <w:name w:val=""/>
                  <w:enabled/>
                  <w:calcOnExit w:val="0"/>
                  <w:textInput/>
                </w:ffData>
              </w:fldChar>
            </w:r>
            <w:r w:rsidRPr="00221283">
              <w:rPr>
                <w:rFonts w:cs="Arial"/>
                <w:b/>
                <w:color w:val="000080"/>
                <w:sz w:val="18"/>
                <w:szCs w:val="18"/>
              </w:rPr>
              <w:instrText xml:space="preserve"> FORMTEXT </w:instrText>
            </w:r>
            <w:r w:rsidRPr="00221283">
              <w:rPr>
                <w:rFonts w:cs="Arial"/>
                <w:b/>
                <w:color w:val="000080"/>
                <w:sz w:val="18"/>
                <w:szCs w:val="18"/>
              </w:rPr>
            </w:r>
            <w:r w:rsidRPr="00221283">
              <w:rPr>
                <w:rFonts w:cs="Arial"/>
                <w:b/>
                <w:color w:val="000080"/>
                <w:sz w:val="18"/>
                <w:szCs w:val="18"/>
              </w:rPr>
              <w:fldChar w:fldCharType="separate"/>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color w:val="000080"/>
                <w:sz w:val="18"/>
                <w:szCs w:val="18"/>
              </w:rPr>
              <w:fldChar w:fldCharType="end"/>
            </w:r>
          </w:p>
        </w:tc>
        <w:tc>
          <w:tcPr>
            <w:tcW w:w="4286" w:type="dxa"/>
            <w:gridSpan w:val="3"/>
            <w:tcBorders>
              <w:top w:val="single" w:sz="4" w:space="0" w:color="auto"/>
              <w:bottom w:val="single" w:sz="4" w:space="0" w:color="auto"/>
            </w:tcBorders>
            <w:shd w:val="clear" w:color="auto" w:fill="auto"/>
            <w:vAlign w:val="center"/>
          </w:tcPr>
          <w:p w:rsidR="00075D60" w:rsidRPr="00221283" w:rsidRDefault="00075D60" w:rsidP="00075D60">
            <w:pPr>
              <w:spacing w:after="120"/>
              <w:jc w:val="left"/>
              <w:rPr>
                <w:rFonts w:cs="Arial"/>
                <w:b/>
                <w:color w:val="000080"/>
                <w:sz w:val="18"/>
                <w:szCs w:val="18"/>
              </w:rPr>
            </w:pPr>
            <w:r>
              <w:rPr>
                <w:rFonts w:cs="Arial"/>
                <w:b/>
                <w:color w:val="000080"/>
                <w:sz w:val="18"/>
                <w:szCs w:val="18"/>
              </w:rPr>
              <w:t>Teléfono:</w:t>
            </w:r>
            <w:r w:rsidRPr="00221283">
              <w:rPr>
                <w:rFonts w:cs="Arial"/>
                <w:b/>
                <w:color w:val="000080"/>
                <w:sz w:val="18"/>
                <w:szCs w:val="18"/>
              </w:rPr>
              <w:t xml:space="preserve"> </w:t>
            </w:r>
            <w:r w:rsidRPr="00221283">
              <w:rPr>
                <w:rFonts w:cs="Arial"/>
                <w:b/>
                <w:color w:val="000080"/>
                <w:sz w:val="18"/>
                <w:szCs w:val="18"/>
              </w:rPr>
              <w:fldChar w:fldCharType="begin">
                <w:ffData>
                  <w:name w:val=""/>
                  <w:enabled/>
                  <w:calcOnExit w:val="0"/>
                  <w:textInput/>
                </w:ffData>
              </w:fldChar>
            </w:r>
            <w:r w:rsidRPr="00221283">
              <w:rPr>
                <w:rFonts w:cs="Arial"/>
                <w:b/>
                <w:color w:val="000080"/>
                <w:sz w:val="18"/>
                <w:szCs w:val="18"/>
              </w:rPr>
              <w:instrText xml:space="preserve"> FORMTEXT </w:instrText>
            </w:r>
            <w:r w:rsidRPr="00221283">
              <w:rPr>
                <w:rFonts w:cs="Arial"/>
                <w:b/>
                <w:color w:val="000080"/>
                <w:sz w:val="18"/>
                <w:szCs w:val="18"/>
              </w:rPr>
            </w:r>
            <w:r w:rsidRPr="00221283">
              <w:rPr>
                <w:rFonts w:cs="Arial"/>
                <w:b/>
                <w:color w:val="000080"/>
                <w:sz w:val="18"/>
                <w:szCs w:val="18"/>
              </w:rPr>
              <w:fldChar w:fldCharType="separate"/>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color w:val="000080"/>
                <w:sz w:val="18"/>
                <w:szCs w:val="18"/>
              </w:rPr>
              <w:fldChar w:fldCharType="end"/>
            </w:r>
          </w:p>
        </w:tc>
      </w:tr>
      <w:tr w:rsidR="00075D60" w:rsidRPr="00221283" w:rsidTr="00721A16">
        <w:trPr>
          <w:trHeight w:val="396"/>
          <w:jc w:val="center"/>
        </w:trPr>
        <w:tc>
          <w:tcPr>
            <w:tcW w:w="8292" w:type="dxa"/>
            <w:gridSpan w:val="6"/>
            <w:tcBorders>
              <w:top w:val="single" w:sz="4" w:space="0" w:color="auto"/>
              <w:bottom w:val="single" w:sz="4" w:space="0" w:color="auto"/>
            </w:tcBorders>
            <w:shd w:val="clear" w:color="auto" w:fill="auto"/>
            <w:vAlign w:val="center"/>
          </w:tcPr>
          <w:p w:rsidR="00075D60" w:rsidRPr="00221283" w:rsidRDefault="00075D60" w:rsidP="00075D60">
            <w:pPr>
              <w:spacing w:after="120"/>
              <w:jc w:val="left"/>
              <w:rPr>
                <w:rFonts w:cs="Arial"/>
                <w:b/>
                <w:color w:val="000080"/>
                <w:sz w:val="18"/>
                <w:szCs w:val="18"/>
              </w:rPr>
            </w:pPr>
            <w:r w:rsidRPr="00221283">
              <w:rPr>
                <w:rFonts w:cs="Arial"/>
                <w:b/>
                <w:color w:val="000080"/>
                <w:sz w:val="18"/>
                <w:szCs w:val="18"/>
              </w:rPr>
              <w:t>D</w:t>
            </w:r>
            <w:r>
              <w:rPr>
                <w:rFonts w:cs="Arial"/>
                <w:b/>
                <w:color w:val="000080"/>
                <w:sz w:val="18"/>
                <w:szCs w:val="18"/>
              </w:rPr>
              <w:t>omicilio</w:t>
            </w:r>
            <w:r w:rsidRPr="00221283">
              <w:rPr>
                <w:rFonts w:cs="Arial"/>
                <w:b/>
                <w:color w:val="000080"/>
                <w:sz w:val="18"/>
                <w:szCs w:val="18"/>
              </w:rPr>
              <w:t xml:space="preserve"> (Calle/plaza/Avda/Nº): </w:t>
            </w:r>
            <w:r w:rsidRPr="00221283">
              <w:rPr>
                <w:rFonts w:cs="Arial"/>
                <w:b/>
                <w:color w:val="000080"/>
                <w:sz w:val="18"/>
                <w:szCs w:val="18"/>
              </w:rPr>
              <w:fldChar w:fldCharType="begin">
                <w:ffData>
                  <w:name w:val="Texto61"/>
                  <w:enabled/>
                  <w:calcOnExit w:val="0"/>
                  <w:textInput/>
                </w:ffData>
              </w:fldChar>
            </w:r>
            <w:r w:rsidRPr="00221283">
              <w:rPr>
                <w:rFonts w:cs="Arial"/>
                <w:b/>
                <w:color w:val="000080"/>
                <w:sz w:val="18"/>
                <w:szCs w:val="18"/>
              </w:rPr>
              <w:instrText xml:space="preserve"> FORMTEXT </w:instrText>
            </w:r>
            <w:r w:rsidRPr="00221283">
              <w:rPr>
                <w:rFonts w:cs="Arial"/>
                <w:b/>
                <w:color w:val="000080"/>
                <w:sz w:val="18"/>
                <w:szCs w:val="18"/>
              </w:rPr>
            </w:r>
            <w:r w:rsidRPr="00221283">
              <w:rPr>
                <w:rFonts w:cs="Arial"/>
                <w:b/>
                <w:color w:val="000080"/>
                <w:sz w:val="18"/>
                <w:szCs w:val="18"/>
              </w:rPr>
              <w:fldChar w:fldCharType="separate"/>
            </w:r>
            <w:bookmarkStart w:id="7" w:name="_GoBack"/>
            <w:r>
              <w:rPr>
                <w:rFonts w:cs="Arial"/>
                <w:b/>
                <w:noProof/>
                <w:color w:val="000080"/>
                <w:sz w:val="18"/>
                <w:szCs w:val="18"/>
              </w:rPr>
              <w:t xml:space="preserve">                                                                                   </w:t>
            </w:r>
            <w:bookmarkEnd w:id="7"/>
            <w:r w:rsidRPr="00221283">
              <w:rPr>
                <w:rFonts w:cs="Arial"/>
                <w:b/>
                <w:color w:val="000080"/>
                <w:sz w:val="18"/>
                <w:szCs w:val="18"/>
              </w:rPr>
              <w:fldChar w:fldCharType="end"/>
            </w:r>
          </w:p>
        </w:tc>
      </w:tr>
      <w:tr w:rsidR="00075D60" w:rsidRPr="00221283" w:rsidTr="00721A16">
        <w:trPr>
          <w:trHeight w:val="396"/>
          <w:jc w:val="center"/>
        </w:trPr>
        <w:tc>
          <w:tcPr>
            <w:tcW w:w="2917" w:type="dxa"/>
            <w:gridSpan w:val="2"/>
            <w:tcBorders>
              <w:top w:val="single" w:sz="4" w:space="0" w:color="auto"/>
              <w:bottom w:val="single" w:sz="4" w:space="0" w:color="auto"/>
            </w:tcBorders>
            <w:shd w:val="clear" w:color="auto" w:fill="auto"/>
            <w:vAlign w:val="center"/>
          </w:tcPr>
          <w:p w:rsidR="00075D60" w:rsidRPr="00221283" w:rsidRDefault="00075D60" w:rsidP="00075D60">
            <w:pPr>
              <w:spacing w:after="120"/>
              <w:jc w:val="left"/>
              <w:rPr>
                <w:rFonts w:cs="Arial"/>
                <w:b/>
                <w:color w:val="000080"/>
                <w:sz w:val="18"/>
                <w:szCs w:val="18"/>
              </w:rPr>
            </w:pPr>
            <w:r>
              <w:rPr>
                <w:rFonts w:cs="Arial"/>
                <w:b/>
                <w:color w:val="000080"/>
                <w:sz w:val="18"/>
                <w:szCs w:val="18"/>
              </w:rPr>
              <w:t>Código Postal</w:t>
            </w:r>
            <w:r w:rsidRPr="00221283">
              <w:rPr>
                <w:rFonts w:cs="Arial"/>
                <w:b/>
                <w:color w:val="000080"/>
                <w:sz w:val="18"/>
                <w:szCs w:val="18"/>
              </w:rPr>
              <w:t xml:space="preserve">: </w:t>
            </w:r>
            <w:r w:rsidRPr="00221283">
              <w:rPr>
                <w:rFonts w:cs="Arial"/>
                <w:b/>
                <w:color w:val="000080"/>
                <w:sz w:val="18"/>
                <w:szCs w:val="18"/>
              </w:rPr>
              <w:fldChar w:fldCharType="begin">
                <w:ffData>
                  <w:name w:val="Texto73"/>
                  <w:enabled/>
                  <w:calcOnExit w:val="0"/>
                  <w:textInput/>
                </w:ffData>
              </w:fldChar>
            </w:r>
            <w:bookmarkStart w:id="8" w:name="Texto73"/>
            <w:r w:rsidRPr="00221283">
              <w:rPr>
                <w:rFonts w:cs="Arial"/>
                <w:b/>
                <w:color w:val="000080"/>
                <w:sz w:val="18"/>
                <w:szCs w:val="18"/>
              </w:rPr>
              <w:instrText xml:space="preserve"> FORMTEXT </w:instrText>
            </w:r>
            <w:r w:rsidRPr="00221283">
              <w:rPr>
                <w:rFonts w:cs="Arial"/>
                <w:b/>
                <w:color w:val="000080"/>
                <w:sz w:val="18"/>
                <w:szCs w:val="18"/>
              </w:rPr>
            </w:r>
            <w:r w:rsidRPr="00221283">
              <w:rPr>
                <w:rFonts w:cs="Arial"/>
                <w:b/>
                <w:color w:val="000080"/>
                <w:sz w:val="18"/>
                <w:szCs w:val="18"/>
              </w:rPr>
              <w:fldChar w:fldCharType="separate"/>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color w:val="000080"/>
                <w:sz w:val="18"/>
                <w:szCs w:val="18"/>
              </w:rPr>
              <w:fldChar w:fldCharType="end"/>
            </w:r>
            <w:bookmarkEnd w:id="8"/>
          </w:p>
        </w:tc>
        <w:tc>
          <w:tcPr>
            <w:tcW w:w="2674" w:type="dxa"/>
            <w:gridSpan w:val="2"/>
            <w:tcBorders>
              <w:top w:val="single" w:sz="4" w:space="0" w:color="auto"/>
              <w:bottom w:val="single" w:sz="4" w:space="0" w:color="auto"/>
            </w:tcBorders>
            <w:shd w:val="clear" w:color="auto" w:fill="auto"/>
            <w:vAlign w:val="center"/>
          </w:tcPr>
          <w:p w:rsidR="00075D60" w:rsidRPr="00221283" w:rsidRDefault="00075D60" w:rsidP="00075D60">
            <w:pPr>
              <w:spacing w:after="120"/>
              <w:jc w:val="left"/>
              <w:rPr>
                <w:rFonts w:cs="Arial"/>
                <w:b/>
                <w:color w:val="000080"/>
                <w:sz w:val="18"/>
                <w:szCs w:val="18"/>
              </w:rPr>
            </w:pPr>
            <w:r>
              <w:rPr>
                <w:rFonts w:cs="Arial"/>
                <w:b/>
                <w:color w:val="000080"/>
                <w:sz w:val="18"/>
                <w:szCs w:val="18"/>
              </w:rPr>
              <w:t>Municipio</w:t>
            </w:r>
            <w:r w:rsidRPr="00221283">
              <w:rPr>
                <w:rFonts w:cs="Arial"/>
                <w:b/>
                <w:color w:val="000080"/>
                <w:sz w:val="18"/>
                <w:szCs w:val="18"/>
              </w:rPr>
              <w:t xml:space="preserve">: </w:t>
            </w:r>
            <w:r w:rsidRPr="00221283">
              <w:rPr>
                <w:rFonts w:cs="Arial"/>
                <w:b/>
                <w:color w:val="000080"/>
                <w:sz w:val="18"/>
                <w:szCs w:val="18"/>
              </w:rPr>
              <w:fldChar w:fldCharType="begin">
                <w:ffData>
                  <w:name w:val="Texto74"/>
                  <w:enabled/>
                  <w:calcOnExit w:val="0"/>
                  <w:textInput/>
                </w:ffData>
              </w:fldChar>
            </w:r>
            <w:bookmarkStart w:id="9" w:name="Texto74"/>
            <w:r w:rsidRPr="00221283">
              <w:rPr>
                <w:rFonts w:cs="Arial"/>
                <w:b/>
                <w:color w:val="000080"/>
                <w:sz w:val="18"/>
                <w:szCs w:val="18"/>
              </w:rPr>
              <w:instrText xml:space="preserve"> FORMTEXT </w:instrText>
            </w:r>
            <w:r w:rsidRPr="00221283">
              <w:rPr>
                <w:rFonts w:cs="Arial"/>
                <w:b/>
                <w:color w:val="000080"/>
                <w:sz w:val="18"/>
                <w:szCs w:val="18"/>
              </w:rPr>
            </w:r>
            <w:r w:rsidRPr="00221283">
              <w:rPr>
                <w:rFonts w:cs="Arial"/>
                <w:b/>
                <w:color w:val="000080"/>
                <w:sz w:val="18"/>
                <w:szCs w:val="18"/>
              </w:rPr>
              <w:fldChar w:fldCharType="separate"/>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color w:val="000080"/>
                <w:sz w:val="18"/>
                <w:szCs w:val="18"/>
              </w:rPr>
              <w:fldChar w:fldCharType="end"/>
            </w:r>
            <w:bookmarkEnd w:id="9"/>
          </w:p>
        </w:tc>
        <w:tc>
          <w:tcPr>
            <w:tcW w:w="2701" w:type="dxa"/>
            <w:gridSpan w:val="2"/>
            <w:tcBorders>
              <w:top w:val="single" w:sz="4" w:space="0" w:color="auto"/>
              <w:bottom w:val="single" w:sz="4" w:space="0" w:color="auto"/>
            </w:tcBorders>
            <w:shd w:val="clear" w:color="auto" w:fill="auto"/>
            <w:vAlign w:val="center"/>
          </w:tcPr>
          <w:p w:rsidR="00075D60" w:rsidRPr="00221283" w:rsidRDefault="00075D60" w:rsidP="00075D60">
            <w:pPr>
              <w:spacing w:after="120"/>
              <w:jc w:val="left"/>
              <w:rPr>
                <w:rFonts w:cs="Arial"/>
                <w:b/>
                <w:color w:val="000080"/>
                <w:sz w:val="18"/>
                <w:szCs w:val="18"/>
              </w:rPr>
            </w:pPr>
            <w:r w:rsidRPr="00221283">
              <w:rPr>
                <w:rFonts w:cs="Arial"/>
                <w:b/>
                <w:color w:val="000080"/>
                <w:sz w:val="18"/>
                <w:szCs w:val="18"/>
              </w:rPr>
              <w:t>P</w:t>
            </w:r>
            <w:r>
              <w:rPr>
                <w:rFonts w:cs="Arial"/>
                <w:b/>
                <w:color w:val="000080"/>
                <w:sz w:val="18"/>
                <w:szCs w:val="18"/>
              </w:rPr>
              <w:t>rovincia</w:t>
            </w:r>
            <w:r w:rsidRPr="00221283">
              <w:rPr>
                <w:rFonts w:cs="Arial"/>
                <w:b/>
                <w:color w:val="000080"/>
                <w:sz w:val="18"/>
                <w:szCs w:val="18"/>
              </w:rPr>
              <w:t xml:space="preserve">: </w:t>
            </w:r>
            <w:r w:rsidRPr="00221283">
              <w:rPr>
                <w:rFonts w:cs="Arial"/>
                <w:b/>
                <w:color w:val="000080"/>
                <w:sz w:val="18"/>
                <w:szCs w:val="18"/>
              </w:rPr>
              <w:fldChar w:fldCharType="begin">
                <w:ffData>
                  <w:name w:val="Texto75"/>
                  <w:enabled/>
                  <w:calcOnExit w:val="0"/>
                  <w:textInput/>
                </w:ffData>
              </w:fldChar>
            </w:r>
            <w:bookmarkStart w:id="10" w:name="Texto75"/>
            <w:r w:rsidRPr="00221283">
              <w:rPr>
                <w:rFonts w:cs="Arial"/>
                <w:b/>
                <w:color w:val="000080"/>
                <w:sz w:val="18"/>
                <w:szCs w:val="18"/>
              </w:rPr>
              <w:instrText xml:space="preserve"> FORMTEXT </w:instrText>
            </w:r>
            <w:r w:rsidRPr="00221283">
              <w:rPr>
                <w:rFonts w:cs="Arial"/>
                <w:b/>
                <w:color w:val="000080"/>
                <w:sz w:val="18"/>
                <w:szCs w:val="18"/>
              </w:rPr>
            </w:r>
            <w:r w:rsidRPr="00221283">
              <w:rPr>
                <w:rFonts w:cs="Arial"/>
                <w:b/>
                <w:color w:val="000080"/>
                <w:sz w:val="18"/>
                <w:szCs w:val="18"/>
              </w:rPr>
              <w:fldChar w:fldCharType="separate"/>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color w:val="000080"/>
                <w:sz w:val="18"/>
                <w:szCs w:val="18"/>
              </w:rPr>
              <w:fldChar w:fldCharType="end"/>
            </w:r>
            <w:bookmarkEnd w:id="10"/>
          </w:p>
        </w:tc>
      </w:tr>
      <w:tr w:rsidR="00075D60" w:rsidRPr="00221283" w:rsidTr="00721A16">
        <w:trPr>
          <w:trHeight w:val="396"/>
          <w:jc w:val="center"/>
        </w:trPr>
        <w:tc>
          <w:tcPr>
            <w:tcW w:w="8292" w:type="dxa"/>
            <w:gridSpan w:val="6"/>
            <w:tcBorders>
              <w:top w:val="single" w:sz="4" w:space="0" w:color="auto"/>
              <w:bottom w:val="double" w:sz="4" w:space="0" w:color="auto"/>
            </w:tcBorders>
            <w:shd w:val="clear" w:color="auto" w:fill="auto"/>
            <w:vAlign w:val="center"/>
          </w:tcPr>
          <w:p w:rsidR="00075D60" w:rsidRPr="00221283" w:rsidRDefault="00075D60" w:rsidP="00075D60">
            <w:pPr>
              <w:spacing w:after="120"/>
              <w:jc w:val="left"/>
              <w:rPr>
                <w:rFonts w:cs="Arial"/>
                <w:b/>
                <w:color w:val="000080"/>
                <w:sz w:val="18"/>
                <w:szCs w:val="18"/>
              </w:rPr>
            </w:pPr>
            <w:r>
              <w:rPr>
                <w:rFonts w:cs="Arial"/>
                <w:b/>
                <w:color w:val="000080"/>
                <w:sz w:val="18"/>
                <w:szCs w:val="18"/>
              </w:rPr>
              <w:t>Correo electrónico</w:t>
            </w:r>
            <w:r w:rsidRPr="00221283">
              <w:rPr>
                <w:rFonts w:cs="Arial"/>
                <w:b/>
                <w:color w:val="000080"/>
                <w:sz w:val="18"/>
                <w:szCs w:val="18"/>
              </w:rPr>
              <w:t xml:space="preserve">: </w:t>
            </w:r>
            <w:r w:rsidRPr="00221283">
              <w:rPr>
                <w:rFonts w:cs="Arial"/>
                <w:b/>
                <w:color w:val="000080"/>
                <w:sz w:val="18"/>
                <w:szCs w:val="18"/>
              </w:rPr>
              <w:fldChar w:fldCharType="begin">
                <w:ffData>
                  <w:name w:val="Texto61"/>
                  <w:enabled/>
                  <w:calcOnExit w:val="0"/>
                  <w:textInput/>
                </w:ffData>
              </w:fldChar>
            </w:r>
            <w:r w:rsidRPr="00221283">
              <w:rPr>
                <w:rFonts w:cs="Arial"/>
                <w:b/>
                <w:color w:val="000080"/>
                <w:sz w:val="18"/>
                <w:szCs w:val="18"/>
              </w:rPr>
              <w:instrText xml:space="preserve"> FORMTEXT </w:instrText>
            </w:r>
            <w:r w:rsidRPr="00221283">
              <w:rPr>
                <w:rFonts w:cs="Arial"/>
                <w:b/>
                <w:color w:val="000080"/>
                <w:sz w:val="18"/>
                <w:szCs w:val="18"/>
              </w:rPr>
            </w:r>
            <w:r w:rsidRPr="00221283">
              <w:rPr>
                <w:rFonts w:cs="Arial"/>
                <w:b/>
                <w:color w:val="000080"/>
                <w:sz w:val="18"/>
                <w:szCs w:val="18"/>
              </w:rPr>
              <w:fldChar w:fldCharType="separate"/>
            </w:r>
            <w:r>
              <w:rPr>
                <w:rFonts w:cs="Arial"/>
                <w:b/>
                <w:noProof/>
                <w:color w:val="000080"/>
                <w:sz w:val="18"/>
                <w:szCs w:val="18"/>
              </w:rPr>
              <w:t xml:space="preserve">                                                                                   </w:t>
            </w:r>
            <w:r w:rsidRPr="00221283">
              <w:rPr>
                <w:rFonts w:cs="Arial"/>
                <w:b/>
                <w:color w:val="000080"/>
                <w:sz w:val="18"/>
                <w:szCs w:val="18"/>
              </w:rPr>
              <w:fldChar w:fldCharType="end"/>
            </w:r>
          </w:p>
        </w:tc>
      </w:tr>
    </w:tbl>
    <w:p w:rsidR="00A77219" w:rsidRDefault="00A77219">
      <w:pPr>
        <w:rPr>
          <w:rFonts w:cs="Arial"/>
          <w:b/>
          <w:sz w:val="22"/>
          <w:szCs w:val="22"/>
        </w:rPr>
      </w:pPr>
    </w:p>
    <w:p w:rsidR="00A77219" w:rsidRDefault="00A77219">
      <w:pPr>
        <w:tabs>
          <w:tab w:val="left" w:pos="567"/>
          <w:tab w:val="left" w:pos="993"/>
          <w:tab w:val="left" w:pos="1701"/>
          <w:tab w:val="left" w:pos="2835"/>
          <w:tab w:val="left" w:pos="3969"/>
          <w:tab w:val="left" w:pos="5103"/>
          <w:tab w:val="left" w:pos="6237"/>
          <w:tab w:val="left" w:pos="7371"/>
          <w:tab w:val="left" w:pos="8505"/>
        </w:tabs>
        <w:rPr>
          <w:rFonts w:cs="Arial"/>
          <w:b/>
          <w:color w:val="000080"/>
          <w:sz w:val="22"/>
          <w:szCs w:val="22"/>
        </w:rPr>
      </w:pPr>
    </w:p>
    <w:p w:rsidR="00E06071" w:rsidRPr="008D3AA6" w:rsidRDefault="00A77219" w:rsidP="00DC038E">
      <w:pPr>
        <w:pStyle w:val="Default"/>
        <w:jc w:val="both"/>
        <w:rPr>
          <w:sz w:val="20"/>
          <w:szCs w:val="20"/>
        </w:rPr>
      </w:pPr>
      <w:r w:rsidRPr="008D3AA6">
        <w:rPr>
          <w:b/>
          <w:color w:val="000080"/>
          <w:sz w:val="20"/>
          <w:szCs w:val="20"/>
          <w:lang w:val="es-ES_tradnl"/>
        </w:rPr>
        <w:t>S O L I C I T A:</w:t>
      </w:r>
      <w:r w:rsidRPr="008D3AA6">
        <w:rPr>
          <w:sz w:val="20"/>
          <w:szCs w:val="20"/>
        </w:rPr>
        <w:t xml:space="preserve"> </w:t>
      </w:r>
    </w:p>
    <w:p w:rsidR="00E06071" w:rsidRPr="008D3AA6" w:rsidRDefault="00E06071" w:rsidP="00DC038E">
      <w:pPr>
        <w:pStyle w:val="Default"/>
        <w:jc w:val="both"/>
        <w:rPr>
          <w:sz w:val="20"/>
          <w:szCs w:val="20"/>
        </w:rPr>
      </w:pPr>
    </w:p>
    <w:p w:rsidR="00110430" w:rsidRPr="008D3AA6" w:rsidRDefault="00110430" w:rsidP="00E06071">
      <w:pPr>
        <w:pStyle w:val="Default"/>
        <w:ind w:firstLine="708"/>
        <w:jc w:val="both"/>
        <w:rPr>
          <w:sz w:val="20"/>
          <w:szCs w:val="20"/>
        </w:rPr>
      </w:pPr>
      <w:r w:rsidRPr="008D3AA6">
        <w:rPr>
          <w:sz w:val="20"/>
          <w:szCs w:val="20"/>
        </w:rPr>
        <w:t xml:space="preserve">La aprobación del </w:t>
      </w:r>
      <w:r w:rsidR="00907E34" w:rsidRPr="008D3AA6">
        <w:rPr>
          <w:sz w:val="20"/>
          <w:szCs w:val="20"/>
        </w:rPr>
        <w:t xml:space="preserve">proyecto de </w:t>
      </w:r>
      <w:r w:rsidRPr="008D3AA6">
        <w:rPr>
          <w:sz w:val="20"/>
          <w:szCs w:val="20"/>
        </w:rPr>
        <w:t>programa operativo presentado para las anualidades 202</w:t>
      </w:r>
      <w:r w:rsidRPr="008D3AA6">
        <w:rPr>
          <w:sz w:val="20"/>
          <w:szCs w:val="20"/>
        </w:rPr>
        <w:fldChar w:fldCharType="begin">
          <w:ffData>
            <w:name w:val=""/>
            <w:enabled/>
            <w:calcOnExit w:val="0"/>
            <w:textInput>
              <w:maxLength w:val="1"/>
            </w:textInput>
          </w:ffData>
        </w:fldChar>
      </w:r>
      <w:r w:rsidRPr="008D3AA6">
        <w:rPr>
          <w:sz w:val="20"/>
          <w:szCs w:val="20"/>
        </w:rPr>
        <w:instrText xml:space="preserve"> FORMTEXT </w:instrText>
      </w:r>
      <w:r w:rsidRPr="008D3AA6">
        <w:rPr>
          <w:sz w:val="20"/>
          <w:szCs w:val="20"/>
        </w:rPr>
      </w:r>
      <w:r w:rsidRPr="008D3AA6">
        <w:rPr>
          <w:sz w:val="20"/>
          <w:szCs w:val="20"/>
        </w:rPr>
        <w:fldChar w:fldCharType="separate"/>
      </w:r>
      <w:r w:rsidRPr="008D3AA6">
        <w:rPr>
          <w:noProof/>
          <w:sz w:val="20"/>
          <w:szCs w:val="20"/>
        </w:rPr>
        <w:t> </w:t>
      </w:r>
      <w:r w:rsidRPr="008D3AA6">
        <w:rPr>
          <w:sz w:val="20"/>
          <w:szCs w:val="20"/>
        </w:rPr>
        <w:fldChar w:fldCharType="end"/>
      </w:r>
      <w:r w:rsidRPr="008D3AA6">
        <w:rPr>
          <w:sz w:val="20"/>
          <w:szCs w:val="20"/>
        </w:rPr>
        <w:t>-202</w:t>
      </w:r>
      <w:r w:rsidRPr="008D3AA6">
        <w:rPr>
          <w:sz w:val="20"/>
          <w:szCs w:val="20"/>
        </w:rPr>
        <w:fldChar w:fldCharType="begin">
          <w:ffData>
            <w:name w:val=""/>
            <w:enabled/>
            <w:calcOnExit w:val="0"/>
            <w:textInput>
              <w:maxLength w:val="1"/>
            </w:textInput>
          </w:ffData>
        </w:fldChar>
      </w:r>
      <w:r w:rsidRPr="008D3AA6">
        <w:rPr>
          <w:sz w:val="20"/>
          <w:szCs w:val="20"/>
        </w:rPr>
        <w:instrText xml:space="preserve"> FORMTEXT </w:instrText>
      </w:r>
      <w:r w:rsidRPr="008D3AA6">
        <w:rPr>
          <w:sz w:val="20"/>
          <w:szCs w:val="20"/>
        </w:rPr>
      </w:r>
      <w:r w:rsidRPr="008D3AA6">
        <w:rPr>
          <w:sz w:val="20"/>
          <w:szCs w:val="20"/>
        </w:rPr>
        <w:fldChar w:fldCharType="separate"/>
      </w:r>
      <w:r w:rsidRPr="008D3AA6">
        <w:rPr>
          <w:noProof/>
          <w:sz w:val="20"/>
          <w:szCs w:val="20"/>
        </w:rPr>
        <w:t> </w:t>
      </w:r>
      <w:r w:rsidRPr="008D3AA6">
        <w:rPr>
          <w:sz w:val="20"/>
          <w:szCs w:val="20"/>
        </w:rPr>
        <w:fldChar w:fldCharType="end"/>
      </w:r>
      <w:r w:rsidRPr="008D3AA6">
        <w:rPr>
          <w:sz w:val="20"/>
          <w:szCs w:val="20"/>
        </w:rPr>
        <w:t>, según lo previsto en el Real Decreto 857/2022, de 11 de octubre, por el que se regulan los fondos y programas operativos de las organizaciones de productores del sector de las frutas y hortalizas y de sus asociaciones en el marco de la intervención sectorial del Plan Estratégico de la Política Agraria Común.</w:t>
      </w:r>
    </w:p>
    <w:p w:rsidR="00110430" w:rsidRDefault="00110430" w:rsidP="006C71F7">
      <w:pPr>
        <w:rPr>
          <w:rFonts w:cs="Arial"/>
          <w:sz w:val="20"/>
        </w:rPr>
      </w:pPr>
      <w:r w:rsidRPr="008D3AA6">
        <w:rPr>
          <w:rFonts w:cs="Arial"/>
          <w:sz w:val="20"/>
        </w:rPr>
        <w:t xml:space="preserve"> </w:t>
      </w:r>
    </w:p>
    <w:p w:rsidR="00471FD0" w:rsidRPr="008D3AA6" w:rsidRDefault="00471FD0" w:rsidP="006C71F7">
      <w:pPr>
        <w:rPr>
          <w:rFonts w:cs="Arial"/>
          <w:sz w:val="20"/>
        </w:rPr>
      </w:pPr>
    </w:p>
    <w:p w:rsidR="00E06071" w:rsidRPr="008D3AA6" w:rsidRDefault="00E06071" w:rsidP="00DF3D95">
      <w:pPr>
        <w:pStyle w:val="Default"/>
        <w:jc w:val="both"/>
        <w:rPr>
          <w:sz w:val="20"/>
          <w:szCs w:val="20"/>
        </w:rPr>
      </w:pPr>
    </w:p>
    <w:p w:rsidR="00110430" w:rsidRPr="008D3AA6" w:rsidRDefault="00907E34" w:rsidP="00DF3D95">
      <w:pPr>
        <w:pStyle w:val="Default"/>
        <w:jc w:val="both"/>
        <w:rPr>
          <w:color w:val="auto"/>
          <w:sz w:val="20"/>
          <w:szCs w:val="20"/>
          <w:lang w:val="es-ES_tradnl"/>
        </w:rPr>
      </w:pPr>
      <w:r w:rsidRPr="008D3AA6">
        <w:rPr>
          <w:b/>
          <w:color w:val="000080"/>
          <w:sz w:val="20"/>
          <w:szCs w:val="20"/>
          <w:lang w:val="es-ES_tradnl"/>
        </w:rPr>
        <w:t>D</w:t>
      </w:r>
      <w:r w:rsidR="00DC038E" w:rsidRPr="008D3AA6">
        <w:rPr>
          <w:b/>
          <w:color w:val="000080"/>
          <w:sz w:val="20"/>
          <w:szCs w:val="20"/>
          <w:lang w:val="es-ES_tradnl"/>
        </w:rPr>
        <w:t xml:space="preserve"> </w:t>
      </w:r>
      <w:r w:rsidRPr="008D3AA6">
        <w:rPr>
          <w:b/>
          <w:color w:val="000080"/>
          <w:sz w:val="20"/>
          <w:szCs w:val="20"/>
          <w:lang w:val="es-ES_tradnl"/>
        </w:rPr>
        <w:t>E</w:t>
      </w:r>
      <w:r w:rsidR="00DC038E" w:rsidRPr="008D3AA6">
        <w:rPr>
          <w:b/>
          <w:color w:val="000080"/>
          <w:sz w:val="20"/>
          <w:szCs w:val="20"/>
          <w:lang w:val="es-ES_tradnl"/>
        </w:rPr>
        <w:t xml:space="preserve"> </w:t>
      </w:r>
      <w:r w:rsidRPr="008D3AA6">
        <w:rPr>
          <w:b/>
          <w:color w:val="000080"/>
          <w:sz w:val="20"/>
          <w:szCs w:val="20"/>
          <w:lang w:val="es-ES_tradnl"/>
        </w:rPr>
        <w:t>C</w:t>
      </w:r>
      <w:r w:rsidR="00DC038E" w:rsidRPr="008D3AA6">
        <w:rPr>
          <w:b/>
          <w:color w:val="000080"/>
          <w:sz w:val="20"/>
          <w:szCs w:val="20"/>
          <w:lang w:val="es-ES_tradnl"/>
        </w:rPr>
        <w:t xml:space="preserve"> </w:t>
      </w:r>
      <w:r w:rsidRPr="008D3AA6">
        <w:rPr>
          <w:b/>
          <w:color w:val="000080"/>
          <w:sz w:val="20"/>
          <w:szCs w:val="20"/>
          <w:lang w:val="es-ES_tradnl"/>
        </w:rPr>
        <w:t>L</w:t>
      </w:r>
      <w:r w:rsidR="00DC038E" w:rsidRPr="008D3AA6">
        <w:rPr>
          <w:b/>
          <w:color w:val="000080"/>
          <w:sz w:val="20"/>
          <w:szCs w:val="20"/>
          <w:lang w:val="es-ES_tradnl"/>
        </w:rPr>
        <w:t xml:space="preserve"> </w:t>
      </w:r>
      <w:r w:rsidRPr="008D3AA6">
        <w:rPr>
          <w:b/>
          <w:color w:val="000080"/>
          <w:sz w:val="20"/>
          <w:szCs w:val="20"/>
          <w:lang w:val="es-ES_tradnl"/>
        </w:rPr>
        <w:t>A</w:t>
      </w:r>
      <w:r w:rsidR="00DC038E" w:rsidRPr="008D3AA6">
        <w:rPr>
          <w:b/>
          <w:color w:val="000080"/>
          <w:sz w:val="20"/>
          <w:szCs w:val="20"/>
          <w:lang w:val="es-ES_tradnl"/>
        </w:rPr>
        <w:t xml:space="preserve"> </w:t>
      </w:r>
      <w:r w:rsidRPr="008D3AA6">
        <w:rPr>
          <w:b/>
          <w:color w:val="000080"/>
          <w:sz w:val="20"/>
          <w:szCs w:val="20"/>
          <w:lang w:val="es-ES_tradnl"/>
        </w:rPr>
        <w:t>R</w:t>
      </w:r>
      <w:r w:rsidR="00DC038E" w:rsidRPr="008D3AA6">
        <w:rPr>
          <w:b/>
          <w:color w:val="000080"/>
          <w:sz w:val="20"/>
          <w:szCs w:val="20"/>
          <w:lang w:val="es-ES_tradnl"/>
        </w:rPr>
        <w:t xml:space="preserve"> </w:t>
      </w:r>
      <w:r w:rsidRPr="008D3AA6">
        <w:rPr>
          <w:b/>
          <w:color w:val="000080"/>
          <w:sz w:val="20"/>
          <w:szCs w:val="20"/>
          <w:lang w:val="es-ES_tradnl"/>
        </w:rPr>
        <w:t>A</w:t>
      </w:r>
      <w:r w:rsidR="00E06071" w:rsidRPr="008D3AA6">
        <w:rPr>
          <w:b/>
          <w:color w:val="000080"/>
          <w:sz w:val="20"/>
          <w:szCs w:val="20"/>
          <w:lang w:val="es-ES_tradnl"/>
        </w:rPr>
        <w:t xml:space="preserve"> </w:t>
      </w:r>
      <w:r w:rsidR="00E06071" w:rsidRPr="008D3AA6">
        <w:rPr>
          <w:color w:val="auto"/>
          <w:sz w:val="20"/>
          <w:szCs w:val="20"/>
          <w:lang w:val="es-ES_tradnl"/>
        </w:rPr>
        <w:t xml:space="preserve">bajo su responsabilidad, </w:t>
      </w:r>
    </w:p>
    <w:p w:rsidR="00110430" w:rsidRPr="008D3AA6" w:rsidRDefault="00110430" w:rsidP="00DF3D95">
      <w:pPr>
        <w:pStyle w:val="Default"/>
        <w:jc w:val="both"/>
        <w:rPr>
          <w:sz w:val="20"/>
          <w:szCs w:val="20"/>
        </w:rPr>
      </w:pPr>
    </w:p>
    <w:p w:rsidR="00907E34" w:rsidRPr="008D3AA6" w:rsidRDefault="00907E34" w:rsidP="00E06071">
      <w:pPr>
        <w:pStyle w:val="Default"/>
        <w:numPr>
          <w:ilvl w:val="0"/>
          <w:numId w:val="31"/>
        </w:numPr>
        <w:jc w:val="both"/>
        <w:rPr>
          <w:sz w:val="20"/>
          <w:szCs w:val="20"/>
        </w:rPr>
      </w:pPr>
      <w:r w:rsidRPr="008D3AA6">
        <w:rPr>
          <w:sz w:val="20"/>
          <w:szCs w:val="20"/>
        </w:rPr>
        <w:t>Que los objetivos marcados por la organizaci</w:t>
      </w:r>
      <w:r w:rsidR="00DC038E" w:rsidRPr="008D3AA6">
        <w:rPr>
          <w:sz w:val="20"/>
          <w:szCs w:val="20"/>
        </w:rPr>
        <w:t xml:space="preserve">ón </w:t>
      </w:r>
      <w:r w:rsidRPr="008D3AA6">
        <w:rPr>
          <w:sz w:val="20"/>
          <w:szCs w:val="20"/>
        </w:rPr>
        <w:t xml:space="preserve">y perseguidos por el proyecto de </w:t>
      </w:r>
      <w:r w:rsidR="00B52D64" w:rsidRPr="008D3AA6">
        <w:rPr>
          <w:sz w:val="20"/>
          <w:szCs w:val="20"/>
        </w:rPr>
        <w:t>programa operativo, se sustentan en el resultado obtenido de la evaluación ex ante relativa a la situación en la que se encuentra la organización de productores.</w:t>
      </w:r>
    </w:p>
    <w:p w:rsidR="00DC038E" w:rsidRPr="008D3AA6" w:rsidRDefault="00DC038E" w:rsidP="00DF3D95">
      <w:pPr>
        <w:pStyle w:val="Default"/>
        <w:jc w:val="both"/>
        <w:rPr>
          <w:sz w:val="20"/>
          <w:szCs w:val="20"/>
        </w:rPr>
      </w:pPr>
    </w:p>
    <w:p w:rsidR="006C71F7" w:rsidRDefault="000D3500" w:rsidP="00F036D2">
      <w:pPr>
        <w:pStyle w:val="Default"/>
        <w:numPr>
          <w:ilvl w:val="0"/>
          <w:numId w:val="31"/>
        </w:numPr>
        <w:jc w:val="both"/>
        <w:rPr>
          <w:sz w:val="20"/>
          <w:szCs w:val="20"/>
        </w:rPr>
      </w:pPr>
      <w:r w:rsidRPr="008D3AA6">
        <w:rPr>
          <w:sz w:val="20"/>
          <w:szCs w:val="20"/>
        </w:rPr>
        <w:t>Que ninguno de los titulares de las acciones, actuaciones, inversiones y conceptos de gasto, ha recibido, ni va a recibir, directa o indirectamente, ninguna otra ayuda por la ejecución de las mismas excepto para las ayudas</w:t>
      </w:r>
      <w:r w:rsidR="006C71F7" w:rsidRPr="008D3AA6">
        <w:rPr>
          <w:sz w:val="20"/>
          <w:szCs w:val="20"/>
        </w:rPr>
        <w:t xml:space="preserve"> medioambientales que complementen los eco-regímenes.</w:t>
      </w:r>
    </w:p>
    <w:p w:rsidR="005D7A7E" w:rsidRDefault="005D7A7E" w:rsidP="005D7A7E">
      <w:pPr>
        <w:pStyle w:val="Prrafodelista"/>
        <w:rPr>
          <w:sz w:val="20"/>
        </w:rPr>
      </w:pPr>
    </w:p>
    <w:p w:rsidR="005D7A7E" w:rsidRPr="005D7A7E" w:rsidRDefault="005D7A7E" w:rsidP="005D7A7E">
      <w:pPr>
        <w:numPr>
          <w:ilvl w:val="0"/>
          <w:numId w:val="31"/>
        </w:numPr>
        <w:rPr>
          <w:rFonts w:cs="Arial"/>
          <w:color w:val="000000"/>
          <w:sz w:val="20"/>
          <w:lang w:val="es-ES"/>
        </w:rPr>
      </w:pPr>
      <w:r>
        <w:rPr>
          <w:rFonts w:cs="Arial"/>
          <w:color w:val="000000"/>
          <w:sz w:val="20"/>
          <w:lang w:val="es-ES"/>
        </w:rPr>
        <w:t>Que se compromete a c</w:t>
      </w:r>
      <w:r w:rsidRPr="005D7A7E">
        <w:rPr>
          <w:rFonts w:cs="Arial"/>
          <w:color w:val="000000"/>
          <w:sz w:val="20"/>
          <w:lang w:val="es-ES"/>
        </w:rPr>
        <w:t>umplir las disposiciones establecidas en la norma vigente que regula los programas y fondos operativos de las organizaciones de productores del sector de frutas y hortalizas.</w:t>
      </w:r>
    </w:p>
    <w:p w:rsidR="006C71F7" w:rsidRPr="008D3AA6" w:rsidRDefault="006C71F7" w:rsidP="00DF3D95">
      <w:pPr>
        <w:pStyle w:val="Default"/>
        <w:jc w:val="both"/>
        <w:rPr>
          <w:sz w:val="20"/>
          <w:szCs w:val="20"/>
        </w:rPr>
      </w:pPr>
    </w:p>
    <w:p w:rsidR="006C71F7" w:rsidRPr="008D3AA6" w:rsidRDefault="00F036D2" w:rsidP="00E06071">
      <w:pPr>
        <w:pStyle w:val="Default"/>
        <w:numPr>
          <w:ilvl w:val="0"/>
          <w:numId w:val="31"/>
        </w:numPr>
        <w:jc w:val="both"/>
        <w:rPr>
          <w:sz w:val="20"/>
          <w:szCs w:val="20"/>
        </w:rPr>
      </w:pPr>
      <w:r w:rsidRPr="008D3AA6">
        <w:rPr>
          <w:sz w:val="20"/>
          <w:szCs w:val="20"/>
        </w:rPr>
        <w:t xml:space="preserve">La veracidad de </w:t>
      </w:r>
      <w:r w:rsidR="00763F22">
        <w:rPr>
          <w:sz w:val="20"/>
          <w:szCs w:val="20"/>
        </w:rPr>
        <w:t>toda la información aportada a</w:t>
      </w:r>
      <w:r w:rsidR="006C71F7" w:rsidRPr="008D3AA6">
        <w:rPr>
          <w:sz w:val="20"/>
          <w:szCs w:val="20"/>
        </w:rPr>
        <w:t>cerca de los volúmenes de producción totales por productos, comunidades autónomas</w:t>
      </w:r>
      <w:r w:rsidR="00946BB4">
        <w:rPr>
          <w:sz w:val="20"/>
          <w:szCs w:val="20"/>
        </w:rPr>
        <w:t xml:space="preserve"> y Estados miembros, desglosados</w:t>
      </w:r>
      <w:r w:rsidR="005F75B3" w:rsidRPr="008D3AA6">
        <w:rPr>
          <w:sz w:val="20"/>
          <w:szCs w:val="20"/>
        </w:rPr>
        <w:t>,</w:t>
      </w:r>
      <w:r w:rsidR="006C71F7" w:rsidRPr="008D3AA6">
        <w:rPr>
          <w:sz w:val="20"/>
          <w:szCs w:val="20"/>
        </w:rPr>
        <w:t xml:space="preserve"> </w:t>
      </w:r>
      <w:r w:rsidR="006C71F7" w:rsidRPr="008D3AA6">
        <w:rPr>
          <w:sz w:val="20"/>
          <w:szCs w:val="20"/>
        </w:rPr>
        <w:lastRenderedPageBreak/>
        <w:t>además</w:t>
      </w:r>
      <w:r w:rsidR="000B71FC">
        <w:rPr>
          <w:sz w:val="20"/>
          <w:szCs w:val="20"/>
        </w:rPr>
        <w:t>,</w:t>
      </w:r>
      <w:r w:rsidR="006C71F7" w:rsidRPr="008D3AA6">
        <w:rPr>
          <w:sz w:val="20"/>
          <w:szCs w:val="20"/>
        </w:rPr>
        <w:t xml:space="preserve"> </w:t>
      </w:r>
      <w:r w:rsidR="00946BB4">
        <w:rPr>
          <w:sz w:val="20"/>
          <w:szCs w:val="20"/>
        </w:rPr>
        <w:t xml:space="preserve">dichos totales </w:t>
      </w:r>
      <w:r w:rsidR="006C71F7" w:rsidRPr="008D3AA6">
        <w:rPr>
          <w:sz w:val="20"/>
          <w:szCs w:val="20"/>
        </w:rPr>
        <w:t xml:space="preserve">en </w:t>
      </w:r>
      <w:r w:rsidR="006C71F7" w:rsidRPr="008D3AA6">
        <w:rPr>
          <w:color w:val="auto"/>
          <w:sz w:val="20"/>
          <w:szCs w:val="20"/>
        </w:rPr>
        <w:t>superficies totales que corresponden a miembros productores directos de la organización,</w:t>
      </w:r>
      <w:r w:rsidR="006C71F7" w:rsidRPr="008D3AA6">
        <w:rPr>
          <w:sz w:val="20"/>
          <w:szCs w:val="20"/>
        </w:rPr>
        <w:t xml:space="preserve"> a la propia organización de productores, y a miembros productores de la organización que no se</w:t>
      </w:r>
      <w:r w:rsidRPr="008D3AA6">
        <w:rPr>
          <w:sz w:val="20"/>
          <w:szCs w:val="20"/>
        </w:rPr>
        <w:t>an miembros directos.</w:t>
      </w:r>
    </w:p>
    <w:p w:rsidR="006C71F7" w:rsidRPr="008D3AA6" w:rsidRDefault="006C71F7" w:rsidP="00DF3D95">
      <w:pPr>
        <w:pStyle w:val="Default"/>
        <w:jc w:val="both"/>
        <w:rPr>
          <w:sz w:val="20"/>
          <w:szCs w:val="20"/>
        </w:rPr>
      </w:pPr>
    </w:p>
    <w:p w:rsidR="001F0038" w:rsidRPr="008D3AA6" w:rsidRDefault="00F036D2" w:rsidP="00E06071">
      <w:pPr>
        <w:pStyle w:val="Default"/>
        <w:numPr>
          <w:ilvl w:val="0"/>
          <w:numId w:val="31"/>
        </w:numPr>
        <w:jc w:val="both"/>
        <w:rPr>
          <w:sz w:val="20"/>
          <w:szCs w:val="20"/>
        </w:rPr>
      </w:pPr>
      <w:r w:rsidRPr="008D3AA6">
        <w:rPr>
          <w:sz w:val="20"/>
          <w:szCs w:val="20"/>
        </w:rPr>
        <w:t xml:space="preserve">La veracidad de </w:t>
      </w:r>
      <w:r w:rsidR="006C71F7" w:rsidRPr="008D3AA6">
        <w:rPr>
          <w:sz w:val="20"/>
          <w:szCs w:val="20"/>
        </w:rPr>
        <w:t>toda la información contenida en el proy</w:t>
      </w:r>
      <w:r w:rsidR="00E06071" w:rsidRPr="008D3AA6">
        <w:rPr>
          <w:sz w:val="20"/>
          <w:szCs w:val="20"/>
        </w:rPr>
        <w:t xml:space="preserve">ecto de programa operativo, así </w:t>
      </w:r>
      <w:r w:rsidR="006C71F7" w:rsidRPr="008D3AA6">
        <w:rPr>
          <w:sz w:val="20"/>
          <w:szCs w:val="20"/>
        </w:rPr>
        <w:t>como los datos que acompaña</w:t>
      </w:r>
      <w:r w:rsidRPr="008D3AA6">
        <w:rPr>
          <w:sz w:val="20"/>
          <w:szCs w:val="20"/>
        </w:rPr>
        <w:t>n a esta solicitud.</w:t>
      </w:r>
    </w:p>
    <w:p w:rsidR="006C71F7" w:rsidRPr="008D3AA6" w:rsidRDefault="00A77219">
      <w:pPr>
        <w:tabs>
          <w:tab w:val="left" w:pos="567"/>
          <w:tab w:val="left" w:pos="993"/>
          <w:tab w:val="left" w:pos="1701"/>
          <w:tab w:val="left" w:pos="2835"/>
          <w:tab w:val="left" w:pos="3969"/>
          <w:tab w:val="left" w:pos="5103"/>
          <w:tab w:val="left" w:pos="6237"/>
          <w:tab w:val="left" w:pos="7371"/>
          <w:tab w:val="left" w:pos="8505"/>
        </w:tabs>
        <w:rPr>
          <w:rFonts w:cs="Arial"/>
          <w:sz w:val="20"/>
        </w:rPr>
      </w:pPr>
      <w:r w:rsidRPr="008D3AA6">
        <w:rPr>
          <w:rFonts w:cs="Arial"/>
          <w:sz w:val="20"/>
        </w:rPr>
        <w:tab/>
      </w:r>
    </w:p>
    <w:p w:rsidR="00471FD0" w:rsidRDefault="00471FD0">
      <w:pPr>
        <w:tabs>
          <w:tab w:val="left" w:pos="567"/>
          <w:tab w:val="left" w:pos="993"/>
          <w:tab w:val="left" w:pos="1701"/>
          <w:tab w:val="left" w:pos="2835"/>
          <w:tab w:val="left" w:pos="3969"/>
          <w:tab w:val="left" w:pos="5103"/>
          <w:tab w:val="left" w:pos="6237"/>
          <w:tab w:val="left" w:pos="7371"/>
          <w:tab w:val="left" w:pos="8505"/>
        </w:tabs>
        <w:rPr>
          <w:rFonts w:cs="Arial"/>
          <w:sz w:val="20"/>
        </w:rPr>
      </w:pPr>
    </w:p>
    <w:p w:rsidR="005D7A7E" w:rsidRDefault="005D7A7E">
      <w:pPr>
        <w:tabs>
          <w:tab w:val="left" w:pos="567"/>
          <w:tab w:val="left" w:pos="993"/>
          <w:tab w:val="left" w:pos="1701"/>
          <w:tab w:val="left" w:pos="2835"/>
          <w:tab w:val="left" w:pos="3969"/>
          <w:tab w:val="left" w:pos="5103"/>
          <w:tab w:val="left" w:pos="6237"/>
          <w:tab w:val="left" w:pos="7371"/>
          <w:tab w:val="left" w:pos="8505"/>
        </w:tabs>
        <w:rPr>
          <w:rFonts w:cs="Arial"/>
          <w:sz w:val="20"/>
        </w:rPr>
      </w:pPr>
    </w:p>
    <w:p w:rsidR="00A77219" w:rsidRPr="008D3AA6" w:rsidRDefault="00E06071">
      <w:pPr>
        <w:tabs>
          <w:tab w:val="left" w:pos="567"/>
          <w:tab w:val="left" w:pos="993"/>
          <w:tab w:val="left" w:pos="1701"/>
          <w:tab w:val="left" w:pos="2835"/>
          <w:tab w:val="left" w:pos="3969"/>
          <w:tab w:val="left" w:pos="5103"/>
          <w:tab w:val="left" w:pos="6237"/>
          <w:tab w:val="left" w:pos="7371"/>
          <w:tab w:val="left" w:pos="8505"/>
        </w:tabs>
        <w:rPr>
          <w:rFonts w:cs="Arial"/>
          <w:sz w:val="20"/>
        </w:rPr>
      </w:pPr>
      <w:r w:rsidRPr="008D3AA6">
        <w:rPr>
          <w:rFonts w:cs="Arial"/>
          <w:sz w:val="20"/>
        </w:rPr>
        <w:t>Y</w:t>
      </w:r>
      <w:r w:rsidR="00A77219" w:rsidRPr="008D3AA6">
        <w:rPr>
          <w:rFonts w:cs="Arial"/>
          <w:sz w:val="20"/>
        </w:rPr>
        <w:t xml:space="preserve"> se </w:t>
      </w:r>
      <w:r w:rsidR="00A77219" w:rsidRPr="008D3AA6">
        <w:rPr>
          <w:rFonts w:cs="Arial"/>
          <w:b/>
          <w:caps/>
          <w:color w:val="000080"/>
          <w:sz w:val="20"/>
        </w:rPr>
        <w:t>c</w:t>
      </w:r>
      <w:r w:rsidRPr="008D3AA6">
        <w:rPr>
          <w:rFonts w:cs="Arial"/>
          <w:b/>
          <w:caps/>
          <w:color w:val="000080"/>
          <w:sz w:val="20"/>
        </w:rPr>
        <w:t xml:space="preserve"> </w:t>
      </w:r>
      <w:r w:rsidR="00A77219" w:rsidRPr="008D3AA6">
        <w:rPr>
          <w:rFonts w:cs="Arial"/>
          <w:b/>
          <w:caps/>
          <w:color w:val="000080"/>
          <w:sz w:val="20"/>
        </w:rPr>
        <w:t>o</w:t>
      </w:r>
      <w:r w:rsidRPr="008D3AA6">
        <w:rPr>
          <w:rFonts w:cs="Arial"/>
          <w:b/>
          <w:caps/>
          <w:color w:val="000080"/>
          <w:sz w:val="20"/>
        </w:rPr>
        <w:t xml:space="preserve"> </w:t>
      </w:r>
      <w:r w:rsidR="00A77219" w:rsidRPr="008D3AA6">
        <w:rPr>
          <w:rFonts w:cs="Arial"/>
          <w:b/>
          <w:caps/>
          <w:color w:val="000080"/>
          <w:sz w:val="20"/>
        </w:rPr>
        <w:t>m</w:t>
      </w:r>
      <w:r w:rsidRPr="008D3AA6">
        <w:rPr>
          <w:rFonts w:cs="Arial"/>
          <w:b/>
          <w:caps/>
          <w:color w:val="000080"/>
          <w:sz w:val="20"/>
        </w:rPr>
        <w:t xml:space="preserve"> </w:t>
      </w:r>
      <w:r w:rsidR="00A77219" w:rsidRPr="008D3AA6">
        <w:rPr>
          <w:rFonts w:cs="Arial"/>
          <w:b/>
          <w:caps/>
          <w:color w:val="000080"/>
          <w:sz w:val="20"/>
        </w:rPr>
        <w:t>p</w:t>
      </w:r>
      <w:r w:rsidRPr="008D3AA6">
        <w:rPr>
          <w:rFonts w:cs="Arial"/>
          <w:b/>
          <w:caps/>
          <w:color w:val="000080"/>
          <w:sz w:val="20"/>
        </w:rPr>
        <w:t xml:space="preserve"> </w:t>
      </w:r>
      <w:r w:rsidR="00A77219" w:rsidRPr="008D3AA6">
        <w:rPr>
          <w:rFonts w:cs="Arial"/>
          <w:b/>
          <w:caps/>
          <w:color w:val="000080"/>
          <w:sz w:val="20"/>
        </w:rPr>
        <w:t>r</w:t>
      </w:r>
      <w:r w:rsidRPr="008D3AA6">
        <w:rPr>
          <w:rFonts w:cs="Arial"/>
          <w:b/>
          <w:caps/>
          <w:color w:val="000080"/>
          <w:sz w:val="20"/>
        </w:rPr>
        <w:t xml:space="preserve"> </w:t>
      </w:r>
      <w:r w:rsidR="00A77219" w:rsidRPr="008D3AA6">
        <w:rPr>
          <w:rFonts w:cs="Arial"/>
          <w:b/>
          <w:caps/>
          <w:color w:val="000080"/>
          <w:sz w:val="20"/>
        </w:rPr>
        <w:t>o</w:t>
      </w:r>
      <w:r w:rsidRPr="008D3AA6">
        <w:rPr>
          <w:rFonts w:cs="Arial"/>
          <w:b/>
          <w:caps/>
          <w:color w:val="000080"/>
          <w:sz w:val="20"/>
        </w:rPr>
        <w:t xml:space="preserve"> </w:t>
      </w:r>
      <w:r w:rsidR="00A77219" w:rsidRPr="008D3AA6">
        <w:rPr>
          <w:rFonts w:cs="Arial"/>
          <w:b/>
          <w:caps/>
          <w:color w:val="000080"/>
          <w:sz w:val="20"/>
        </w:rPr>
        <w:t>m</w:t>
      </w:r>
      <w:r w:rsidRPr="008D3AA6">
        <w:rPr>
          <w:rFonts w:cs="Arial"/>
          <w:b/>
          <w:caps/>
          <w:color w:val="000080"/>
          <w:sz w:val="20"/>
        </w:rPr>
        <w:t xml:space="preserve"> </w:t>
      </w:r>
      <w:r w:rsidR="00A77219" w:rsidRPr="008D3AA6">
        <w:rPr>
          <w:rFonts w:cs="Arial"/>
          <w:b/>
          <w:caps/>
          <w:color w:val="000080"/>
          <w:sz w:val="20"/>
        </w:rPr>
        <w:t>e</w:t>
      </w:r>
      <w:r w:rsidRPr="008D3AA6">
        <w:rPr>
          <w:rFonts w:cs="Arial"/>
          <w:b/>
          <w:caps/>
          <w:color w:val="000080"/>
          <w:sz w:val="20"/>
        </w:rPr>
        <w:t xml:space="preserve"> </w:t>
      </w:r>
      <w:r w:rsidR="00A77219" w:rsidRPr="008D3AA6">
        <w:rPr>
          <w:rFonts w:cs="Arial"/>
          <w:b/>
          <w:caps/>
          <w:color w:val="000080"/>
          <w:sz w:val="20"/>
        </w:rPr>
        <w:t>t</w:t>
      </w:r>
      <w:r w:rsidRPr="008D3AA6">
        <w:rPr>
          <w:rFonts w:cs="Arial"/>
          <w:b/>
          <w:caps/>
          <w:color w:val="000080"/>
          <w:sz w:val="20"/>
        </w:rPr>
        <w:t xml:space="preserve"> </w:t>
      </w:r>
      <w:r w:rsidR="00A77219" w:rsidRPr="008D3AA6">
        <w:rPr>
          <w:rFonts w:cs="Arial"/>
          <w:b/>
          <w:caps/>
          <w:color w:val="000080"/>
          <w:sz w:val="20"/>
        </w:rPr>
        <w:t>e</w:t>
      </w:r>
      <w:r w:rsidR="00A77219" w:rsidRPr="008D3AA6">
        <w:rPr>
          <w:rFonts w:cs="Arial"/>
          <w:sz w:val="20"/>
        </w:rPr>
        <w:t xml:space="preserve"> a:</w:t>
      </w:r>
    </w:p>
    <w:p w:rsidR="00A77219" w:rsidRPr="008D3AA6" w:rsidRDefault="00A77219">
      <w:pPr>
        <w:tabs>
          <w:tab w:val="left" w:pos="567"/>
          <w:tab w:val="left" w:pos="993"/>
          <w:tab w:val="left" w:pos="1701"/>
          <w:tab w:val="left" w:pos="2835"/>
          <w:tab w:val="left" w:pos="3969"/>
          <w:tab w:val="left" w:pos="5103"/>
          <w:tab w:val="left" w:pos="6237"/>
          <w:tab w:val="left" w:pos="7371"/>
          <w:tab w:val="left" w:pos="8505"/>
        </w:tabs>
        <w:rPr>
          <w:rFonts w:cs="Arial"/>
          <w:sz w:val="20"/>
        </w:rPr>
      </w:pPr>
    </w:p>
    <w:p w:rsidR="00A77219" w:rsidRPr="008D3AA6" w:rsidRDefault="00A77219" w:rsidP="00F036D2">
      <w:pPr>
        <w:pStyle w:val="Default"/>
        <w:numPr>
          <w:ilvl w:val="0"/>
          <w:numId w:val="34"/>
        </w:numPr>
        <w:jc w:val="both"/>
        <w:rPr>
          <w:sz w:val="20"/>
          <w:szCs w:val="20"/>
        </w:rPr>
      </w:pPr>
      <w:r w:rsidRPr="008D3AA6">
        <w:rPr>
          <w:sz w:val="20"/>
          <w:szCs w:val="20"/>
        </w:rPr>
        <w:t>Aportar los justificantes necesarios para su comprobación.</w:t>
      </w:r>
    </w:p>
    <w:p w:rsidR="00356B76" w:rsidRDefault="00356B76" w:rsidP="005D7A7E">
      <w:pPr>
        <w:pStyle w:val="Default"/>
        <w:jc w:val="both"/>
        <w:rPr>
          <w:sz w:val="20"/>
          <w:szCs w:val="20"/>
        </w:rPr>
      </w:pPr>
    </w:p>
    <w:p w:rsidR="00A77219" w:rsidRPr="008D3AA6" w:rsidRDefault="00A77219" w:rsidP="00F036D2">
      <w:pPr>
        <w:pStyle w:val="Default"/>
        <w:numPr>
          <w:ilvl w:val="0"/>
          <w:numId w:val="34"/>
        </w:numPr>
        <w:jc w:val="both"/>
        <w:rPr>
          <w:sz w:val="20"/>
          <w:szCs w:val="20"/>
        </w:rPr>
      </w:pPr>
      <w:r w:rsidRPr="008D3AA6">
        <w:rPr>
          <w:sz w:val="20"/>
          <w:szCs w:val="20"/>
        </w:rPr>
        <w:t>Cumplir los requisitos de compromiso y aceptar,</w:t>
      </w:r>
      <w:r w:rsidR="00E06071" w:rsidRPr="008D3AA6">
        <w:rPr>
          <w:sz w:val="20"/>
          <w:szCs w:val="20"/>
        </w:rPr>
        <w:t xml:space="preserve"> en su caso, las verificaciones </w:t>
      </w:r>
      <w:r w:rsidRPr="008D3AA6">
        <w:rPr>
          <w:sz w:val="20"/>
          <w:szCs w:val="20"/>
        </w:rPr>
        <w:t>que procedan</w:t>
      </w:r>
      <w:r w:rsidR="00E06071" w:rsidRPr="008D3AA6">
        <w:rPr>
          <w:sz w:val="20"/>
          <w:szCs w:val="20"/>
        </w:rPr>
        <w:t>.</w:t>
      </w:r>
    </w:p>
    <w:p w:rsidR="00A77219" w:rsidRPr="008D3AA6" w:rsidRDefault="00A77219">
      <w:pPr>
        <w:tabs>
          <w:tab w:val="left" w:pos="567"/>
          <w:tab w:val="left" w:pos="993"/>
          <w:tab w:val="left" w:pos="1701"/>
          <w:tab w:val="left" w:pos="2835"/>
          <w:tab w:val="left" w:pos="3969"/>
          <w:tab w:val="left" w:pos="5103"/>
          <w:tab w:val="left" w:pos="6237"/>
          <w:tab w:val="left" w:pos="7371"/>
          <w:tab w:val="left" w:pos="8505"/>
        </w:tabs>
        <w:rPr>
          <w:rFonts w:cs="Arial"/>
          <w:sz w:val="20"/>
        </w:rPr>
      </w:pPr>
    </w:p>
    <w:p w:rsidR="00A77219" w:rsidRPr="008D3AA6" w:rsidRDefault="00A77219">
      <w:pPr>
        <w:tabs>
          <w:tab w:val="left" w:pos="567"/>
          <w:tab w:val="left" w:pos="993"/>
          <w:tab w:val="left" w:pos="1701"/>
          <w:tab w:val="left" w:pos="2835"/>
          <w:tab w:val="left" w:pos="3969"/>
          <w:tab w:val="left" w:pos="5103"/>
          <w:tab w:val="left" w:pos="6237"/>
          <w:tab w:val="left" w:pos="7371"/>
          <w:tab w:val="left" w:pos="8505"/>
        </w:tabs>
        <w:rPr>
          <w:rFonts w:cs="Arial"/>
          <w:sz w:val="20"/>
        </w:rPr>
      </w:pPr>
      <w:bookmarkStart w:id="11" w:name="Texto13"/>
    </w:p>
    <w:tbl>
      <w:tblPr>
        <w:tblW w:w="0" w:type="auto"/>
        <w:jc w:val="center"/>
        <w:tblLook w:val="01E0" w:firstRow="1" w:lastRow="1" w:firstColumn="1" w:lastColumn="1" w:noHBand="0" w:noVBand="0"/>
      </w:tblPr>
      <w:tblGrid>
        <w:gridCol w:w="2633"/>
        <w:gridCol w:w="717"/>
        <w:gridCol w:w="1662"/>
        <w:gridCol w:w="1051"/>
      </w:tblGrid>
      <w:tr w:rsidR="00A77219" w:rsidRPr="008D3AA6" w:rsidTr="00221283">
        <w:trPr>
          <w:jc w:val="center"/>
        </w:trPr>
        <w:tc>
          <w:tcPr>
            <w:tcW w:w="2633" w:type="dxa"/>
            <w:shd w:val="clear" w:color="auto" w:fill="auto"/>
          </w:tcPr>
          <w:p w:rsidR="00A77219" w:rsidRPr="008D3AA6" w:rsidRDefault="00A77219">
            <w:pPr>
              <w:rPr>
                <w:rFonts w:cs="Arial"/>
                <w:sz w:val="20"/>
              </w:rPr>
            </w:pPr>
            <w:r w:rsidRPr="008D3AA6">
              <w:rPr>
                <w:rFonts w:cs="Arial"/>
                <w:sz w:val="20"/>
              </w:rPr>
              <w:t xml:space="preserve">En </w:t>
            </w:r>
            <w:r w:rsidRPr="008D3AA6">
              <w:rPr>
                <w:rFonts w:cs="Arial"/>
                <w:sz w:val="20"/>
              </w:rPr>
              <w:fldChar w:fldCharType="begin">
                <w:ffData>
                  <w:name w:val="Texto31"/>
                  <w:enabled/>
                  <w:calcOnExit w:val="0"/>
                  <w:textInput/>
                </w:ffData>
              </w:fldChar>
            </w:r>
            <w:r w:rsidRPr="008D3AA6">
              <w:rPr>
                <w:rFonts w:cs="Arial"/>
                <w:sz w:val="20"/>
              </w:rPr>
              <w:instrText xml:space="preserve"> FORMTEXT </w:instrText>
            </w:r>
            <w:r w:rsidRPr="008D3AA6">
              <w:rPr>
                <w:rFonts w:cs="Arial"/>
                <w:sz w:val="20"/>
              </w:rPr>
            </w:r>
            <w:r w:rsidRPr="008D3AA6">
              <w:rPr>
                <w:rFonts w:cs="Arial"/>
                <w:sz w:val="20"/>
              </w:rPr>
              <w:fldChar w:fldCharType="separate"/>
            </w:r>
            <w:r w:rsidRPr="008D3AA6">
              <w:rPr>
                <w:rFonts w:cs="Arial"/>
                <w:noProof/>
                <w:sz w:val="20"/>
              </w:rPr>
              <w:t> </w:t>
            </w:r>
            <w:r w:rsidRPr="008D3AA6">
              <w:rPr>
                <w:rFonts w:cs="Arial"/>
                <w:noProof/>
                <w:sz w:val="20"/>
              </w:rPr>
              <w:t> </w:t>
            </w:r>
            <w:r w:rsidRPr="008D3AA6">
              <w:rPr>
                <w:rFonts w:cs="Arial"/>
                <w:noProof/>
                <w:sz w:val="20"/>
              </w:rPr>
              <w:t> </w:t>
            </w:r>
            <w:r w:rsidRPr="008D3AA6">
              <w:rPr>
                <w:rFonts w:cs="Arial"/>
                <w:noProof/>
                <w:sz w:val="20"/>
              </w:rPr>
              <w:t> </w:t>
            </w:r>
            <w:r w:rsidRPr="008D3AA6">
              <w:rPr>
                <w:rFonts w:cs="Arial"/>
                <w:noProof/>
                <w:sz w:val="20"/>
              </w:rPr>
              <w:t> </w:t>
            </w:r>
            <w:r w:rsidRPr="008D3AA6">
              <w:rPr>
                <w:rFonts w:cs="Arial"/>
                <w:sz w:val="20"/>
              </w:rPr>
              <w:fldChar w:fldCharType="end"/>
            </w:r>
          </w:p>
        </w:tc>
        <w:tc>
          <w:tcPr>
            <w:tcW w:w="717" w:type="dxa"/>
            <w:shd w:val="clear" w:color="auto" w:fill="auto"/>
          </w:tcPr>
          <w:p w:rsidR="00A77219" w:rsidRPr="008D3AA6" w:rsidRDefault="00A77219">
            <w:pPr>
              <w:rPr>
                <w:rFonts w:cs="Arial"/>
                <w:sz w:val="20"/>
              </w:rPr>
            </w:pPr>
            <w:r w:rsidRPr="008D3AA6">
              <w:rPr>
                <w:rFonts w:cs="Arial"/>
                <w:sz w:val="20"/>
              </w:rPr>
              <w:t xml:space="preserve">a </w:t>
            </w:r>
            <w:r w:rsidRPr="008D3AA6">
              <w:rPr>
                <w:rFonts w:cs="Arial"/>
                <w:sz w:val="20"/>
              </w:rPr>
              <w:fldChar w:fldCharType="begin">
                <w:ffData>
                  <w:name w:val=""/>
                  <w:enabled/>
                  <w:calcOnExit w:val="0"/>
                  <w:textInput>
                    <w:maxLength w:val="2"/>
                  </w:textInput>
                </w:ffData>
              </w:fldChar>
            </w:r>
            <w:r w:rsidRPr="008D3AA6">
              <w:rPr>
                <w:rFonts w:cs="Arial"/>
                <w:sz w:val="20"/>
              </w:rPr>
              <w:instrText xml:space="preserve"> FORMTEXT </w:instrText>
            </w:r>
            <w:r w:rsidRPr="008D3AA6">
              <w:rPr>
                <w:rFonts w:cs="Arial"/>
                <w:sz w:val="20"/>
              </w:rPr>
            </w:r>
            <w:r w:rsidRPr="008D3AA6">
              <w:rPr>
                <w:rFonts w:cs="Arial"/>
                <w:sz w:val="20"/>
              </w:rPr>
              <w:fldChar w:fldCharType="separate"/>
            </w:r>
            <w:r w:rsidRPr="008D3AA6">
              <w:rPr>
                <w:rFonts w:cs="Arial"/>
                <w:noProof/>
                <w:sz w:val="20"/>
              </w:rPr>
              <w:t> </w:t>
            </w:r>
            <w:r w:rsidRPr="008D3AA6">
              <w:rPr>
                <w:rFonts w:cs="Arial"/>
                <w:noProof/>
                <w:sz w:val="20"/>
              </w:rPr>
              <w:t> </w:t>
            </w:r>
            <w:r w:rsidRPr="008D3AA6">
              <w:rPr>
                <w:rFonts w:cs="Arial"/>
                <w:sz w:val="20"/>
              </w:rPr>
              <w:fldChar w:fldCharType="end"/>
            </w:r>
          </w:p>
        </w:tc>
        <w:tc>
          <w:tcPr>
            <w:tcW w:w="1662" w:type="dxa"/>
            <w:shd w:val="clear" w:color="auto" w:fill="auto"/>
          </w:tcPr>
          <w:p w:rsidR="00A77219" w:rsidRPr="008D3AA6" w:rsidRDefault="00A77219">
            <w:pPr>
              <w:rPr>
                <w:rFonts w:cs="Arial"/>
                <w:sz w:val="20"/>
              </w:rPr>
            </w:pPr>
            <w:r w:rsidRPr="008D3AA6">
              <w:rPr>
                <w:rFonts w:cs="Arial"/>
                <w:sz w:val="20"/>
              </w:rPr>
              <w:t xml:space="preserve">de </w:t>
            </w:r>
            <w:r w:rsidRPr="008D3AA6">
              <w:rPr>
                <w:rFonts w:cs="Arial"/>
                <w:sz w:val="20"/>
              </w:rPr>
              <w:fldChar w:fldCharType="begin">
                <w:ffData>
                  <w:name w:val="Texto30"/>
                  <w:enabled/>
                  <w:calcOnExit w:val="0"/>
                  <w:textInput/>
                </w:ffData>
              </w:fldChar>
            </w:r>
            <w:r w:rsidRPr="008D3AA6">
              <w:rPr>
                <w:rFonts w:cs="Arial"/>
                <w:sz w:val="20"/>
              </w:rPr>
              <w:instrText xml:space="preserve"> FORMTEXT </w:instrText>
            </w:r>
            <w:r w:rsidRPr="008D3AA6">
              <w:rPr>
                <w:rFonts w:cs="Arial"/>
                <w:sz w:val="20"/>
              </w:rPr>
            </w:r>
            <w:r w:rsidRPr="008D3AA6">
              <w:rPr>
                <w:rFonts w:cs="Arial"/>
                <w:sz w:val="20"/>
              </w:rPr>
              <w:fldChar w:fldCharType="separate"/>
            </w:r>
            <w:r w:rsidRPr="008D3AA6">
              <w:rPr>
                <w:rFonts w:cs="Arial"/>
                <w:noProof/>
                <w:sz w:val="20"/>
              </w:rPr>
              <w:t> </w:t>
            </w:r>
            <w:r w:rsidRPr="008D3AA6">
              <w:rPr>
                <w:rFonts w:cs="Arial"/>
                <w:noProof/>
                <w:sz w:val="20"/>
              </w:rPr>
              <w:t> </w:t>
            </w:r>
            <w:r w:rsidRPr="008D3AA6">
              <w:rPr>
                <w:rFonts w:cs="Arial"/>
                <w:noProof/>
                <w:sz w:val="20"/>
              </w:rPr>
              <w:t> </w:t>
            </w:r>
            <w:r w:rsidRPr="008D3AA6">
              <w:rPr>
                <w:rFonts w:cs="Arial"/>
                <w:noProof/>
                <w:sz w:val="20"/>
              </w:rPr>
              <w:t> </w:t>
            </w:r>
            <w:r w:rsidRPr="008D3AA6">
              <w:rPr>
                <w:rFonts w:cs="Arial"/>
                <w:noProof/>
                <w:sz w:val="20"/>
              </w:rPr>
              <w:t> </w:t>
            </w:r>
            <w:r w:rsidRPr="008D3AA6">
              <w:rPr>
                <w:rFonts w:cs="Arial"/>
                <w:sz w:val="20"/>
              </w:rPr>
              <w:fldChar w:fldCharType="end"/>
            </w:r>
          </w:p>
        </w:tc>
        <w:tc>
          <w:tcPr>
            <w:tcW w:w="1051" w:type="dxa"/>
            <w:shd w:val="clear" w:color="auto" w:fill="auto"/>
          </w:tcPr>
          <w:p w:rsidR="00A77219" w:rsidRPr="008D3AA6" w:rsidRDefault="00A77219">
            <w:pPr>
              <w:rPr>
                <w:rFonts w:cs="Arial"/>
                <w:sz w:val="20"/>
              </w:rPr>
            </w:pPr>
            <w:r w:rsidRPr="008D3AA6">
              <w:rPr>
                <w:rFonts w:cs="Arial"/>
                <w:sz w:val="20"/>
              </w:rPr>
              <w:t>de 20</w:t>
            </w:r>
            <w:r w:rsidR="0006693C" w:rsidRPr="008D3AA6">
              <w:rPr>
                <w:rFonts w:cs="Arial"/>
                <w:sz w:val="20"/>
              </w:rPr>
              <w:t>2</w:t>
            </w:r>
            <w:r w:rsidRPr="008D3AA6">
              <w:rPr>
                <w:rFonts w:cs="Arial"/>
                <w:sz w:val="20"/>
              </w:rPr>
              <w:fldChar w:fldCharType="begin">
                <w:ffData>
                  <w:name w:val=""/>
                  <w:enabled/>
                  <w:calcOnExit w:val="0"/>
                  <w:textInput>
                    <w:maxLength w:val="1"/>
                  </w:textInput>
                </w:ffData>
              </w:fldChar>
            </w:r>
            <w:r w:rsidRPr="008D3AA6">
              <w:rPr>
                <w:rFonts w:cs="Arial"/>
                <w:sz w:val="20"/>
              </w:rPr>
              <w:instrText xml:space="preserve"> FORMTEXT </w:instrText>
            </w:r>
            <w:r w:rsidRPr="008D3AA6">
              <w:rPr>
                <w:rFonts w:cs="Arial"/>
                <w:sz w:val="20"/>
              </w:rPr>
            </w:r>
            <w:r w:rsidRPr="008D3AA6">
              <w:rPr>
                <w:rFonts w:cs="Arial"/>
                <w:sz w:val="20"/>
              </w:rPr>
              <w:fldChar w:fldCharType="separate"/>
            </w:r>
            <w:r w:rsidRPr="008D3AA6">
              <w:rPr>
                <w:rFonts w:cs="Arial"/>
                <w:noProof/>
                <w:sz w:val="20"/>
              </w:rPr>
              <w:t> </w:t>
            </w:r>
            <w:r w:rsidRPr="008D3AA6">
              <w:rPr>
                <w:rFonts w:cs="Arial"/>
                <w:sz w:val="20"/>
              </w:rPr>
              <w:fldChar w:fldCharType="end"/>
            </w:r>
          </w:p>
        </w:tc>
      </w:tr>
    </w:tbl>
    <w:bookmarkEnd w:id="11"/>
    <w:p w:rsidR="00A77219" w:rsidRPr="008D3AA6" w:rsidRDefault="00A77219">
      <w:pPr>
        <w:spacing w:before="120"/>
        <w:jc w:val="center"/>
        <w:rPr>
          <w:rFonts w:cs="Arial"/>
          <w:sz w:val="20"/>
        </w:rPr>
      </w:pPr>
      <w:r w:rsidRPr="008D3AA6">
        <w:rPr>
          <w:rFonts w:cs="Arial"/>
          <w:sz w:val="20"/>
        </w:rPr>
        <w:t>EL SOLICITANTE,</w:t>
      </w:r>
    </w:p>
    <w:p w:rsidR="00A77219" w:rsidRPr="008D3AA6" w:rsidRDefault="00A77219">
      <w:pPr>
        <w:jc w:val="left"/>
        <w:rPr>
          <w:rFonts w:cs="Arial"/>
          <w:sz w:val="20"/>
        </w:rPr>
      </w:pPr>
    </w:p>
    <w:p w:rsidR="00A77219" w:rsidRPr="008D3AA6" w:rsidRDefault="00A77219">
      <w:pPr>
        <w:jc w:val="left"/>
        <w:rPr>
          <w:rFonts w:cs="Arial"/>
          <w:sz w:val="20"/>
        </w:rPr>
      </w:pPr>
    </w:p>
    <w:p w:rsidR="00A77219" w:rsidRPr="008D3AA6" w:rsidRDefault="00A77219">
      <w:pPr>
        <w:jc w:val="left"/>
        <w:rPr>
          <w:rFonts w:cs="Arial"/>
          <w:sz w:val="20"/>
        </w:rPr>
      </w:pPr>
    </w:p>
    <w:p w:rsidR="00A77219" w:rsidRPr="008D3AA6" w:rsidRDefault="00A77219">
      <w:pPr>
        <w:jc w:val="left"/>
        <w:rPr>
          <w:rFonts w:cs="Arial"/>
          <w:sz w:val="20"/>
        </w:rPr>
      </w:pPr>
    </w:p>
    <w:p w:rsidR="00A77219" w:rsidRPr="008D3AA6" w:rsidRDefault="00A77219">
      <w:pPr>
        <w:jc w:val="left"/>
        <w:rPr>
          <w:rFonts w:cs="Arial"/>
          <w:sz w:val="20"/>
        </w:rPr>
      </w:pPr>
    </w:p>
    <w:p w:rsidR="00A77219" w:rsidRPr="008D3AA6" w:rsidRDefault="00A77219">
      <w:pPr>
        <w:jc w:val="left"/>
        <w:rPr>
          <w:rFonts w:cs="Arial"/>
          <w:sz w:val="20"/>
        </w:rPr>
      </w:pPr>
    </w:p>
    <w:p w:rsidR="00A77219" w:rsidRPr="008D3AA6" w:rsidRDefault="00A77219">
      <w:pPr>
        <w:ind w:left="2340"/>
        <w:jc w:val="left"/>
        <w:rPr>
          <w:rFonts w:cs="Arial"/>
          <w:sz w:val="20"/>
        </w:rPr>
      </w:pPr>
      <w:r w:rsidRPr="008D3AA6">
        <w:rPr>
          <w:rFonts w:cs="Arial"/>
          <w:sz w:val="20"/>
        </w:rPr>
        <w:t xml:space="preserve">Fdo.: </w:t>
      </w:r>
      <w:r w:rsidRPr="008D3AA6">
        <w:rPr>
          <w:rFonts w:cs="Arial"/>
          <w:sz w:val="20"/>
        </w:rPr>
        <w:fldChar w:fldCharType="begin">
          <w:ffData>
            <w:name w:val="Texto37"/>
            <w:enabled/>
            <w:calcOnExit w:val="0"/>
            <w:textInput/>
          </w:ffData>
        </w:fldChar>
      </w:r>
      <w:bookmarkStart w:id="12" w:name="Texto37"/>
      <w:r w:rsidRPr="008D3AA6">
        <w:rPr>
          <w:rFonts w:cs="Arial"/>
          <w:sz w:val="20"/>
        </w:rPr>
        <w:instrText xml:space="preserve"> FORMTEXT </w:instrText>
      </w:r>
      <w:r w:rsidRPr="008D3AA6">
        <w:rPr>
          <w:rFonts w:cs="Arial"/>
          <w:sz w:val="20"/>
        </w:rPr>
      </w:r>
      <w:r w:rsidRPr="008D3AA6">
        <w:rPr>
          <w:rFonts w:cs="Arial"/>
          <w:sz w:val="20"/>
        </w:rPr>
        <w:fldChar w:fldCharType="separate"/>
      </w:r>
      <w:r w:rsidRPr="008D3AA6">
        <w:rPr>
          <w:rFonts w:cs="Arial"/>
          <w:noProof/>
          <w:sz w:val="20"/>
        </w:rPr>
        <w:t> </w:t>
      </w:r>
      <w:r w:rsidRPr="008D3AA6">
        <w:rPr>
          <w:rFonts w:cs="Arial"/>
          <w:noProof/>
          <w:sz w:val="20"/>
        </w:rPr>
        <w:t> </w:t>
      </w:r>
      <w:r w:rsidRPr="008D3AA6">
        <w:rPr>
          <w:rFonts w:cs="Arial"/>
          <w:noProof/>
          <w:sz w:val="20"/>
        </w:rPr>
        <w:t> </w:t>
      </w:r>
      <w:r w:rsidRPr="008D3AA6">
        <w:rPr>
          <w:rFonts w:cs="Arial"/>
          <w:noProof/>
          <w:sz w:val="20"/>
        </w:rPr>
        <w:t> </w:t>
      </w:r>
      <w:r w:rsidRPr="008D3AA6">
        <w:rPr>
          <w:rFonts w:cs="Arial"/>
          <w:noProof/>
          <w:sz w:val="20"/>
        </w:rPr>
        <w:t> </w:t>
      </w:r>
      <w:r w:rsidRPr="008D3AA6">
        <w:rPr>
          <w:rFonts w:cs="Arial"/>
          <w:sz w:val="20"/>
        </w:rPr>
        <w:fldChar w:fldCharType="end"/>
      </w:r>
      <w:bookmarkEnd w:id="12"/>
    </w:p>
    <w:p w:rsidR="00FC1B14" w:rsidRPr="008D3AA6" w:rsidRDefault="00FC1B14">
      <w:pPr>
        <w:ind w:left="2340"/>
        <w:jc w:val="left"/>
        <w:rPr>
          <w:rFonts w:cs="Arial"/>
          <w:sz w:val="20"/>
        </w:rPr>
      </w:pPr>
    </w:p>
    <w:p w:rsidR="00A77219" w:rsidRPr="008D3AA6" w:rsidRDefault="00A77219">
      <w:pPr>
        <w:tabs>
          <w:tab w:val="left" w:pos="567"/>
          <w:tab w:val="left" w:pos="993"/>
          <w:tab w:val="left" w:pos="1701"/>
          <w:tab w:val="left" w:pos="2835"/>
          <w:tab w:val="left" w:pos="3969"/>
          <w:tab w:val="left" w:pos="5103"/>
          <w:tab w:val="left" w:pos="6237"/>
          <w:tab w:val="left" w:pos="7371"/>
          <w:tab w:val="left" w:pos="8505"/>
        </w:tabs>
        <w:rPr>
          <w:rFonts w:cs="Arial"/>
          <w:sz w:val="20"/>
        </w:rPr>
      </w:pPr>
    </w:p>
    <w:p w:rsidR="00A77219" w:rsidRPr="008D3AA6" w:rsidRDefault="00A77219">
      <w:pPr>
        <w:tabs>
          <w:tab w:val="left" w:pos="567"/>
          <w:tab w:val="left" w:pos="993"/>
          <w:tab w:val="left" w:pos="1701"/>
          <w:tab w:val="left" w:pos="2835"/>
          <w:tab w:val="left" w:pos="3969"/>
          <w:tab w:val="left" w:pos="5103"/>
          <w:tab w:val="left" w:pos="6237"/>
          <w:tab w:val="left" w:pos="7371"/>
          <w:tab w:val="left" w:pos="8505"/>
        </w:tabs>
        <w:rPr>
          <w:rFonts w:cs="Arial"/>
          <w:sz w:val="20"/>
        </w:rPr>
      </w:pPr>
    </w:p>
    <w:p w:rsidR="00682B94" w:rsidRPr="008D3AA6" w:rsidRDefault="00682B94">
      <w:pPr>
        <w:tabs>
          <w:tab w:val="left" w:pos="567"/>
          <w:tab w:val="left" w:pos="993"/>
          <w:tab w:val="left" w:pos="1701"/>
          <w:tab w:val="left" w:pos="2835"/>
          <w:tab w:val="left" w:pos="3969"/>
          <w:tab w:val="left" w:pos="5103"/>
          <w:tab w:val="left" w:pos="6237"/>
          <w:tab w:val="left" w:pos="7371"/>
          <w:tab w:val="left" w:pos="8505"/>
        </w:tabs>
        <w:rPr>
          <w:rFonts w:cs="Arial"/>
          <w:sz w:val="20"/>
        </w:rPr>
      </w:pPr>
    </w:p>
    <w:p w:rsidR="005D7A7E" w:rsidRDefault="005D7A7E">
      <w:pPr>
        <w:tabs>
          <w:tab w:val="left" w:pos="567"/>
          <w:tab w:val="left" w:pos="993"/>
          <w:tab w:val="left" w:pos="1701"/>
          <w:tab w:val="left" w:pos="2835"/>
          <w:tab w:val="left" w:pos="3969"/>
          <w:tab w:val="left" w:pos="5103"/>
          <w:tab w:val="left" w:pos="6237"/>
          <w:tab w:val="left" w:pos="7371"/>
          <w:tab w:val="left" w:pos="8505"/>
        </w:tabs>
        <w:rPr>
          <w:rFonts w:cs="Arial"/>
          <w:sz w:val="20"/>
        </w:rPr>
      </w:pPr>
    </w:p>
    <w:p w:rsidR="005D7A7E" w:rsidRDefault="005D7A7E">
      <w:pPr>
        <w:tabs>
          <w:tab w:val="left" w:pos="567"/>
          <w:tab w:val="left" w:pos="993"/>
          <w:tab w:val="left" w:pos="1701"/>
          <w:tab w:val="left" w:pos="2835"/>
          <w:tab w:val="left" w:pos="3969"/>
          <w:tab w:val="left" w:pos="5103"/>
          <w:tab w:val="left" w:pos="6237"/>
          <w:tab w:val="left" w:pos="7371"/>
          <w:tab w:val="left" w:pos="8505"/>
        </w:tabs>
        <w:rPr>
          <w:rFonts w:cs="Arial"/>
          <w:sz w:val="20"/>
        </w:rPr>
      </w:pPr>
    </w:p>
    <w:p w:rsidR="005D7A7E" w:rsidRPr="008D3AA6" w:rsidRDefault="00E87A8C">
      <w:pPr>
        <w:tabs>
          <w:tab w:val="left" w:pos="567"/>
          <w:tab w:val="left" w:pos="993"/>
          <w:tab w:val="left" w:pos="1701"/>
          <w:tab w:val="left" w:pos="2835"/>
          <w:tab w:val="left" w:pos="3969"/>
          <w:tab w:val="left" w:pos="5103"/>
          <w:tab w:val="left" w:pos="6237"/>
          <w:tab w:val="left" w:pos="7371"/>
          <w:tab w:val="left" w:pos="8505"/>
        </w:tabs>
        <w:rPr>
          <w:rFonts w:cs="Arial"/>
          <w:sz w:val="20"/>
        </w:rPr>
      </w:pPr>
      <w:r>
        <w:rPr>
          <w:rFonts w:cs="Arial"/>
          <w:sz w:val="20"/>
        </w:rPr>
        <w:br w:type="page"/>
      </w:r>
    </w:p>
    <w:p w:rsidR="00DF7CC8" w:rsidRPr="008D3AA6" w:rsidRDefault="00A77219" w:rsidP="00EA4A28">
      <w:pPr>
        <w:pBdr>
          <w:top w:val="dotted" w:sz="4" w:space="1" w:color="auto"/>
          <w:left w:val="dotted" w:sz="4" w:space="4" w:color="auto"/>
          <w:bottom w:val="dotted" w:sz="4" w:space="1" w:color="auto"/>
          <w:right w:val="dotted" w:sz="4" w:space="4" w:color="auto"/>
        </w:pBdr>
        <w:shd w:val="clear" w:color="auto" w:fill="F3F3F3"/>
        <w:spacing w:before="40" w:after="40"/>
        <w:jc w:val="center"/>
        <w:rPr>
          <w:rFonts w:cs="Arial"/>
          <w:b/>
          <w:color w:val="000080"/>
          <w:sz w:val="20"/>
        </w:rPr>
      </w:pPr>
      <w:r w:rsidRPr="008D3AA6">
        <w:rPr>
          <w:rFonts w:cs="Arial"/>
          <w:b/>
          <w:color w:val="000080"/>
          <w:sz w:val="20"/>
        </w:rPr>
        <w:t>DOCUMENTACIÓN QUE ACOMPAÑA A LA SOLICITUD</w:t>
      </w:r>
    </w:p>
    <w:p w:rsidR="00EA4A28" w:rsidRPr="008D3AA6" w:rsidRDefault="00EA4A28" w:rsidP="00EA4A28">
      <w:pPr>
        <w:tabs>
          <w:tab w:val="left" w:pos="360"/>
        </w:tabs>
        <w:spacing w:before="40" w:after="40"/>
        <w:ind w:right="139"/>
        <w:rPr>
          <w:rFonts w:cs="Arial"/>
          <w:sz w:val="20"/>
        </w:rPr>
      </w:pPr>
    </w:p>
    <w:p w:rsidR="002752F3" w:rsidRPr="008D3AA6" w:rsidRDefault="00961A5E" w:rsidP="00961A5E">
      <w:pPr>
        <w:tabs>
          <w:tab w:val="left" w:pos="360"/>
        </w:tabs>
        <w:spacing w:before="40" w:after="40"/>
        <w:ind w:left="-142" w:right="139" w:hanging="425"/>
        <w:rPr>
          <w:rFonts w:cs="Arial"/>
          <w:sz w:val="20"/>
        </w:rPr>
      </w:pPr>
      <w:r w:rsidRPr="008D7CCF">
        <w:rPr>
          <w:rFonts w:cs="Arial"/>
          <w:sz w:val="20"/>
        </w:rPr>
        <w:fldChar w:fldCharType="begin">
          <w:ffData>
            <w:name w:val="Casilla2"/>
            <w:enabled/>
            <w:calcOnExit w:val="0"/>
            <w:checkBox>
              <w:sizeAuto/>
              <w:default w:val="0"/>
            </w:checkBox>
          </w:ffData>
        </w:fldChar>
      </w:r>
      <w:r w:rsidRPr="008D7CCF">
        <w:rPr>
          <w:rFonts w:cs="Arial"/>
          <w:sz w:val="20"/>
        </w:rPr>
        <w:instrText xml:space="preserve"> FORMCHECKBOX </w:instrText>
      </w:r>
      <w:r w:rsidR="003F4251">
        <w:rPr>
          <w:rFonts w:cs="Arial"/>
          <w:sz w:val="20"/>
        </w:rPr>
      </w:r>
      <w:r w:rsidR="003F4251">
        <w:rPr>
          <w:rFonts w:cs="Arial"/>
          <w:sz w:val="20"/>
        </w:rPr>
        <w:fldChar w:fldCharType="separate"/>
      </w:r>
      <w:r w:rsidRPr="008D7CCF">
        <w:rPr>
          <w:rFonts w:cs="Arial"/>
          <w:sz w:val="20"/>
        </w:rPr>
        <w:fldChar w:fldCharType="end"/>
      </w:r>
      <w:r>
        <w:rPr>
          <w:rFonts w:cs="Arial"/>
          <w:sz w:val="20"/>
        </w:rPr>
        <w:tab/>
      </w:r>
      <w:r w:rsidR="00EA4A28" w:rsidRPr="008D3AA6">
        <w:rPr>
          <w:rFonts w:cs="Arial"/>
          <w:sz w:val="20"/>
        </w:rPr>
        <w:t>Copia o certificación del acta de la Asamblea General de la organización de productores u órgano equivalente en función de la personalidad jurídica, en el que se haga constar la aprobación de la constitución del fondo operativo anual, las disposiciones para su provisión y, el método de cálculo de las contribuciones financieras; y que todos los miembros productores o miembros que son organizaciones de productores en el caso de las asociaciones han tenido la oportunidad de beneficiarse del fondo operativo y de participar democráticamente en las decisiones relacionadas con la utilización del mismo y de las contribuciones financieras.</w:t>
      </w:r>
      <w:r w:rsidR="002752F3" w:rsidRPr="008D3AA6">
        <w:rPr>
          <w:rFonts w:cs="Arial"/>
          <w:sz w:val="20"/>
        </w:rPr>
        <w:t xml:space="preserve"> Dicho documento deberá contener, además:</w:t>
      </w:r>
    </w:p>
    <w:p w:rsidR="00F41634" w:rsidRPr="008D3AA6" w:rsidRDefault="00F41634" w:rsidP="008D3AA6">
      <w:pPr>
        <w:tabs>
          <w:tab w:val="left" w:pos="360"/>
        </w:tabs>
        <w:spacing w:before="40" w:after="40"/>
        <w:ind w:right="139"/>
        <w:rPr>
          <w:rFonts w:cs="Arial"/>
          <w:sz w:val="20"/>
        </w:rPr>
      </w:pPr>
    </w:p>
    <w:p w:rsidR="002752F3" w:rsidRPr="002752F3" w:rsidRDefault="002752F3" w:rsidP="008D3AA6">
      <w:pPr>
        <w:tabs>
          <w:tab w:val="left" w:pos="360"/>
        </w:tabs>
        <w:spacing w:before="40" w:after="40"/>
        <w:ind w:left="360" w:right="139"/>
        <w:rPr>
          <w:rFonts w:cs="Arial"/>
          <w:sz w:val="20"/>
        </w:rPr>
      </w:pPr>
      <w:r w:rsidRPr="002752F3">
        <w:rPr>
          <w:rFonts w:cs="Arial"/>
          <w:sz w:val="20"/>
        </w:rPr>
        <w:t>i. La forma en que se gestionará el fondo operativo.</w:t>
      </w:r>
    </w:p>
    <w:p w:rsidR="002752F3" w:rsidRPr="002752F3" w:rsidRDefault="002752F3" w:rsidP="008D3AA6">
      <w:pPr>
        <w:tabs>
          <w:tab w:val="left" w:pos="360"/>
        </w:tabs>
        <w:spacing w:before="40" w:after="40"/>
        <w:ind w:left="360" w:right="139"/>
        <w:rPr>
          <w:rFonts w:cs="Arial"/>
          <w:sz w:val="20"/>
        </w:rPr>
      </w:pPr>
      <w:r w:rsidRPr="002752F3">
        <w:rPr>
          <w:rFonts w:cs="Arial"/>
          <w:sz w:val="20"/>
        </w:rPr>
        <w:t>ii. El importe del fondo operativo a constituir en la anualidad que comienza el 1 de enero siguiente, indicando los importes que se prevén destinar a cada intervención, acción, actuación, inversión y concepto de gasto del programa operativo.</w:t>
      </w:r>
    </w:p>
    <w:p w:rsidR="002752F3" w:rsidRPr="002752F3" w:rsidRDefault="002752F3" w:rsidP="008D3AA6">
      <w:pPr>
        <w:tabs>
          <w:tab w:val="left" w:pos="360"/>
        </w:tabs>
        <w:spacing w:before="40" w:after="40"/>
        <w:ind w:left="360" w:right="139"/>
        <w:rPr>
          <w:rFonts w:cs="Arial"/>
          <w:sz w:val="20"/>
        </w:rPr>
      </w:pPr>
      <w:r w:rsidRPr="002752F3">
        <w:rPr>
          <w:rFonts w:cs="Arial"/>
          <w:sz w:val="20"/>
        </w:rPr>
        <w:t>iii. El método de cálculo y el nivel detallado de cada una de las contribuciones financieras, tanto para el presupuesto de financiación como para el de ejecución, aportando, en su caso, la información necesaria para justificar los diferentes niveles de contribución.</w:t>
      </w:r>
    </w:p>
    <w:p w:rsidR="00BA49B6" w:rsidRDefault="002752F3" w:rsidP="00BA49B6">
      <w:pPr>
        <w:tabs>
          <w:tab w:val="left" w:pos="360"/>
        </w:tabs>
        <w:spacing w:before="40" w:after="40"/>
        <w:ind w:left="360" w:right="139"/>
        <w:rPr>
          <w:rFonts w:cs="Arial"/>
          <w:sz w:val="20"/>
        </w:rPr>
      </w:pPr>
      <w:r w:rsidRPr="008D3AA6">
        <w:rPr>
          <w:rFonts w:cs="Arial"/>
          <w:sz w:val="20"/>
        </w:rPr>
        <w:t>iv. El procedimiento de financiación del fondo operativo.</w:t>
      </w:r>
    </w:p>
    <w:p w:rsidR="00BA49B6" w:rsidRDefault="00BA49B6" w:rsidP="00BA49B6">
      <w:pPr>
        <w:tabs>
          <w:tab w:val="left" w:pos="360"/>
        </w:tabs>
        <w:spacing w:before="40" w:after="40"/>
        <w:ind w:right="139"/>
        <w:rPr>
          <w:rFonts w:cs="Arial"/>
          <w:sz w:val="20"/>
        </w:rPr>
      </w:pPr>
    </w:p>
    <w:p w:rsidR="00BA49B6" w:rsidRPr="005A50A2" w:rsidRDefault="00BA49B6" w:rsidP="00BA49B6">
      <w:pPr>
        <w:tabs>
          <w:tab w:val="left" w:pos="360"/>
        </w:tabs>
        <w:spacing w:before="40" w:after="40"/>
        <w:ind w:right="139" w:hanging="567"/>
        <w:rPr>
          <w:rFonts w:cs="Arial"/>
          <w:sz w:val="20"/>
        </w:rPr>
      </w:pPr>
      <w:r w:rsidRPr="000916B0">
        <w:rPr>
          <w:rFonts w:cs="Arial"/>
          <w:sz w:val="20"/>
        </w:rPr>
        <w:fldChar w:fldCharType="begin">
          <w:ffData>
            <w:name w:val="Marcar5"/>
            <w:enabled/>
            <w:calcOnExit w:val="0"/>
            <w:checkBox>
              <w:sizeAuto/>
              <w:default w:val="0"/>
            </w:checkBox>
          </w:ffData>
        </w:fldChar>
      </w:r>
      <w:r w:rsidRPr="000916B0">
        <w:rPr>
          <w:rFonts w:cs="Arial"/>
          <w:sz w:val="20"/>
        </w:rPr>
        <w:instrText xml:space="preserve"> FORMCHECKBOX </w:instrText>
      </w:r>
      <w:r w:rsidR="003F4251">
        <w:rPr>
          <w:rFonts w:cs="Arial"/>
          <w:sz w:val="20"/>
        </w:rPr>
      </w:r>
      <w:r w:rsidR="003F4251">
        <w:rPr>
          <w:rFonts w:cs="Arial"/>
          <w:sz w:val="20"/>
        </w:rPr>
        <w:fldChar w:fldCharType="separate"/>
      </w:r>
      <w:r w:rsidRPr="000916B0">
        <w:rPr>
          <w:rFonts w:cs="Arial"/>
          <w:sz w:val="20"/>
        </w:rPr>
        <w:fldChar w:fldCharType="end"/>
      </w:r>
      <w:r w:rsidRPr="000916B0">
        <w:rPr>
          <w:rFonts w:cs="Arial"/>
          <w:sz w:val="20"/>
        </w:rPr>
        <w:tab/>
      </w:r>
      <w:r w:rsidRPr="005A50A2">
        <w:rPr>
          <w:rFonts w:cs="Arial"/>
          <w:sz w:val="20"/>
        </w:rPr>
        <w:t xml:space="preserve">Importe previsto de la ayuda financiera de la Unión correspondiente al fondo operativo constituido para financiar la aplicación de la </w:t>
      </w:r>
      <w:r w:rsidR="005253E5">
        <w:rPr>
          <w:rFonts w:cs="Arial"/>
          <w:sz w:val="20"/>
        </w:rPr>
        <w:t xml:space="preserve">primera </w:t>
      </w:r>
      <w:r w:rsidRPr="005A50A2">
        <w:rPr>
          <w:rFonts w:cs="Arial"/>
          <w:sz w:val="20"/>
        </w:rPr>
        <w:t>anualidad del prog</w:t>
      </w:r>
      <w:r w:rsidR="005253E5">
        <w:rPr>
          <w:rFonts w:cs="Arial"/>
          <w:sz w:val="20"/>
        </w:rPr>
        <w:t>rama operativo,</w:t>
      </w:r>
      <w:r w:rsidRPr="005A50A2">
        <w:rPr>
          <w:rFonts w:cs="Arial"/>
          <w:sz w:val="20"/>
        </w:rPr>
        <w:t xml:space="preserve"> calculado según lo dispuesto en el artículo 52 del Reglamento (UE) n.º 2021/2115, y de lo dispuesto en el Real Decreto 857/2022.</w:t>
      </w:r>
    </w:p>
    <w:p w:rsidR="00F41634" w:rsidRPr="008D3AA6" w:rsidRDefault="00F41634" w:rsidP="00EA4A28">
      <w:pPr>
        <w:tabs>
          <w:tab w:val="left" w:pos="360"/>
        </w:tabs>
        <w:spacing w:before="40" w:after="40"/>
        <w:ind w:right="139"/>
        <w:rPr>
          <w:rFonts w:cs="Arial"/>
          <w:sz w:val="20"/>
        </w:rPr>
      </w:pPr>
    </w:p>
    <w:p w:rsidR="00F41634" w:rsidRPr="008D3AA6" w:rsidRDefault="00961A5E" w:rsidP="00961A5E">
      <w:pPr>
        <w:tabs>
          <w:tab w:val="left" w:pos="360"/>
        </w:tabs>
        <w:spacing w:before="40" w:after="40"/>
        <w:ind w:right="139" w:hanging="567"/>
        <w:rPr>
          <w:rFonts w:cs="Arial"/>
          <w:sz w:val="20"/>
        </w:rPr>
      </w:pPr>
      <w:r w:rsidRPr="008D7CCF">
        <w:rPr>
          <w:rFonts w:cs="Arial"/>
          <w:sz w:val="20"/>
        </w:rPr>
        <w:fldChar w:fldCharType="begin">
          <w:ffData>
            <w:name w:val="Casilla2"/>
            <w:enabled/>
            <w:calcOnExit w:val="0"/>
            <w:checkBox>
              <w:sizeAuto/>
              <w:default w:val="0"/>
            </w:checkBox>
          </w:ffData>
        </w:fldChar>
      </w:r>
      <w:r w:rsidRPr="008D7CCF">
        <w:rPr>
          <w:rFonts w:cs="Arial"/>
          <w:sz w:val="20"/>
        </w:rPr>
        <w:instrText xml:space="preserve"> FORMCHECKBOX </w:instrText>
      </w:r>
      <w:r w:rsidR="003F4251">
        <w:rPr>
          <w:rFonts w:cs="Arial"/>
          <w:sz w:val="20"/>
        </w:rPr>
      </w:r>
      <w:r w:rsidR="003F4251">
        <w:rPr>
          <w:rFonts w:cs="Arial"/>
          <w:sz w:val="20"/>
        </w:rPr>
        <w:fldChar w:fldCharType="separate"/>
      </w:r>
      <w:r w:rsidRPr="008D7CCF">
        <w:rPr>
          <w:rFonts w:cs="Arial"/>
          <w:sz w:val="20"/>
        </w:rPr>
        <w:fldChar w:fldCharType="end"/>
      </w:r>
      <w:r>
        <w:rPr>
          <w:rFonts w:cs="Arial"/>
          <w:sz w:val="20"/>
        </w:rPr>
        <w:tab/>
      </w:r>
      <w:r w:rsidR="00F41634" w:rsidRPr="008D3AA6">
        <w:rPr>
          <w:rFonts w:cs="Arial"/>
          <w:sz w:val="20"/>
        </w:rPr>
        <w:t>Certificado relativo al valor de la producción comercializada sobre el que se basará el cálculo de la ayuda financiera de la Unión Europea al fondo operativo, y en su caso, certificado de la filial/asociación de organizaciones de productores, en el que se especifique:</w:t>
      </w:r>
    </w:p>
    <w:p w:rsidR="00F41634" w:rsidRPr="008D3AA6" w:rsidRDefault="00F41634" w:rsidP="00F41634">
      <w:pPr>
        <w:tabs>
          <w:tab w:val="left" w:pos="360"/>
        </w:tabs>
        <w:spacing w:before="40" w:after="40"/>
        <w:ind w:left="360" w:right="139"/>
        <w:rPr>
          <w:rFonts w:cs="Arial"/>
          <w:sz w:val="20"/>
        </w:rPr>
      </w:pPr>
      <w:r w:rsidRPr="008D3AA6">
        <w:rPr>
          <w:rFonts w:cs="Arial"/>
          <w:sz w:val="20"/>
        </w:rPr>
        <w:t>i. El periodo de referencia.</w:t>
      </w:r>
    </w:p>
    <w:p w:rsidR="00F41634" w:rsidRPr="008D3AA6" w:rsidRDefault="00F41634" w:rsidP="00F41634">
      <w:pPr>
        <w:tabs>
          <w:tab w:val="left" w:pos="360"/>
        </w:tabs>
        <w:spacing w:before="40" w:after="40"/>
        <w:ind w:left="360" w:right="139"/>
        <w:rPr>
          <w:rFonts w:cs="Arial"/>
          <w:sz w:val="20"/>
        </w:rPr>
      </w:pPr>
      <w:r w:rsidRPr="008D3AA6">
        <w:rPr>
          <w:rFonts w:cs="Arial"/>
          <w:sz w:val="20"/>
        </w:rPr>
        <w:t>ii. La fecha y el foro en el que la contabilidad a partir de la cual se ha obtenido, fue aprobada por el órgano competente de la organización de productores o de la asociación de organizaciones de productores.</w:t>
      </w:r>
    </w:p>
    <w:p w:rsidR="00EA4A28" w:rsidRPr="008D3AA6" w:rsidRDefault="00F41634" w:rsidP="00F41634">
      <w:pPr>
        <w:tabs>
          <w:tab w:val="left" w:pos="360"/>
        </w:tabs>
        <w:spacing w:before="40" w:after="40"/>
        <w:ind w:left="360" w:right="139"/>
        <w:rPr>
          <w:rFonts w:cs="Arial"/>
          <w:sz w:val="20"/>
        </w:rPr>
      </w:pPr>
      <w:r w:rsidRPr="008D3AA6">
        <w:rPr>
          <w:rFonts w:cs="Arial"/>
          <w:sz w:val="20"/>
        </w:rPr>
        <w:t>iii. Cómo se ha calculado el valor de la producción comercializada, cálculo del mismo y documentación contable que avale las cifras empleadas.</w:t>
      </w:r>
    </w:p>
    <w:p w:rsidR="00F41634" w:rsidRPr="008D3AA6" w:rsidRDefault="00F41634" w:rsidP="00F41634">
      <w:pPr>
        <w:tabs>
          <w:tab w:val="left" w:pos="360"/>
        </w:tabs>
        <w:spacing w:before="40" w:after="40"/>
        <w:ind w:right="139"/>
        <w:rPr>
          <w:rFonts w:cs="Arial"/>
          <w:sz w:val="20"/>
        </w:rPr>
      </w:pPr>
    </w:p>
    <w:p w:rsidR="00F41634" w:rsidRPr="008D3AA6" w:rsidRDefault="00961A5E" w:rsidP="00961A5E">
      <w:pPr>
        <w:tabs>
          <w:tab w:val="left" w:pos="360"/>
        </w:tabs>
        <w:spacing w:before="40" w:after="40"/>
        <w:ind w:right="139" w:hanging="567"/>
        <w:rPr>
          <w:rFonts w:cs="Arial"/>
          <w:sz w:val="20"/>
        </w:rPr>
      </w:pPr>
      <w:r w:rsidRPr="008D7CCF">
        <w:rPr>
          <w:rFonts w:cs="Arial"/>
          <w:sz w:val="20"/>
        </w:rPr>
        <w:fldChar w:fldCharType="begin">
          <w:ffData>
            <w:name w:val="Casilla2"/>
            <w:enabled/>
            <w:calcOnExit w:val="0"/>
            <w:checkBox>
              <w:sizeAuto/>
              <w:default w:val="0"/>
            </w:checkBox>
          </w:ffData>
        </w:fldChar>
      </w:r>
      <w:r w:rsidRPr="008D7CCF">
        <w:rPr>
          <w:rFonts w:cs="Arial"/>
          <w:sz w:val="20"/>
        </w:rPr>
        <w:instrText xml:space="preserve"> FORMCHECKBOX </w:instrText>
      </w:r>
      <w:r w:rsidR="003F4251">
        <w:rPr>
          <w:rFonts w:cs="Arial"/>
          <w:sz w:val="20"/>
        </w:rPr>
      </w:r>
      <w:r w:rsidR="003F4251">
        <w:rPr>
          <w:rFonts w:cs="Arial"/>
          <w:sz w:val="20"/>
        </w:rPr>
        <w:fldChar w:fldCharType="separate"/>
      </w:r>
      <w:r w:rsidRPr="008D7CCF">
        <w:rPr>
          <w:rFonts w:cs="Arial"/>
          <w:sz w:val="20"/>
        </w:rPr>
        <w:fldChar w:fldCharType="end"/>
      </w:r>
      <w:r>
        <w:rPr>
          <w:rFonts w:cs="Arial"/>
          <w:sz w:val="20"/>
        </w:rPr>
        <w:tab/>
      </w:r>
      <w:r w:rsidR="00F41634" w:rsidRPr="008D3AA6">
        <w:rPr>
          <w:rFonts w:cs="Arial"/>
          <w:sz w:val="20"/>
        </w:rPr>
        <w:t>En el caso de que el valor de un producto haya experimentado una reducción por motivos ajenos a la responsabilidad y control de la organización: la documentación que justifique este hecho, y que demuestre, en particular, que dicho descenso no se ha debido a disminuciones de los efectivos productivos.</w:t>
      </w:r>
    </w:p>
    <w:p w:rsidR="00F41634" w:rsidRPr="008D3AA6" w:rsidRDefault="00F41634" w:rsidP="00F41634">
      <w:pPr>
        <w:tabs>
          <w:tab w:val="left" w:pos="360"/>
        </w:tabs>
        <w:spacing w:before="40" w:after="40"/>
        <w:ind w:right="139"/>
        <w:rPr>
          <w:rFonts w:cs="Arial"/>
          <w:sz w:val="20"/>
        </w:rPr>
      </w:pPr>
    </w:p>
    <w:p w:rsidR="003F4C1E" w:rsidRPr="008D3AA6" w:rsidRDefault="00961A5E" w:rsidP="00961A5E">
      <w:pPr>
        <w:ind w:hanging="567"/>
        <w:rPr>
          <w:rFonts w:cs="Arial"/>
          <w:sz w:val="20"/>
        </w:rPr>
      </w:pPr>
      <w:r w:rsidRPr="008D7CCF">
        <w:rPr>
          <w:rFonts w:cs="Arial"/>
          <w:sz w:val="20"/>
        </w:rPr>
        <w:fldChar w:fldCharType="begin">
          <w:ffData>
            <w:name w:val="Casilla2"/>
            <w:enabled/>
            <w:calcOnExit w:val="0"/>
            <w:checkBox>
              <w:sizeAuto/>
              <w:default w:val="0"/>
            </w:checkBox>
          </w:ffData>
        </w:fldChar>
      </w:r>
      <w:r w:rsidRPr="008D7CCF">
        <w:rPr>
          <w:rFonts w:cs="Arial"/>
          <w:sz w:val="20"/>
        </w:rPr>
        <w:instrText xml:space="preserve"> FORMCHECKBOX </w:instrText>
      </w:r>
      <w:r w:rsidR="003F4251">
        <w:rPr>
          <w:rFonts w:cs="Arial"/>
          <w:sz w:val="20"/>
        </w:rPr>
      </w:r>
      <w:r w:rsidR="003F4251">
        <w:rPr>
          <w:rFonts w:cs="Arial"/>
          <w:sz w:val="20"/>
        </w:rPr>
        <w:fldChar w:fldCharType="separate"/>
      </w:r>
      <w:r w:rsidRPr="008D7CCF">
        <w:rPr>
          <w:rFonts w:cs="Arial"/>
          <w:sz w:val="20"/>
        </w:rPr>
        <w:fldChar w:fldCharType="end"/>
      </w:r>
      <w:r>
        <w:rPr>
          <w:rFonts w:cs="Arial"/>
          <w:sz w:val="20"/>
        </w:rPr>
        <w:tab/>
      </w:r>
      <w:r w:rsidR="00F41634" w:rsidRPr="008D3AA6">
        <w:rPr>
          <w:rFonts w:cs="Arial"/>
          <w:sz w:val="20"/>
        </w:rPr>
        <w:t>La documentación específica que requiera cada acción, actuación, inversión y concepto de gasto</w:t>
      </w:r>
      <w:r w:rsidR="003F4C1E" w:rsidRPr="008D3AA6">
        <w:rPr>
          <w:rFonts w:eastAsia="Calibri" w:cs="Arial"/>
          <w:sz w:val="20"/>
          <w:lang w:eastAsia="en-US"/>
        </w:rPr>
        <w:t xml:space="preserve">, </w:t>
      </w:r>
      <w:r w:rsidR="003F4C1E" w:rsidRPr="008D3AA6">
        <w:rPr>
          <w:rFonts w:cs="Arial"/>
          <w:sz w:val="20"/>
        </w:rPr>
        <w:t>exigida por Anexo I del Real Decreto 857/2022, el Reglamento Delegado (UE) 2022/126 y las DDMM.</w:t>
      </w:r>
    </w:p>
    <w:p w:rsidR="00F41634" w:rsidRPr="008D3AA6" w:rsidRDefault="00F41634" w:rsidP="00F41634">
      <w:pPr>
        <w:tabs>
          <w:tab w:val="left" w:pos="360"/>
        </w:tabs>
        <w:spacing w:before="40" w:after="40"/>
        <w:ind w:right="139"/>
        <w:rPr>
          <w:rFonts w:cs="Arial"/>
          <w:sz w:val="20"/>
        </w:rPr>
      </w:pPr>
    </w:p>
    <w:p w:rsidR="00EA4A28" w:rsidRDefault="00961A5E" w:rsidP="00961A5E">
      <w:pPr>
        <w:tabs>
          <w:tab w:val="left" w:pos="360"/>
        </w:tabs>
        <w:spacing w:before="40" w:after="40"/>
        <w:ind w:right="139" w:hanging="567"/>
        <w:rPr>
          <w:rFonts w:cs="Arial"/>
          <w:sz w:val="20"/>
        </w:rPr>
      </w:pPr>
      <w:r w:rsidRPr="008D7CCF">
        <w:rPr>
          <w:rFonts w:cs="Arial"/>
          <w:sz w:val="20"/>
        </w:rPr>
        <w:fldChar w:fldCharType="begin">
          <w:ffData>
            <w:name w:val="Casilla2"/>
            <w:enabled/>
            <w:calcOnExit w:val="0"/>
            <w:checkBox>
              <w:sizeAuto/>
              <w:default w:val="0"/>
            </w:checkBox>
          </w:ffData>
        </w:fldChar>
      </w:r>
      <w:r w:rsidRPr="008D7CCF">
        <w:rPr>
          <w:rFonts w:cs="Arial"/>
          <w:sz w:val="20"/>
        </w:rPr>
        <w:instrText xml:space="preserve"> FORMCHECKBOX </w:instrText>
      </w:r>
      <w:r w:rsidR="003F4251">
        <w:rPr>
          <w:rFonts w:cs="Arial"/>
          <w:sz w:val="20"/>
        </w:rPr>
      </w:r>
      <w:r w:rsidR="003F4251">
        <w:rPr>
          <w:rFonts w:cs="Arial"/>
          <w:sz w:val="20"/>
        </w:rPr>
        <w:fldChar w:fldCharType="separate"/>
      </w:r>
      <w:r w:rsidRPr="008D7CCF">
        <w:rPr>
          <w:rFonts w:cs="Arial"/>
          <w:sz w:val="20"/>
        </w:rPr>
        <w:fldChar w:fldCharType="end"/>
      </w:r>
      <w:r>
        <w:rPr>
          <w:rFonts w:cs="Arial"/>
          <w:sz w:val="20"/>
        </w:rPr>
        <w:tab/>
      </w:r>
      <w:r w:rsidR="00F41634" w:rsidRPr="008D3AA6">
        <w:rPr>
          <w:rFonts w:cs="Arial"/>
          <w:sz w:val="20"/>
        </w:rPr>
        <w:t xml:space="preserve">Certificado en el que figure el acuerdo adoptado por la asamblea general de la entidad, o por el órgano equivalente de la sección si dicha entidad está organizada en secciones, o por el órgano equivalente según la personalidad jurídica de la organización de productores, para obtener el reembolso de las inversiones o valor residual de las inversiones en caso de que el/los miembros cause/n baja en la organización o de que las inversiones subvencionadas dejen de estar a disposición de la organización de productores o sufran un cambio </w:t>
      </w:r>
      <w:r w:rsidR="00F41634" w:rsidRPr="008D3AA6">
        <w:rPr>
          <w:rFonts w:cs="Arial"/>
          <w:sz w:val="20"/>
        </w:rPr>
        <w:lastRenderedPageBreak/>
        <w:t>sustancial que afecte a la naturaleza, objetivos o condiciones de aplicación de las inversiones.</w:t>
      </w:r>
    </w:p>
    <w:p w:rsidR="00337401" w:rsidRDefault="00337401" w:rsidP="00EA4A28">
      <w:pPr>
        <w:tabs>
          <w:tab w:val="left" w:pos="360"/>
        </w:tabs>
        <w:spacing w:before="40" w:after="40"/>
        <w:ind w:right="139"/>
        <w:rPr>
          <w:rFonts w:cs="Arial"/>
          <w:sz w:val="20"/>
        </w:rPr>
      </w:pPr>
    </w:p>
    <w:p w:rsidR="00337401" w:rsidRPr="008D3AA6" w:rsidRDefault="00961A5E" w:rsidP="00961A5E">
      <w:pPr>
        <w:tabs>
          <w:tab w:val="left" w:pos="360"/>
        </w:tabs>
        <w:spacing w:before="40" w:after="40"/>
        <w:ind w:right="139" w:hanging="567"/>
        <w:rPr>
          <w:rFonts w:cs="Arial"/>
          <w:sz w:val="20"/>
        </w:rPr>
      </w:pPr>
      <w:r w:rsidRPr="008D7CCF">
        <w:rPr>
          <w:rFonts w:cs="Arial"/>
          <w:sz w:val="20"/>
        </w:rPr>
        <w:fldChar w:fldCharType="begin">
          <w:ffData>
            <w:name w:val="Casilla2"/>
            <w:enabled/>
            <w:calcOnExit w:val="0"/>
            <w:checkBox>
              <w:sizeAuto/>
              <w:default w:val="0"/>
            </w:checkBox>
          </w:ffData>
        </w:fldChar>
      </w:r>
      <w:r w:rsidRPr="008D7CCF">
        <w:rPr>
          <w:rFonts w:cs="Arial"/>
          <w:sz w:val="20"/>
        </w:rPr>
        <w:instrText xml:space="preserve"> FORMCHECKBOX </w:instrText>
      </w:r>
      <w:r w:rsidR="003F4251">
        <w:rPr>
          <w:rFonts w:cs="Arial"/>
          <w:sz w:val="20"/>
        </w:rPr>
      </w:r>
      <w:r w:rsidR="003F4251">
        <w:rPr>
          <w:rFonts w:cs="Arial"/>
          <w:sz w:val="20"/>
        </w:rPr>
        <w:fldChar w:fldCharType="separate"/>
      </w:r>
      <w:r w:rsidRPr="008D7CCF">
        <w:rPr>
          <w:rFonts w:cs="Arial"/>
          <w:sz w:val="20"/>
        </w:rPr>
        <w:fldChar w:fldCharType="end"/>
      </w:r>
      <w:r>
        <w:rPr>
          <w:rFonts w:cs="Arial"/>
          <w:sz w:val="20"/>
        </w:rPr>
        <w:tab/>
      </w:r>
      <w:r w:rsidR="00337401" w:rsidRPr="00337401">
        <w:rPr>
          <w:rFonts w:cs="Arial"/>
          <w:sz w:val="20"/>
        </w:rPr>
        <w:t>Copia del acta de la asamblea general de la organización de productores de que el programa operativo ha sido aprobado por la asamblea general de la entidad, o de la sección si dicha entidad está organizada en secciones, o por un órgano equivalente, según la personalidad jurídica de la organización de productores.</w:t>
      </w:r>
    </w:p>
    <w:p w:rsidR="00EA4A28" w:rsidRPr="008D3AA6" w:rsidRDefault="00EA4A28" w:rsidP="00EA4A28">
      <w:pPr>
        <w:tabs>
          <w:tab w:val="left" w:pos="360"/>
        </w:tabs>
        <w:spacing w:before="40" w:after="40"/>
        <w:ind w:right="139"/>
        <w:rPr>
          <w:rFonts w:cs="Arial"/>
          <w:sz w:val="20"/>
        </w:rPr>
      </w:pPr>
    </w:p>
    <w:p w:rsidR="00EA4A28" w:rsidRPr="008D3AA6" w:rsidRDefault="00EA4A28" w:rsidP="00EA4A28">
      <w:pPr>
        <w:tabs>
          <w:tab w:val="left" w:pos="360"/>
        </w:tabs>
        <w:spacing w:before="40" w:after="40"/>
        <w:ind w:right="139"/>
        <w:rPr>
          <w:rFonts w:cs="Arial"/>
          <w:sz w:val="20"/>
        </w:rPr>
      </w:pPr>
    </w:p>
    <w:p w:rsidR="00EA4A28" w:rsidRPr="00E87A8C" w:rsidRDefault="00C208E5" w:rsidP="00C208E5">
      <w:pPr>
        <w:tabs>
          <w:tab w:val="left" w:pos="360"/>
        </w:tabs>
        <w:spacing w:before="40" w:after="40"/>
        <w:ind w:right="139" w:hanging="567"/>
        <w:rPr>
          <w:rFonts w:cs="Arial"/>
          <w:sz w:val="20"/>
        </w:rPr>
      </w:pPr>
      <w:r>
        <w:rPr>
          <w:rFonts w:cs="Arial"/>
          <w:sz w:val="20"/>
        </w:rPr>
        <w:fldChar w:fldCharType="begin">
          <w:ffData>
            <w:name w:val="Marcar1"/>
            <w:enabled/>
            <w:calcOnExit w:val="0"/>
            <w:checkBox>
              <w:sizeAuto/>
              <w:default w:val="0"/>
            </w:checkBox>
          </w:ffData>
        </w:fldChar>
      </w:r>
      <w:bookmarkStart w:id="13" w:name="Marcar1"/>
      <w:r>
        <w:rPr>
          <w:rFonts w:cs="Arial"/>
          <w:sz w:val="20"/>
        </w:rPr>
        <w:instrText xml:space="preserve"> FORMCHECKBOX </w:instrText>
      </w:r>
      <w:r w:rsidR="003F4251">
        <w:rPr>
          <w:rFonts w:cs="Arial"/>
          <w:sz w:val="20"/>
        </w:rPr>
      </w:r>
      <w:r w:rsidR="003F4251">
        <w:rPr>
          <w:rFonts w:cs="Arial"/>
          <w:sz w:val="20"/>
        </w:rPr>
        <w:fldChar w:fldCharType="separate"/>
      </w:r>
      <w:r>
        <w:rPr>
          <w:rFonts w:cs="Arial"/>
          <w:sz w:val="20"/>
        </w:rPr>
        <w:fldChar w:fldCharType="end"/>
      </w:r>
      <w:bookmarkEnd w:id="13"/>
      <w:r>
        <w:rPr>
          <w:rFonts w:cs="Arial"/>
          <w:sz w:val="20"/>
        </w:rPr>
        <w:tab/>
      </w:r>
      <w:r w:rsidR="00D2348E" w:rsidRPr="00D2348E">
        <w:rPr>
          <w:rFonts w:cs="Arial"/>
          <w:sz w:val="20"/>
        </w:rPr>
        <w:t xml:space="preserve">Cuando se incluyan en el programa operativo el tipo de intervención 2 f) del anexo I del RD 857/2022 (retirada de mercado para su distribución gratuita o con otros fines, incluida, cuando proceda, la transformación para facilitar dicha retirada), los volúmenes de la producción comercializada a efectos de verificar el cumplimiento de lo previsto en artículo 52.6 a) del Reglamento (UE) n.º 2022/2115 y del artículo 26.4 del Reglamento Delegado (UE) n.º </w:t>
      </w:r>
      <w:r w:rsidR="00D2348E" w:rsidRPr="00E87A8C">
        <w:rPr>
          <w:rFonts w:cs="Arial"/>
          <w:sz w:val="20"/>
        </w:rPr>
        <w:t>2022/126.</w:t>
      </w:r>
    </w:p>
    <w:p w:rsidR="00D2348E" w:rsidRPr="00E87A8C" w:rsidRDefault="00D2348E" w:rsidP="00EA4A28">
      <w:pPr>
        <w:tabs>
          <w:tab w:val="left" w:pos="360"/>
        </w:tabs>
        <w:spacing w:before="40" w:after="40"/>
        <w:ind w:right="139"/>
        <w:rPr>
          <w:rFonts w:cs="Arial"/>
          <w:sz w:val="20"/>
        </w:rPr>
      </w:pPr>
    </w:p>
    <w:p w:rsidR="00D2348E" w:rsidRPr="00E87A8C" w:rsidRDefault="00C208E5" w:rsidP="00C208E5">
      <w:pPr>
        <w:tabs>
          <w:tab w:val="left" w:pos="360"/>
        </w:tabs>
        <w:spacing w:before="40" w:after="40"/>
        <w:ind w:right="139" w:hanging="567"/>
        <w:rPr>
          <w:rFonts w:cs="Arial"/>
          <w:sz w:val="20"/>
        </w:rPr>
      </w:pPr>
      <w:r>
        <w:rPr>
          <w:rFonts w:cs="Arial"/>
          <w:sz w:val="20"/>
        </w:rPr>
        <w:fldChar w:fldCharType="begin">
          <w:ffData>
            <w:name w:val="Marcar2"/>
            <w:enabled/>
            <w:calcOnExit w:val="0"/>
            <w:checkBox>
              <w:sizeAuto/>
              <w:default w:val="0"/>
            </w:checkBox>
          </w:ffData>
        </w:fldChar>
      </w:r>
      <w:bookmarkStart w:id="14" w:name="Marcar2"/>
      <w:r>
        <w:rPr>
          <w:rFonts w:cs="Arial"/>
          <w:sz w:val="20"/>
        </w:rPr>
        <w:instrText xml:space="preserve"> FORMCHECKBOX </w:instrText>
      </w:r>
      <w:r w:rsidR="003F4251">
        <w:rPr>
          <w:rFonts w:cs="Arial"/>
          <w:sz w:val="20"/>
        </w:rPr>
      </w:r>
      <w:r w:rsidR="003F4251">
        <w:rPr>
          <w:rFonts w:cs="Arial"/>
          <w:sz w:val="20"/>
        </w:rPr>
        <w:fldChar w:fldCharType="separate"/>
      </w:r>
      <w:r>
        <w:rPr>
          <w:rFonts w:cs="Arial"/>
          <w:sz w:val="20"/>
        </w:rPr>
        <w:fldChar w:fldCharType="end"/>
      </w:r>
      <w:bookmarkEnd w:id="14"/>
      <w:r>
        <w:rPr>
          <w:rFonts w:cs="Arial"/>
          <w:sz w:val="20"/>
        </w:rPr>
        <w:tab/>
      </w:r>
      <w:r w:rsidR="00D2348E" w:rsidRPr="00E87A8C">
        <w:rPr>
          <w:rFonts w:cs="Arial"/>
          <w:sz w:val="20"/>
        </w:rPr>
        <w:t>Documentación justificativa del cumplimiento del artículo 13.3 bis de la Ley 38/2003.</w:t>
      </w:r>
    </w:p>
    <w:p w:rsidR="00D2348E" w:rsidRPr="00E87A8C" w:rsidRDefault="00D2348E" w:rsidP="00EA4A28">
      <w:pPr>
        <w:tabs>
          <w:tab w:val="left" w:pos="360"/>
        </w:tabs>
        <w:spacing w:before="40" w:after="40"/>
        <w:ind w:right="139"/>
        <w:rPr>
          <w:rFonts w:cs="Arial"/>
          <w:sz w:val="20"/>
        </w:rPr>
      </w:pPr>
    </w:p>
    <w:p w:rsidR="00D2348E" w:rsidRPr="00E87A8C" w:rsidRDefault="00C208E5" w:rsidP="00C208E5">
      <w:pPr>
        <w:tabs>
          <w:tab w:val="left" w:pos="360"/>
        </w:tabs>
        <w:spacing w:before="40" w:after="40"/>
        <w:ind w:right="139" w:hanging="567"/>
        <w:rPr>
          <w:rFonts w:cs="Arial"/>
          <w:sz w:val="20"/>
        </w:rPr>
      </w:pPr>
      <w:r>
        <w:rPr>
          <w:rFonts w:cs="Arial"/>
          <w:sz w:val="20"/>
        </w:rPr>
        <w:fldChar w:fldCharType="begin">
          <w:ffData>
            <w:name w:val="Marcar3"/>
            <w:enabled/>
            <w:calcOnExit w:val="0"/>
            <w:checkBox>
              <w:sizeAuto/>
              <w:default w:val="0"/>
            </w:checkBox>
          </w:ffData>
        </w:fldChar>
      </w:r>
      <w:bookmarkStart w:id="15" w:name="Marcar3"/>
      <w:r>
        <w:rPr>
          <w:rFonts w:cs="Arial"/>
          <w:sz w:val="20"/>
        </w:rPr>
        <w:instrText xml:space="preserve"> FORMCHECKBOX </w:instrText>
      </w:r>
      <w:r w:rsidR="003F4251">
        <w:rPr>
          <w:rFonts w:cs="Arial"/>
          <w:sz w:val="20"/>
        </w:rPr>
      </w:r>
      <w:r w:rsidR="003F4251">
        <w:rPr>
          <w:rFonts w:cs="Arial"/>
          <w:sz w:val="20"/>
        </w:rPr>
        <w:fldChar w:fldCharType="separate"/>
      </w:r>
      <w:r>
        <w:rPr>
          <w:rFonts w:cs="Arial"/>
          <w:sz w:val="20"/>
        </w:rPr>
        <w:fldChar w:fldCharType="end"/>
      </w:r>
      <w:bookmarkEnd w:id="15"/>
      <w:r>
        <w:rPr>
          <w:rFonts w:cs="Arial"/>
          <w:sz w:val="20"/>
        </w:rPr>
        <w:tab/>
      </w:r>
      <w:r w:rsidR="005D7A7E" w:rsidRPr="00E87A8C">
        <w:rPr>
          <w:rFonts w:cs="Arial"/>
          <w:sz w:val="20"/>
        </w:rPr>
        <w:t>Justificación de la difusión de la convocatoria a todos los miembros productores de OPFH.</w:t>
      </w:r>
    </w:p>
    <w:p w:rsidR="00FB6C0F" w:rsidRPr="00E87A8C" w:rsidRDefault="00FB6C0F" w:rsidP="00EA4A28">
      <w:pPr>
        <w:tabs>
          <w:tab w:val="left" w:pos="360"/>
        </w:tabs>
        <w:spacing w:before="40" w:after="40"/>
        <w:ind w:right="139"/>
        <w:rPr>
          <w:rFonts w:cs="Arial"/>
          <w:sz w:val="20"/>
        </w:rPr>
      </w:pPr>
    </w:p>
    <w:p w:rsidR="00FB6C0F" w:rsidRPr="00E87A8C" w:rsidRDefault="00C208E5" w:rsidP="00C208E5">
      <w:pPr>
        <w:tabs>
          <w:tab w:val="left" w:pos="360"/>
        </w:tabs>
        <w:spacing w:before="40" w:after="40"/>
        <w:ind w:right="139" w:hanging="567"/>
        <w:rPr>
          <w:rFonts w:cs="Arial"/>
          <w:sz w:val="20"/>
        </w:rPr>
      </w:pPr>
      <w:r>
        <w:rPr>
          <w:rFonts w:cs="Arial"/>
          <w:sz w:val="20"/>
        </w:rPr>
        <w:fldChar w:fldCharType="begin">
          <w:ffData>
            <w:name w:val="Marcar4"/>
            <w:enabled/>
            <w:calcOnExit w:val="0"/>
            <w:checkBox>
              <w:sizeAuto/>
              <w:default w:val="0"/>
            </w:checkBox>
          </w:ffData>
        </w:fldChar>
      </w:r>
      <w:bookmarkStart w:id="16" w:name="Marcar4"/>
      <w:r>
        <w:rPr>
          <w:rFonts w:cs="Arial"/>
          <w:sz w:val="20"/>
        </w:rPr>
        <w:instrText xml:space="preserve"> FORMCHECKBOX </w:instrText>
      </w:r>
      <w:r w:rsidR="003F4251">
        <w:rPr>
          <w:rFonts w:cs="Arial"/>
          <w:sz w:val="20"/>
        </w:rPr>
      </w:r>
      <w:r w:rsidR="003F4251">
        <w:rPr>
          <w:rFonts w:cs="Arial"/>
          <w:sz w:val="20"/>
        </w:rPr>
        <w:fldChar w:fldCharType="separate"/>
      </w:r>
      <w:r>
        <w:rPr>
          <w:rFonts w:cs="Arial"/>
          <w:sz w:val="20"/>
        </w:rPr>
        <w:fldChar w:fldCharType="end"/>
      </w:r>
      <w:bookmarkEnd w:id="16"/>
      <w:r>
        <w:rPr>
          <w:rFonts w:cs="Arial"/>
          <w:sz w:val="20"/>
        </w:rPr>
        <w:tab/>
      </w:r>
      <w:r w:rsidR="00FB6C0F" w:rsidRPr="00E87A8C">
        <w:rPr>
          <w:rFonts w:cs="Arial"/>
          <w:sz w:val="20"/>
        </w:rPr>
        <w:t>Cuando la inversión se vaya a ejecutar en explotaciones o instalaciones individuales de los miembros productores de la organización de productores deberá presentar “Modelo de acuerdo entre OPFH y miembros productores”.</w:t>
      </w:r>
    </w:p>
    <w:p w:rsidR="00FB6C0F" w:rsidRPr="00E87A8C" w:rsidRDefault="00FB6C0F" w:rsidP="00EA4A28">
      <w:pPr>
        <w:tabs>
          <w:tab w:val="left" w:pos="360"/>
        </w:tabs>
        <w:spacing w:before="40" w:after="40"/>
        <w:ind w:right="139"/>
        <w:rPr>
          <w:rFonts w:cs="Arial"/>
          <w:sz w:val="20"/>
        </w:rPr>
      </w:pPr>
    </w:p>
    <w:p w:rsidR="00FB6C0F" w:rsidRPr="00E87A8C" w:rsidRDefault="00C208E5" w:rsidP="00C208E5">
      <w:pPr>
        <w:tabs>
          <w:tab w:val="left" w:pos="360"/>
        </w:tabs>
        <w:spacing w:before="40" w:after="40"/>
        <w:ind w:right="139" w:hanging="567"/>
        <w:rPr>
          <w:rFonts w:cs="Arial"/>
          <w:sz w:val="20"/>
        </w:rPr>
      </w:pPr>
      <w:r>
        <w:rPr>
          <w:rFonts w:cs="Arial"/>
          <w:sz w:val="20"/>
        </w:rPr>
        <w:fldChar w:fldCharType="begin">
          <w:ffData>
            <w:name w:val="Marcar5"/>
            <w:enabled/>
            <w:calcOnExit w:val="0"/>
            <w:checkBox>
              <w:sizeAuto/>
              <w:default w:val="0"/>
            </w:checkBox>
          </w:ffData>
        </w:fldChar>
      </w:r>
      <w:bookmarkStart w:id="17" w:name="Marcar5"/>
      <w:r>
        <w:rPr>
          <w:rFonts w:cs="Arial"/>
          <w:sz w:val="20"/>
        </w:rPr>
        <w:instrText xml:space="preserve"> FORMCHECKBOX </w:instrText>
      </w:r>
      <w:r w:rsidR="003F4251">
        <w:rPr>
          <w:rFonts w:cs="Arial"/>
          <w:sz w:val="20"/>
        </w:rPr>
      </w:r>
      <w:r w:rsidR="003F4251">
        <w:rPr>
          <w:rFonts w:cs="Arial"/>
          <w:sz w:val="20"/>
        </w:rPr>
        <w:fldChar w:fldCharType="separate"/>
      </w:r>
      <w:r>
        <w:rPr>
          <w:rFonts w:cs="Arial"/>
          <w:sz w:val="20"/>
        </w:rPr>
        <w:fldChar w:fldCharType="end"/>
      </w:r>
      <w:bookmarkEnd w:id="17"/>
      <w:r>
        <w:rPr>
          <w:rFonts w:cs="Arial"/>
          <w:sz w:val="20"/>
        </w:rPr>
        <w:tab/>
      </w:r>
      <w:r w:rsidR="00FB6C0F" w:rsidRPr="00E87A8C">
        <w:rPr>
          <w:rFonts w:cs="Arial"/>
          <w:sz w:val="20"/>
        </w:rPr>
        <w:t>Libro de inventarios de la OPFH</w:t>
      </w:r>
    </w:p>
    <w:p w:rsidR="003E6A26" w:rsidRPr="00E87A8C" w:rsidRDefault="003E6A26" w:rsidP="00EA4A28">
      <w:pPr>
        <w:tabs>
          <w:tab w:val="left" w:pos="360"/>
        </w:tabs>
        <w:spacing w:before="40" w:after="40"/>
        <w:ind w:right="139"/>
        <w:rPr>
          <w:rFonts w:cs="Arial"/>
          <w:sz w:val="20"/>
        </w:rPr>
      </w:pPr>
    </w:p>
    <w:p w:rsidR="003E6A26" w:rsidRDefault="00C208E5" w:rsidP="00C208E5">
      <w:pPr>
        <w:tabs>
          <w:tab w:val="left" w:pos="360"/>
        </w:tabs>
        <w:spacing w:before="40" w:after="40"/>
        <w:ind w:right="139" w:hanging="567"/>
        <w:rPr>
          <w:rFonts w:cs="Arial"/>
          <w:sz w:val="20"/>
        </w:rPr>
      </w:pPr>
      <w:r>
        <w:rPr>
          <w:rFonts w:cs="Arial"/>
          <w:sz w:val="20"/>
        </w:rPr>
        <w:fldChar w:fldCharType="begin">
          <w:ffData>
            <w:name w:val="Marcar6"/>
            <w:enabled/>
            <w:calcOnExit w:val="0"/>
            <w:checkBox>
              <w:sizeAuto/>
              <w:default w:val="0"/>
            </w:checkBox>
          </w:ffData>
        </w:fldChar>
      </w:r>
      <w:bookmarkStart w:id="18" w:name="Marcar6"/>
      <w:r>
        <w:rPr>
          <w:rFonts w:cs="Arial"/>
          <w:sz w:val="20"/>
        </w:rPr>
        <w:instrText xml:space="preserve"> FORMCHECKBOX </w:instrText>
      </w:r>
      <w:r w:rsidR="003F4251">
        <w:rPr>
          <w:rFonts w:cs="Arial"/>
          <w:sz w:val="20"/>
        </w:rPr>
      </w:r>
      <w:r w:rsidR="003F4251">
        <w:rPr>
          <w:rFonts w:cs="Arial"/>
          <w:sz w:val="20"/>
        </w:rPr>
        <w:fldChar w:fldCharType="separate"/>
      </w:r>
      <w:r>
        <w:rPr>
          <w:rFonts w:cs="Arial"/>
          <w:sz w:val="20"/>
        </w:rPr>
        <w:fldChar w:fldCharType="end"/>
      </w:r>
      <w:bookmarkEnd w:id="18"/>
      <w:r>
        <w:rPr>
          <w:rFonts w:cs="Arial"/>
          <w:sz w:val="20"/>
        </w:rPr>
        <w:tab/>
      </w:r>
      <w:r w:rsidR="007702FB">
        <w:rPr>
          <w:rFonts w:cs="Arial"/>
          <w:sz w:val="20"/>
        </w:rPr>
        <w:t>Fichero Excel, “PlantillaProgramasO</w:t>
      </w:r>
      <w:r w:rsidR="003E6A26" w:rsidRPr="00E87A8C">
        <w:rPr>
          <w:rFonts w:cs="Arial"/>
          <w:sz w:val="20"/>
        </w:rPr>
        <w:t>perativos”.</w:t>
      </w:r>
    </w:p>
    <w:p w:rsidR="00276ED6" w:rsidRDefault="00276ED6" w:rsidP="00C208E5">
      <w:pPr>
        <w:tabs>
          <w:tab w:val="left" w:pos="360"/>
        </w:tabs>
        <w:spacing w:before="40" w:after="40"/>
        <w:ind w:right="139" w:hanging="567"/>
        <w:rPr>
          <w:rFonts w:cs="Arial"/>
          <w:sz w:val="20"/>
        </w:rPr>
      </w:pPr>
    </w:p>
    <w:p w:rsidR="00276ED6" w:rsidRDefault="00276ED6" w:rsidP="00276ED6">
      <w:pPr>
        <w:tabs>
          <w:tab w:val="left" w:pos="360"/>
        </w:tabs>
        <w:spacing w:before="40" w:after="40"/>
        <w:ind w:right="139" w:hanging="567"/>
        <w:rPr>
          <w:rFonts w:cs="Arial"/>
          <w:sz w:val="20"/>
        </w:rPr>
      </w:pPr>
      <w:r>
        <w:rPr>
          <w:rFonts w:cs="Arial"/>
          <w:sz w:val="20"/>
        </w:rPr>
        <w:fldChar w:fldCharType="begin">
          <w:ffData>
            <w:name w:val="Marcar6"/>
            <w:enabled/>
            <w:calcOnExit w:val="0"/>
            <w:checkBox>
              <w:sizeAuto/>
              <w:default w:val="0"/>
            </w:checkBox>
          </w:ffData>
        </w:fldChar>
      </w:r>
      <w:r>
        <w:rPr>
          <w:rFonts w:cs="Arial"/>
          <w:sz w:val="20"/>
        </w:rPr>
        <w:instrText xml:space="preserve"> FORMCHECKBOX </w:instrText>
      </w:r>
      <w:r w:rsidR="003F4251">
        <w:rPr>
          <w:rFonts w:cs="Arial"/>
          <w:sz w:val="20"/>
        </w:rPr>
      </w:r>
      <w:r w:rsidR="003F4251">
        <w:rPr>
          <w:rFonts w:cs="Arial"/>
          <w:sz w:val="20"/>
        </w:rPr>
        <w:fldChar w:fldCharType="separate"/>
      </w:r>
      <w:r>
        <w:rPr>
          <w:rFonts w:cs="Arial"/>
          <w:sz w:val="20"/>
        </w:rPr>
        <w:fldChar w:fldCharType="end"/>
      </w:r>
      <w:r>
        <w:rPr>
          <w:rFonts w:cs="Arial"/>
          <w:sz w:val="20"/>
        </w:rPr>
        <w:tab/>
      </w:r>
      <w:r w:rsidRPr="00E87A8C">
        <w:rPr>
          <w:rFonts w:cs="Arial"/>
          <w:sz w:val="20"/>
        </w:rPr>
        <w:t>Fichero Excel,</w:t>
      </w:r>
      <w:r>
        <w:rPr>
          <w:rFonts w:cs="Arial"/>
          <w:sz w:val="20"/>
        </w:rPr>
        <w:t xml:space="preserve"> “Miembros productores</w:t>
      </w:r>
      <w:r w:rsidRPr="00E87A8C">
        <w:rPr>
          <w:rFonts w:cs="Arial"/>
          <w:sz w:val="20"/>
        </w:rPr>
        <w:t>”.</w:t>
      </w:r>
    </w:p>
    <w:p w:rsidR="00276ED6" w:rsidRPr="00E87A8C" w:rsidRDefault="00276ED6" w:rsidP="00C208E5">
      <w:pPr>
        <w:tabs>
          <w:tab w:val="left" w:pos="360"/>
        </w:tabs>
        <w:spacing w:before="40" w:after="40"/>
        <w:ind w:right="139" w:hanging="567"/>
        <w:rPr>
          <w:rFonts w:cs="Arial"/>
          <w:sz w:val="20"/>
        </w:rPr>
      </w:pPr>
    </w:p>
    <w:p w:rsidR="00CC1061" w:rsidRPr="00E87A8C" w:rsidRDefault="00C208E5" w:rsidP="00C208E5">
      <w:pPr>
        <w:tabs>
          <w:tab w:val="left" w:pos="360"/>
        </w:tabs>
        <w:spacing w:before="40" w:after="40"/>
        <w:ind w:right="139" w:hanging="567"/>
        <w:rPr>
          <w:rFonts w:cs="Arial"/>
          <w:sz w:val="20"/>
        </w:rPr>
      </w:pPr>
      <w:r>
        <w:rPr>
          <w:rFonts w:cs="Arial"/>
          <w:sz w:val="20"/>
        </w:rPr>
        <w:fldChar w:fldCharType="begin">
          <w:ffData>
            <w:name w:val="Marcar7"/>
            <w:enabled/>
            <w:calcOnExit w:val="0"/>
            <w:checkBox>
              <w:sizeAuto/>
              <w:default w:val="0"/>
            </w:checkBox>
          </w:ffData>
        </w:fldChar>
      </w:r>
      <w:bookmarkStart w:id="19" w:name="Marcar7"/>
      <w:r>
        <w:rPr>
          <w:rFonts w:cs="Arial"/>
          <w:sz w:val="20"/>
        </w:rPr>
        <w:instrText xml:space="preserve"> FORMCHECKBOX </w:instrText>
      </w:r>
      <w:r w:rsidR="003F4251">
        <w:rPr>
          <w:rFonts w:cs="Arial"/>
          <w:sz w:val="20"/>
        </w:rPr>
      </w:r>
      <w:r w:rsidR="003F4251">
        <w:rPr>
          <w:rFonts w:cs="Arial"/>
          <w:sz w:val="20"/>
        </w:rPr>
        <w:fldChar w:fldCharType="separate"/>
      </w:r>
      <w:r>
        <w:rPr>
          <w:rFonts w:cs="Arial"/>
          <w:sz w:val="20"/>
        </w:rPr>
        <w:fldChar w:fldCharType="end"/>
      </w:r>
      <w:bookmarkEnd w:id="19"/>
      <w:r>
        <w:rPr>
          <w:rFonts w:cs="Arial"/>
          <w:sz w:val="20"/>
        </w:rPr>
        <w:tab/>
      </w:r>
      <w:r w:rsidR="00C4407A" w:rsidRPr="00E87A8C">
        <w:rPr>
          <w:rFonts w:cs="Arial"/>
          <w:sz w:val="20"/>
        </w:rPr>
        <w:t>Contenido y formato del proyecto de programa operativo conforme a Parte I del Anexo II del RD 857/2022, del 11 de octubre.</w:t>
      </w:r>
    </w:p>
    <w:p w:rsidR="00C4407A" w:rsidRPr="00E87A8C" w:rsidRDefault="00C4407A" w:rsidP="00EA4A28">
      <w:pPr>
        <w:tabs>
          <w:tab w:val="left" w:pos="360"/>
        </w:tabs>
        <w:spacing w:before="40" w:after="40"/>
        <w:ind w:right="139"/>
        <w:rPr>
          <w:rFonts w:cs="Arial"/>
          <w:sz w:val="20"/>
        </w:rPr>
      </w:pPr>
    </w:p>
    <w:p w:rsidR="00C4407A" w:rsidRPr="00E87A8C" w:rsidRDefault="00C4407A" w:rsidP="00EA4A28">
      <w:pPr>
        <w:tabs>
          <w:tab w:val="left" w:pos="360"/>
        </w:tabs>
        <w:spacing w:before="40" w:after="40"/>
        <w:ind w:right="139"/>
        <w:rPr>
          <w:rFonts w:cs="Arial"/>
          <w:sz w:val="20"/>
        </w:rPr>
      </w:pPr>
    </w:p>
    <w:p w:rsidR="00CC1061" w:rsidRPr="00E87A8C" w:rsidRDefault="00CC1061" w:rsidP="00EA4A28">
      <w:pPr>
        <w:tabs>
          <w:tab w:val="left" w:pos="360"/>
        </w:tabs>
        <w:spacing w:before="40" w:after="40"/>
        <w:ind w:right="139"/>
        <w:rPr>
          <w:rFonts w:cs="Arial"/>
          <w:sz w:val="20"/>
        </w:rPr>
      </w:pPr>
    </w:p>
    <w:p w:rsidR="00CC1061" w:rsidRPr="00E87A8C" w:rsidRDefault="00CC1061" w:rsidP="00EA4A28">
      <w:pPr>
        <w:tabs>
          <w:tab w:val="left" w:pos="360"/>
        </w:tabs>
        <w:spacing w:before="40" w:after="40"/>
        <w:ind w:right="139"/>
        <w:rPr>
          <w:rFonts w:cs="Arial"/>
          <w:sz w:val="20"/>
        </w:rPr>
      </w:pPr>
    </w:p>
    <w:sectPr w:rsidR="00CC1061" w:rsidRPr="00E87A8C" w:rsidSect="00F44641">
      <w:headerReference w:type="default" r:id="rId8"/>
      <w:footerReference w:type="default" r:id="rId9"/>
      <w:pgSz w:w="11906" w:h="16838" w:code="9"/>
      <w:pgMar w:top="2099" w:right="1418" w:bottom="851" w:left="1985"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559" w:rsidRDefault="00B25559">
      <w:r>
        <w:separator/>
      </w:r>
    </w:p>
  </w:endnote>
  <w:endnote w:type="continuationSeparator" w:id="0">
    <w:p w:rsidR="00B25559" w:rsidRDefault="00B25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60" w:type="dxa"/>
      <w:tblInd w:w="-1512" w:type="dxa"/>
      <w:tblLook w:val="01E0" w:firstRow="1" w:lastRow="1" w:firstColumn="1" w:lastColumn="1" w:noHBand="0" w:noVBand="0"/>
    </w:tblPr>
    <w:tblGrid>
      <w:gridCol w:w="9180"/>
      <w:gridCol w:w="1980"/>
    </w:tblGrid>
    <w:tr w:rsidR="00A77219" w:rsidRPr="00221283" w:rsidTr="00221283">
      <w:tc>
        <w:tcPr>
          <w:tcW w:w="9180" w:type="dxa"/>
          <w:shd w:val="clear" w:color="auto" w:fill="auto"/>
        </w:tcPr>
        <w:p w:rsidR="00A77219" w:rsidRPr="00221283" w:rsidRDefault="00A77219" w:rsidP="00221283">
          <w:pPr>
            <w:pStyle w:val="Piedepgina"/>
            <w:jc w:val="center"/>
            <w:rPr>
              <w:sz w:val="12"/>
            </w:rPr>
          </w:pPr>
          <w:r w:rsidRPr="00221283">
            <w:rPr>
              <w:sz w:val="12"/>
            </w:rPr>
            <w:t xml:space="preserve">Página </w:t>
          </w:r>
          <w:r w:rsidRPr="00221283">
            <w:rPr>
              <w:sz w:val="12"/>
            </w:rPr>
            <w:fldChar w:fldCharType="begin"/>
          </w:r>
          <w:r w:rsidRPr="00221283">
            <w:rPr>
              <w:sz w:val="12"/>
            </w:rPr>
            <w:instrText xml:space="preserve"> PAGE </w:instrText>
          </w:r>
          <w:r w:rsidRPr="00221283">
            <w:rPr>
              <w:sz w:val="12"/>
            </w:rPr>
            <w:fldChar w:fldCharType="separate"/>
          </w:r>
          <w:r w:rsidR="003F4251">
            <w:rPr>
              <w:noProof/>
              <w:sz w:val="12"/>
            </w:rPr>
            <w:t>1</w:t>
          </w:r>
          <w:r w:rsidRPr="00221283">
            <w:rPr>
              <w:sz w:val="12"/>
            </w:rPr>
            <w:fldChar w:fldCharType="end"/>
          </w:r>
          <w:r w:rsidRPr="00221283">
            <w:rPr>
              <w:sz w:val="12"/>
            </w:rPr>
            <w:t xml:space="preserve"> / </w:t>
          </w:r>
          <w:r w:rsidRPr="00221283">
            <w:rPr>
              <w:sz w:val="12"/>
            </w:rPr>
            <w:fldChar w:fldCharType="begin"/>
          </w:r>
          <w:r w:rsidRPr="00221283">
            <w:rPr>
              <w:sz w:val="12"/>
            </w:rPr>
            <w:instrText xml:space="preserve"> NUMPAGES </w:instrText>
          </w:r>
          <w:r w:rsidRPr="00221283">
            <w:rPr>
              <w:sz w:val="12"/>
            </w:rPr>
            <w:fldChar w:fldCharType="separate"/>
          </w:r>
          <w:r w:rsidR="003F4251">
            <w:rPr>
              <w:noProof/>
              <w:sz w:val="12"/>
            </w:rPr>
            <w:t>4</w:t>
          </w:r>
          <w:r w:rsidRPr="00221283">
            <w:rPr>
              <w:sz w:val="12"/>
            </w:rPr>
            <w:fldChar w:fldCharType="end"/>
          </w:r>
        </w:p>
      </w:tc>
      <w:tc>
        <w:tcPr>
          <w:tcW w:w="1980" w:type="dxa"/>
          <w:shd w:val="clear" w:color="auto" w:fill="auto"/>
        </w:tcPr>
        <w:p w:rsidR="00A77219" w:rsidRPr="00356B76" w:rsidRDefault="00A77219" w:rsidP="00221283">
          <w:pPr>
            <w:pStyle w:val="Piedepgina"/>
            <w:jc w:val="right"/>
            <w:rPr>
              <w:color w:val="FF0000"/>
              <w:sz w:val="12"/>
            </w:rPr>
          </w:pPr>
        </w:p>
      </w:tc>
    </w:tr>
  </w:tbl>
  <w:p w:rsidR="00A77219" w:rsidRDefault="00A772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559" w:rsidRDefault="00B25559">
      <w:r>
        <w:separator/>
      </w:r>
    </w:p>
  </w:footnote>
  <w:footnote w:type="continuationSeparator" w:id="0">
    <w:p w:rsidR="00B25559" w:rsidRDefault="00B25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43" w:type="dxa"/>
      <w:tblInd w:w="-1348" w:type="dxa"/>
      <w:tblLayout w:type="fixed"/>
      <w:tblCellMar>
        <w:left w:w="70" w:type="dxa"/>
        <w:right w:w="70" w:type="dxa"/>
      </w:tblCellMar>
      <w:tblLook w:val="0000" w:firstRow="0" w:lastRow="0" w:firstColumn="0" w:lastColumn="0" w:noHBand="0" w:noVBand="0"/>
    </w:tblPr>
    <w:tblGrid>
      <w:gridCol w:w="6876"/>
      <w:gridCol w:w="3867"/>
    </w:tblGrid>
    <w:tr w:rsidR="00583FC1" w:rsidRPr="00A732BC" w:rsidTr="00F44641">
      <w:trPr>
        <w:trHeight w:val="466"/>
      </w:trPr>
      <w:tc>
        <w:tcPr>
          <w:tcW w:w="6876" w:type="dxa"/>
        </w:tcPr>
        <w:p w:rsidR="00583FC1" w:rsidRDefault="00583FC1" w:rsidP="00F44641">
          <w:pPr>
            <w:tabs>
              <w:tab w:val="center" w:pos="3200"/>
            </w:tabs>
            <w:ind w:left="352" w:right="-782" w:firstLine="1144"/>
          </w:pPr>
          <w:r>
            <w:tab/>
          </w:r>
          <w:r w:rsidR="003F4251">
            <w:pict w14:anchorId="5E833D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29.25pt;mso-left-percent:-10001;mso-top-percent:-10001;mso-position-horizontal:absolute;mso-position-horizontal-relative:char;mso-position-vertical:absolute;mso-position-vertical-relative:line;mso-left-percent:-10001;mso-top-percent:-10001">
                <v:imagedata r:id="rId1" o:title=""/>
              </v:shape>
            </w:pict>
          </w:r>
          <w:r>
            <w:tab/>
          </w:r>
          <w:r w:rsidR="001B5138">
            <w:tab/>
          </w:r>
        </w:p>
      </w:tc>
      <w:tc>
        <w:tcPr>
          <w:tcW w:w="3867" w:type="dxa"/>
        </w:tcPr>
        <w:p w:rsidR="00F44641" w:rsidRDefault="00F44641" w:rsidP="00A732BC">
          <w:pPr>
            <w:ind w:left="499" w:right="497"/>
            <w:jc w:val="right"/>
            <w:rPr>
              <w:b/>
              <w:sz w:val="10"/>
              <w:szCs w:val="10"/>
            </w:rPr>
          </w:pPr>
        </w:p>
        <w:p w:rsidR="00F44641" w:rsidRDefault="00F44641" w:rsidP="00A732BC">
          <w:pPr>
            <w:ind w:left="499" w:right="497"/>
            <w:jc w:val="right"/>
            <w:rPr>
              <w:b/>
              <w:sz w:val="10"/>
              <w:szCs w:val="10"/>
            </w:rPr>
          </w:pPr>
        </w:p>
        <w:p w:rsidR="00A732BC" w:rsidRPr="00A732BC" w:rsidRDefault="00A732BC" w:rsidP="00F44641">
          <w:pPr>
            <w:ind w:left="919" w:right="497"/>
            <w:jc w:val="right"/>
            <w:rPr>
              <w:b/>
              <w:sz w:val="10"/>
              <w:szCs w:val="10"/>
            </w:rPr>
          </w:pPr>
          <w:r w:rsidRPr="00A732BC">
            <w:rPr>
              <w:b/>
              <w:sz w:val="10"/>
              <w:szCs w:val="10"/>
            </w:rPr>
            <w:t>Sección de Regulación de Mercados</w:t>
          </w:r>
        </w:p>
        <w:p w:rsidR="00A732BC" w:rsidRPr="00A732BC" w:rsidRDefault="00A732BC" w:rsidP="00A732BC">
          <w:pPr>
            <w:ind w:left="499" w:right="497"/>
            <w:jc w:val="right"/>
            <w:rPr>
              <w:b/>
              <w:sz w:val="10"/>
              <w:szCs w:val="10"/>
            </w:rPr>
          </w:pPr>
          <w:r w:rsidRPr="00A732BC">
            <w:rPr>
              <w:b/>
              <w:sz w:val="10"/>
              <w:szCs w:val="10"/>
            </w:rPr>
            <w:t>Merkatuen Erregulaziorako Atala</w:t>
          </w:r>
        </w:p>
        <w:p w:rsidR="00A732BC" w:rsidRPr="00A732BC" w:rsidRDefault="00A732BC" w:rsidP="00A732BC">
          <w:pPr>
            <w:ind w:left="499" w:right="497"/>
            <w:jc w:val="right"/>
            <w:rPr>
              <w:sz w:val="10"/>
              <w:szCs w:val="10"/>
            </w:rPr>
          </w:pPr>
          <w:r w:rsidRPr="00A732BC">
            <w:rPr>
              <w:sz w:val="10"/>
              <w:szCs w:val="10"/>
            </w:rPr>
            <w:t>SERVICIO DE AGRICULTURA</w:t>
          </w:r>
        </w:p>
        <w:p w:rsidR="00A732BC" w:rsidRPr="00A732BC" w:rsidRDefault="00A732BC" w:rsidP="00A732BC">
          <w:pPr>
            <w:ind w:left="499" w:right="497"/>
            <w:jc w:val="right"/>
            <w:rPr>
              <w:sz w:val="10"/>
              <w:szCs w:val="10"/>
            </w:rPr>
          </w:pPr>
          <w:r w:rsidRPr="00A732BC">
            <w:rPr>
              <w:sz w:val="10"/>
              <w:szCs w:val="10"/>
            </w:rPr>
            <w:t>NEKAZARITZAKO ZERBITUA</w:t>
          </w:r>
        </w:p>
        <w:p w:rsidR="00A732BC" w:rsidRPr="00A732BC" w:rsidRDefault="00A732BC" w:rsidP="00A732BC">
          <w:pPr>
            <w:ind w:left="499" w:right="497"/>
            <w:jc w:val="right"/>
            <w:rPr>
              <w:sz w:val="10"/>
              <w:szCs w:val="10"/>
            </w:rPr>
          </w:pPr>
          <w:r w:rsidRPr="00A732BC">
            <w:rPr>
              <w:sz w:val="10"/>
              <w:szCs w:val="10"/>
            </w:rPr>
            <w:t>C/ González Tablas, 9 -1ª Planta</w:t>
          </w:r>
        </w:p>
        <w:p w:rsidR="00A732BC" w:rsidRPr="00A732BC" w:rsidRDefault="00A732BC" w:rsidP="00A732BC">
          <w:pPr>
            <w:ind w:left="499" w:right="497"/>
            <w:jc w:val="right"/>
            <w:rPr>
              <w:sz w:val="10"/>
              <w:szCs w:val="10"/>
            </w:rPr>
          </w:pPr>
          <w:r w:rsidRPr="00A732BC">
            <w:rPr>
              <w:sz w:val="10"/>
              <w:szCs w:val="10"/>
            </w:rPr>
            <w:t>31005 PAMPLONA</w:t>
          </w:r>
        </w:p>
        <w:p w:rsidR="00583FC1" w:rsidRPr="00A732BC" w:rsidRDefault="00A732BC" w:rsidP="00A732BC">
          <w:pPr>
            <w:ind w:left="499" w:right="497"/>
            <w:jc w:val="right"/>
            <w:rPr>
              <w:b/>
              <w:sz w:val="10"/>
              <w:szCs w:val="10"/>
            </w:rPr>
          </w:pPr>
          <w:r w:rsidRPr="00A732BC">
            <w:rPr>
              <w:sz w:val="10"/>
              <w:szCs w:val="10"/>
            </w:rPr>
            <w:t>Tel. 848 426 158 -848 426163</w:t>
          </w:r>
        </w:p>
      </w:tc>
    </w:tr>
    <w:tr w:rsidR="00F44641" w:rsidRPr="00A732BC" w:rsidTr="00F44641">
      <w:trPr>
        <w:trHeight w:val="466"/>
      </w:trPr>
      <w:tc>
        <w:tcPr>
          <w:tcW w:w="6876" w:type="dxa"/>
        </w:tcPr>
        <w:p w:rsidR="00F44641" w:rsidRDefault="00F44641" w:rsidP="00F44641">
          <w:pPr>
            <w:tabs>
              <w:tab w:val="center" w:pos="3200"/>
            </w:tabs>
            <w:ind w:left="-650" w:right="-780" w:hanging="142"/>
          </w:pPr>
        </w:p>
        <w:p w:rsidR="00F44641" w:rsidRPr="00F44641" w:rsidRDefault="00F44641" w:rsidP="00F44641">
          <w:pPr>
            <w:tabs>
              <w:tab w:val="left" w:pos="5100"/>
            </w:tabs>
          </w:pPr>
          <w:r>
            <w:tab/>
          </w:r>
        </w:p>
      </w:tc>
      <w:tc>
        <w:tcPr>
          <w:tcW w:w="3867" w:type="dxa"/>
        </w:tcPr>
        <w:p w:rsidR="00F44641" w:rsidRPr="00A732BC" w:rsidRDefault="00F44641" w:rsidP="00A732BC">
          <w:pPr>
            <w:ind w:left="499" w:right="497"/>
            <w:jc w:val="right"/>
            <w:rPr>
              <w:b/>
              <w:sz w:val="10"/>
              <w:szCs w:val="10"/>
            </w:rPr>
          </w:pPr>
        </w:p>
      </w:tc>
    </w:tr>
  </w:tbl>
  <w:p w:rsidR="003C76FF" w:rsidRDefault="003C76FF" w:rsidP="003477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54C96"/>
    <w:multiLevelType w:val="multilevel"/>
    <w:tmpl w:val="2174CC06"/>
    <w:lvl w:ilvl="0">
      <w:start w:val="12"/>
      <w:numFmt w:val="decimal"/>
      <w:lvlText w:val="%1"/>
      <w:lvlJc w:val="left"/>
      <w:pPr>
        <w:tabs>
          <w:tab w:val="num" w:pos="690"/>
        </w:tabs>
        <w:ind w:left="690" w:hanging="690"/>
      </w:pPr>
      <w:rPr>
        <w:rFonts w:hint="default"/>
        <w:b/>
      </w:rPr>
    </w:lvl>
    <w:lvl w:ilvl="1">
      <w:start w:val="1"/>
      <w:numFmt w:val="decimal"/>
      <w:lvlText w:val="16.%2."/>
      <w:lvlJc w:val="left"/>
      <w:pPr>
        <w:tabs>
          <w:tab w:val="num" w:pos="1410"/>
        </w:tabs>
        <w:ind w:left="1410" w:hanging="690"/>
      </w:pPr>
      <w:rPr>
        <w:rFonts w:ascii="Arial" w:hAnsi="Arial" w:hint="default"/>
        <w:b/>
        <w:i w:val="0"/>
        <w:sz w:val="2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 w15:restartNumberingAfterBreak="0">
    <w:nsid w:val="086962BB"/>
    <w:multiLevelType w:val="multilevel"/>
    <w:tmpl w:val="F162BEFC"/>
    <w:lvl w:ilvl="0">
      <w:start w:val="12"/>
      <w:numFmt w:val="decimal"/>
      <w:lvlText w:val="%1"/>
      <w:lvlJc w:val="left"/>
      <w:pPr>
        <w:tabs>
          <w:tab w:val="num" w:pos="690"/>
        </w:tabs>
        <w:ind w:left="690" w:hanging="690"/>
      </w:pPr>
      <w:rPr>
        <w:rFonts w:hint="default"/>
        <w:b/>
      </w:rPr>
    </w:lvl>
    <w:lvl w:ilvl="1">
      <w:start w:val="1"/>
      <w:numFmt w:val="decimal"/>
      <w:lvlText w:val="11.%2."/>
      <w:lvlJc w:val="left"/>
      <w:pPr>
        <w:tabs>
          <w:tab w:val="num" w:pos="1410"/>
        </w:tabs>
        <w:ind w:left="1410" w:hanging="6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 w15:restartNumberingAfterBreak="0">
    <w:nsid w:val="0DE81E52"/>
    <w:multiLevelType w:val="multilevel"/>
    <w:tmpl w:val="0C0A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E353582"/>
    <w:multiLevelType w:val="multilevel"/>
    <w:tmpl w:val="F162BEFC"/>
    <w:lvl w:ilvl="0">
      <w:start w:val="12"/>
      <w:numFmt w:val="decimal"/>
      <w:lvlText w:val="%1"/>
      <w:lvlJc w:val="left"/>
      <w:pPr>
        <w:tabs>
          <w:tab w:val="num" w:pos="690"/>
        </w:tabs>
        <w:ind w:left="690" w:hanging="690"/>
      </w:pPr>
      <w:rPr>
        <w:rFonts w:hint="default"/>
        <w:b/>
      </w:rPr>
    </w:lvl>
    <w:lvl w:ilvl="1">
      <w:start w:val="1"/>
      <w:numFmt w:val="decimal"/>
      <w:lvlText w:val="11.%2."/>
      <w:lvlJc w:val="left"/>
      <w:pPr>
        <w:tabs>
          <w:tab w:val="num" w:pos="1410"/>
        </w:tabs>
        <w:ind w:left="1410" w:hanging="6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15:restartNumberingAfterBreak="0">
    <w:nsid w:val="1428645D"/>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19E7705B"/>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1BED7A9B"/>
    <w:multiLevelType w:val="multilevel"/>
    <w:tmpl w:val="F162BEFC"/>
    <w:lvl w:ilvl="0">
      <w:start w:val="12"/>
      <w:numFmt w:val="decimal"/>
      <w:lvlText w:val="%1"/>
      <w:lvlJc w:val="left"/>
      <w:pPr>
        <w:tabs>
          <w:tab w:val="num" w:pos="690"/>
        </w:tabs>
        <w:ind w:left="690" w:hanging="690"/>
      </w:pPr>
      <w:rPr>
        <w:rFonts w:hint="default"/>
        <w:b/>
      </w:rPr>
    </w:lvl>
    <w:lvl w:ilvl="1">
      <w:start w:val="1"/>
      <w:numFmt w:val="decimal"/>
      <w:lvlText w:val="11.%2."/>
      <w:lvlJc w:val="left"/>
      <w:pPr>
        <w:tabs>
          <w:tab w:val="num" w:pos="1410"/>
        </w:tabs>
        <w:ind w:left="1410" w:hanging="6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15:restartNumberingAfterBreak="0">
    <w:nsid w:val="21061174"/>
    <w:multiLevelType w:val="multilevel"/>
    <w:tmpl w:val="A882EDA0"/>
    <w:lvl w:ilvl="0">
      <w:start w:val="12"/>
      <w:numFmt w:val="decimal"/>
      <w:lvlText w:val="%1"/>
      <w:lvlJc w:val="left"/>
      <w:pPr>
        <w:tabs>
          <w:tab w:val="num" w:pos="690"/>
        </w:tabs>
        <w:ind w:left="690" w:hanging="690"/>
      </w:pPr>
      <w:rPr>
        <w:rFonts w:hint="default"/>
        <w:b/>
      </w:rPr>
    </w:lvl>
    <w:lvl w:ilvl="1">
      <w:start w:val="1"/>
      <w:numFmt w:val="decimal"/>
      <w:lvlText w:val="11.%2"/>
      <w:lvlJc w:val="left"/>
      <w:pPr>
        <w:tabs>
          <w:tab w:val="num" w:pos="1410"/>
        </w:tabs>
        <w:ind w:left="1410" w:hanging="6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15:restartNumberingAfterBreak="0">
    <w:nsid w:val="21EF163A"/>
    <w:multiLevelType w:val="multilevel"/>
    <w:tmpl w:val="C4768056"/>
    <w:lvl w:ilvl="0">
      <w:start w:val="12"/>
      <w:numFmt w:val="decimal"/>
      <w:lvlText w:val="%1"/>
      <w:lvlJc w:val="left"/>
      <w:pPr>
        <w:tabs>
          <w:tab w:val="num" w:pos="690"/>
        </w:tabs>
        <w:ind w:left="690" w:hanging="690"/>
      </w:pPr>
      <w:rPr>
        <w:rFonts w:hint="default"/>
        <w:b/>
      </w:rPr>
    </w:lvl>
    <w:lvl w:ilvl="1">
      <w:start w:val="1"/>
      <w:numFmt w:val="decimal"/>
      <w:lvlText w:val="%1.%2"/>
      <w:lvlJc w:val="left"/>
      <w:pPr>
        <w:tabs>
          <w:tab w:val="num" w:pos="1410"/>
        </w:tabs>
        <w:ind w:left="1410" w:hanging="690"/>
      </w:pPr>
      <w:rPr>
        <w:rFonts w:hint="default"/>
        <w:b/>
      </w:rPr>
    </w:lvl>
    <w:lvl w:ilvl="2">
      <w:start w:val="1"/>
      <w:numFmt w:val="bullet"/>
      <w:lvlText w:val=""/>
      <w:lvlJc w:val="left"/>
      <w:pPr>
        <w:tabs>
          <w:tab w:val="num" w:pos="1800"/>
        </w:tabs>
        <w:ind w:left="1800" w:hanging="360"/>
      </w:pPr>
      <w:rPr>
        <w:rFonts w:ascii="Symbol" w:hAnsi="Symbol"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15:restartNumberingAfterBreak="0">
    <w:nsid w:val="23367D62"/>
    <w:multiLevelType w:val="hybridMultilevel"/>
    <w:tmpl w:val="C8E81ABC"/>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5BE368C"/>
    <w:multiLevelType w:val="multilevel"/>
    <w:tmpl w:val="78688DE6"/>
    <w:lvl w:ilvl="0">
      <w:start w:val="12"/>
      <w:numFmt w:val="decimal"/>
      <w:lvlText w:val="%1"/>
      <w:lvlJc w:val="left"/>
      <w:pPr>
        <w:tabs>
          <w:tab w:val="num" w:pos="690"/>
        </w:tabs>
        <w:ind w:left="690" w:hanging="690"/>
      </w:pPr>
      <w:rPr>
        <w:rFonts w:hint="default"/>
        <w:b/>
      </w:rPr>
    </w:lvl>
    <w:lvl w:ilvl="1">
      <w:start w:val="1"/>
      <w:numFmt w:val="decimal"/>
      <w:lvlText w:val="10.%2."/>
      <w:lvlJc w:val="left"/>
      <w:pPr>
        <w:tabs>
          <w:tab w:val="num" w:pos="1410"/>
        </w:tabs>
        <w:ind w:left="1410" w:hanging="6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15:restartNumberingAfterBreak="0">
    <w:nsid w:val="2859114A"/>
    <w:multiLevelType w:val="multilevel"/>
    <w:tmpl w:val="D4F8A5CE"/>
    <w:lvl w:ilvl="0">
      <w:start w:val="12"/>
      <w:numFmt w:val="decimal"/>
      <w:lvlText w:val="%1"/>
      <w:lvlJc w:val="left"/>
      <w:pPr>
        <w:tabs>
          <w:tab w:val="num" w:pos="690"/>
        </w:tabs>
        <w:ind w:left="690" w:hanging="690"/>
      </w:pPr>
      <w:rPr>
        <w:rFonts w:hint="default"/>
        <w:b/>
      </w:rPr>
    </w:lvl>
    <w:lvl w:ilvl="1">
      <w:start w:val="1"/>
      <w:numFmt w:val="decimal"/>
      <w:lvlText w:val="16.%2."/>
      <w:lvlJc w:val="left"/>
      <w:pPr>
        <w:tabs>
          <w:tab w:val="num" w:pos="1410"/>
        </w:tabs>
        <w:ind w:left="1410" w:hanging="690"/>
      </w:pPr>
      <w:rPr>
        <w:rFonts w:ascii="Arial" w:hAnsi="Arial" w:hint="default"/>
        <w:b/>
        <w:i w:val="0"/>
        <w:sz w:val="2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15:restartNumberingAfterBreak="0">
    <w:nsid w:val="2BA80D63"/>
    <w:multiLevelType w:val="multilevel"/>
    <w:tmpl w:val="64462B6C"/>
    <w:lvl w:ilvl="0">
      <w:start w:val="12"/>
      <w:numFmt w:val="decimal"/>
      <w:lvlText w:val="%1"/>
      <w:lvlJc w:val="left"/>
      <w:pPr>
        <w:tabs>
          <w:tab w:val="num" w:pos="690"/>
        </w:tabs>
        <w:ind w:left="690" w:hanging="690"/>
      </w:pPr>
      <w:rPr>
        <w:rFonts w:hint="default"/>
        <w:b/>
      </w:rPr>
    </w:lvl>
    <w:lvl w:ilvl="1">
      <w:start w:val="1"/>
      <w:numFmt w:val="decimal"/>
      <w:lvlText w:val="12.%2."/>
      <w:lvlJc w:val="left"/>
      <w:pPr>
        <w:tabs>
          <w:tab w:val="num" w:pos="1410"/>
        </w:tabs>
        <w:ind w:left="1410" w:hanging="690"/>
      </w:pPr>
      <w:rPr>
        <w:rFonts w:ascii="Arial" w:hAnsi="Arial" w:hint="default"/>
        <w:b/>
        <w:i w:val="0"/>
        <w:sz w:val="2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15:restartNumberingAfterBreak="0">
    <w:nsid w:val="37D17D14"/>
    <w:multiLevelType w:val="multilevel"/>
    <w:tmpl w:val="8AEE6710"/>
    <w:lvl w:ilvl="0">
      <w:start w:val="12"/>
      <w:numFmt w:val="decimal"/>
      <w:lvlText w:val="%1"/>
      <w:lvlJc w:val="left"/>
      <w:pPr>
        <w:tabs>
          <w:tab w:val="num" w:pos="690"/>
        </w:tabs>
        <w:ind w:left="690" w:hanging="690"/>
      </w:pPr>
      <w:rPr>
        <w:rFonts w:hint="default"/>
        <w:b/>
      </w:rPr>
    </w:lvl>
    <w:lvl w:ilvl="1">
      <w:start w:val="1"/>
      <w:numFmt w:val="decimal"/>
      <w:lvlText w:val="%1.%2"/>
      <w:lvlJc w:val="left"/>
      <w:pPr>
        <w:tabs>
          <w:tab w:val="num" w:pos="1410"/>
        </w:tabs>
        <w:ind w:left="1410" w:hanging="6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15:restartNumberingAfterBreak="0">
    <w:nsid w:val="3ACF68FD"/>
    <w:multiLevelType w:val="hybridMultilevel"/>
    <w:tmpl w:val="1B6E90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1B8785B"/>
    <w:multiLevelType w:val="multilevel"/>
    <w:tmpl w:val="2B2EFCCC"/>
    <w:lvl w:ilvl="0">
      <w:start w:val="12"/>
      <w:numFmt w:val="decimal"/>
      <w:lvlText w:val="%1"/>
      <w:lvlJc w:val="left"/>
      <w:pPr>
        <w:tabs>
          <w:tab w:val="num" w:pos="690"/>
        </w:tabs>
        <w:ind w:left="690" w:hanging="690"/>
      </w:pPr>
      <w:rPr>
        <w:rFonts w:hint="default"/>
        <w:b/>
      </w:rPr>
    </w:lvl>
    <w:lvl w:ilvl="1">
      <w:start w:val="1"/>
      <w:numFmt w:val="decimal"/>
      <w:lvlText w:val="%1.%2"/>
      <w:lvlJc w:val="left"/>
      <w:pPr>
        <w:tabs>
          <w:tab w:val="num" w:pos="1410"/>
        </w:tabs>
        <w:ind w:left="1410" w:hanging="690"/>
      </w:pPr>
      <w:rPr>
        <w:rFonts w:hint="default"/>
        <w:b/>
      </w:rPr>
    </w:lvl>
    <w:lvl w:ilvl="2">
      <w:start w:val="1"/>
      <w:numFmt w:val="bullet"/>
      <w:lvlText w:val=""/>
      <w:lvlJc w:val="left"/>
      <w:pPr>
        <w:tabs>
          <w:tab w:val="num" w:pos="1800"/>
        </w:tabs>
        <w:ind w:left="1800" w:hanging="360"/>
      </w:pPr>
      <w:rPr>
        <w:rFonts w:ascii="Symbol" w:hAnsi="Symbol"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15:restartNumberingAfterBreak="0">
    <w:nsid w:val="4473205D"/>
    <w:multiLevelType w:val="multilevel"/>
    <w:tmpl w:val="8AEE6710"/>
    <w:lvl w:ilvl="0">
      <w:start w:val="12"/>
      <w:numFmt w:val="decimal"/>
      <w:lvlText w:val="%1"/>
      <w:lvlJc w:val="left"/>
      <w:pPr>
        <w:tabs>
          <w:tab w:val="num" w:pos="690"/>
        </w:tabs>
        <w:ind w:left="690" w:hanging="690"/>
      </w:pPr>
      <w:rPr>
        <w:rFonts w:hint="default"/>
        <w:b/>
      </w:rPr>
    </w:lvl>
    <w:lvl w:ilvl="1">
      <w:start w:val="1"/>
      <w:numFmt w:val="decimal"/>
      <w:lvlText w:val="%1.%2"/>
      <w:lvlJc w:val="left"/>
      <w:pPr>
        <w:tabs>
          <w:tab w:val="num" w:pos="1410"/>
        </w:tabs>
        <w:ind w:left="1410" w:hanging="6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15:restartNumberingAfterBreak="0">
    <w:nsid w:val="466A173E"/>
    <w:multiLevelType w:val="hybridMultilevel"/>
    <w:tmpl w:val="039CB920"/>
    <w:lvl w:ilvl="0" w:tplc="0BD64ECA">
      <w:start w:val="1"/>
      <w:numFmt w:val="decimal"/>
      <w:pStyle w:val="Normal10pt"/>
      <w:lvlText w:val="%1."/>
      <w:lvlJc w:val="left"/>
      <w:pPr>
        <w:tabs>
          <w:tab w:val="num" w:pos="644"/>
        </w:tabs>
        <w:ind w:left="644" w:hanging="360"/>
      </w:pPr>
      <w:rPr>
        <w:rFonts w:hint="default"/>
        <w:b/>
        <w:color w:val="auto"/>
      </w:rPr>
    </w:lvl>
    <w:lvl w:ilvl="1" w:tplc="0DC0F520">
      <w:start w:val="1"/>
      <w:numFmt w:val="lowerLetter"/>
      <w:lvlText w:val="%2)"/>
      <w:lvlJc w:val="left"/>
      <w:pPr>
        <w:tabs>
          <w:tab w:val="num" w:pos="1920"/>
        </w:tabs>
        <w:ind w:left="1920" w:hanging="360"/>
      </w:pPr>
      <w:rPr>
        <w:rFonts w:ascii="Arial" w:hAnsi="Arial" w:hint="default"/>
        <w:b/>
        <w:i w:val="0"/>
        <w:color w:val="000080"/>
        <w:sz w:val="20"/>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4ED3FF9"/>
    <w:multiLevelType w:val="multilevel"/>
    <w:tmpl w:val="8AEE6710"/>
    <w:lvl w:ilvl="0">
      <w:start w:val="12"/>
      <w:numFmt w:val="decimal"/>
      <w:lvlText w:val="%1"/>
      <w:lvlJc w:val="left"/>
      <w:pPr>
        <w:tabs>
          <w:tab w:val="num" w:pos="690"/>
        </w:tabs>
        <w:ind w:left="690" w:hanging="690"/>
      </w:pPr>
      <w:rPr>
        <w:rFonts w:hint="default"/>
        <w:b/>
      </w:rPr>
    </w:lvl>
    <w:lvl w:ilvl="1">
      <w:start w:val="1"/>
      <w:numFmt w:val="decimal"/>
      <w:lvlText w:val="%1.%2"/>
      <w:lvlJc w:val="left"/>
      <w:pPr>
        <w:tabs>
          <w:tab w:val="num" w:pos="1410"/>
        </w:tabs>
        <w:ind w:left="1410" w:hanging="6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15:restartNumberingAfterBreak="0">
    <w:nsid w:val="55670A7F"/>
    <w:multiLevelType w:val="hybridMultilevel"/>
    <w:tmpl w:val="950EE674"/>
    <w:lvl w:ilvl="0" w:tplc="0EE6FDCE">
      <w:start w:val="1"/>
      <w:numFmt w:val="decimal"/>
      <w:lvlText w:val="%1."/>
      <w:lvlJc w:val="left"/>
      <w:pPr>
        <w:tabs>
          <w:tab w:val="num" w:pos="540"/>
        </w:tabs>
        <w:ind w:left="540" w:hanging="360"/>
      </w:pPr>
      <w:rPr>
        <w:b/>
        <w:color w:val="00008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73C66F4"/>
    <w:multiLevelType w:val="hybridMultilevel"/>
    <w:tmpl w:val="F614049A"/>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8806FDA"/>
    <w:multiLevelType w:val="multilevel"/>
    <w:tmpl w:val="08B09694"/>
    <w:lvl w:ilvl="0">
      <w:start w:val="1"/>
      <w:numFmt w:val="decimal"/>
      <w:lvlText w:val="%1."/>
      <w:lvlJc w:val="left"/>
      <w:pPr>
        <w:tabs>
          <w:tab w:val="num" w:pos="900"/>
        </w:tabs>
        <w:ind w:left="900" w:hanging="360"/>
      </w:pPr>
      <w:rPr>
        <w:b/>
        <w:color w:val="000080"/>
      </w:rPr>
    </w:lvl>
    <w:lvl w:ilvl="1">
      <w:start w:val="1"/>
      <w:numFmt w:val="lowerLetter"/>
      <w:lvlText w:val="%2)"/>
      <w:lvlJc w:val="left"/>
      <w:pPr>
        <w:tabs>
          <w:tab w:val="num" w:pos="1440"/>
        </w:tabs>
        <w:ind w:left="1440" w:hanging="360"/>
      </w:pPr>
      <w:rPr>
        <w:rFonts w:ascii="Arial" w:hAnsi="Arial" w:hint="default"/>
        <w:b/>
        <w:i w:val="0"/>
        <w:color w:val="000080"/>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D4C6FA6"/>
    <w:multiLevelType w:val="hybridMultilevel"/>
    <w:tmpl w:val="EB7A4CCE"/>
    <w:lvl w:ilvl="0" w:tplc="0EE6FDCE">
      <w:start w:val="1"/>
      <w:numFmt w:val="decimal"/>
      <w:lvlText w:val="%1."/>
      <w:lvlJc w:val="left"/>
      <w:pPr>
        <w:tabs>
          <w:tab w:val="num" w:pos="360"/>
        </w:tabs>
        <w:ind w:left="360" w:hanging="360"/>
      </w:pPr>
      <w:rPr>
        <w:b/>
        <w:color w:val="000080"/>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23" w15:restartNumberingAfterBreak="0">
    <w:nsid w:val="5EB62EE6"/>
    <w:multiLevelType w:val="hybridMultilevel"/>
    <w:tmpl w:val="DF2AC850"/>
    <w:lvl w:ilvl="0" w:tplc="D43228CE">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230092"/>
    <w:multiLevelType w:val="hybridMultilevel"/>
    <w:tmpl w:val="2332C1F0"/>
    <w:lvl w:ilvl="0" w:tplc="C6D0B372">
      <w:start w:val="1"/>
      <w:numFmt w:val="decimal"/>
      <w:lvlText w:val="%1."/>
      <w:lvlJc w:val="left"/>
      <w:pPr>
        <w:tabs>
          <w:tab w:val="num" w:pos="930"/>
        </w:tabs>
        <w:ind w:left="930" w:hanging="360"/>
      </w:pPr>
      <w:rPr>
        <w:rFonts w:hint="default"/>
        <w:color w:val="000080"/>
      </w:rPr>
    </w:lvl>
    <w:lvl w:ilvl="1" w:tplc="0C0A0019" w:tentative="1">
      <w:start w:val="1"/>
      <w:numFmt w:val="lowerLetter"/>
      <w:lvlText w:val="%2."/>
      <w:lvlJc w:val="left"/>
      <w:pPr>
        <w:tabs>
          <w:tab w:val="num" w:pos="1650"/>
        </w:tabs>
        <w:ind w:left="1650" w:hanging="360"/>
      </w:pPr>
    </w:lvl>
    <w:lvl w:ilvl="2" w:tplc="0C0A001B" w:tentative="1">
      <w:start w:val="1"/>
      <w:numFmt w:val="lowerRoman"/>
      <w:lvlText w:val="%3."/>
      <w:lvlJc w:val="right"/>
      <w:pPr>
        <w:tabs>
          <w:tab w:val="num" w:pos="2370"/>
        </w:tabs>
        <w:ind w:left="2370" w:hanging="180"/>
      </w:pPr>
    </w:lvl>
    <w:lvl w:ilvl="3" w:tplc="0C0A000F" w:tentative="1">
      <w:start w:val="1"/>
      <w:numFmt w:val="decimal"/>
      <w:lvlText w:val="%4."/>
      <w:lvlJc w:val="left"/>
      <w:pPr>
        <w:tabs>
          <w:tab w:val="num" w:pos="3090"/>
        </w:tabs>
        <w:ind w:left="3090" w:hanging="360"/>
      </w:pPr>
    </w:lvl>
    <w:lvl w:ilvl="4" w:tplc="0C0A0019" w:tentative="1">
      <w:start w:val="1"/>
      <w:numFmt w:val="lowerLetter"/>
      <w:lvlText w:val="%5."/>
      <w:lvlJc w:val="left"/>
      <w:pPr>
        <w:tabs>
          <w:tab w:val="num" w:pos="3810"/>
        </w:tabs>
        <w:ind w:left="3810" w:hanging="360"/>
      </w:pPr>
    </w:lvl>
    <w:lvl w:ilvl="5" w:tplc="0C0A001B" w:tentative="1">
      <w:start w:val="1"/>
      <w:numFmt w:val="lowerRoman"/>
      <w:lvlText w:val="%6."/>
      <w:lvlJc w:val="right"/>
      <w:pPr>
        <w:tabs>
          <w:tab w:val="num" w:pos="4530"/>
        </w:tabs>
        <w:ind w:left="4530" w:hanging="180"/>
      </w:pPr>
    </w:lvl>
    <w:lvl w:ilvl="6" w:tplc="0C0A000F" w:tentative="1">
      <w:start w:val="1"/>
      <w:numFmt w:val="decimal"/>
      <w:lvlText w:val="%7."/>
      <w:lvlJc w:val="left"/>
      <w:pPr>
        <w:tabs>
          <w:tab w:val="num" w:pos="5250"/>
        </w:tabs>
        <w:ind w:left="5250" w:hanging="360"/>
      </w:pPr>
    </w:lvl>
    <w:lvl w:ilvl="7" w:tplc="0C0A0019" w:tentative="1">
      <w:start w:val="1"/>
      <w:numFmt w:val="lowerLetter"/>
      <w:lvlText w:val="%8."/>
      <w:lvlJc w:val="left"/>
      <w:pPr>
        <w:tabs>
          <w:tab w:val="num" w:pos="5970"/>
        </w:tabs>
        <w:ind w:left="5970" w:hanging="360"/>
      </w:pPr>
    </w:lvl>
    <w:lvl w:ilvl="8" w:tplc="0C0A001B" w:tentative="1">
      <w:start w:val="1"/>
      <w:numFmt w:val="lowerRoman"/>
      <w:lvlText w:val="%9."/>
      <w:lvlJc w:val="right"/>
      <w:pPr>
        <w:tabs>
          <w:tab w:val="num" w:pos="6690"/>
        </w:tabs>
        <w:ind w:left="6690" w:hanging="180"/>
      </w:pPr>
    </w:lvl>
  </w:abstractNum>
  <w:abstractNum w:abstractNumId="25" w15:restartNumberingAfterBreak="0">
    <w:nsid w:val="67F15409"/>
    <w:multiLevelType w:val="hybridMultilevel"/>
    <w:tmpl w:val="2A88F20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3431244"/>
    <w:multiLevelType w:val="hybridMultilevel"/>
    <w:tmpl w:val="E4F62F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9DA678C"/>
    <w:multiLevelType w:val="multilevel"/>
    <w:tmpl w:val="5B66BAC8"/>
    <w:lvl w:ilvl="0">
      <w:start w:val="12"/>
      <w:numFmt w:val="decimal"/>
      <w:lvlText w:val="%1"/>
      <w:lvlJc w:val="left"/>
      <w:pPr>
        <w:tabs>
          <w:tab w:val="num" w:pos="690"/>
        </w:tabs>
        <w:ind w:left="690" w:hanging="690"/>
      </w:pPr>
      <w:rPr>
        <w:rFonts w:hint="default"/>
        <w:b/>
      </w:rPr>
    </w:lvl>
    <w:lvl w:ilvl="1">
      <w:start w:val="1"/>
      <w:numFmt w:val="decimal"/>
      <w:lvlText w:val="12.%2."/>
      <w:lvlJc w:val="left"/>
      <w:pPr>
        <w:tabs>
          <w:tab w:val="num" w:pos="1410"/>
        </w:tabs>
        <w:ind w:left="1410" w:hanging="6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15:restartNumberingAfterBreak="0">
    <w:nsid w:val="7B095C8F"/>
    <w:multiLevelType w:val="multilevel"/>
    <w:tmpl w:val="D4F8A5CE"/>
    <w:lvl w:ilvl="0">
      <w:start w:val="12"/>
      <w:numFmt w:val="decimal"/>
      <w:lvlText w:val="%1"/>
      <w:lvlJc w:val="left"/>
      <w:pPr>
        <w:tabs>
          <w:tab w:val="num" w:pos="690"/>
        </w:tabs>
        <w:ind w:left="690" w:hanging="690"/>
      </w:pPr>
      <w:rPr>
        <w:rFonts w:hint="default"/>
        <w:b/>
      </w:rPr>
    </w:lvl>
    <w:lvl w:ilvl="1">
      <w:start w:val="1"/>
      <w:numFmt w:val="decimal"/>
      <w:lvlText w:val="16.%2."/>
      <w:lvlJc w:val="left"/>
      <w:pPr>
        <w:tabs>
          <w:tab w:val="num" w:pos="1410"/>
        </w:tabs>
        <w:ind w:left="1410" w:hanging="690"/>
      </w:pPr>
      <w:rPr>
        <w:rFonts w:ascii="Arial" w:hAnsi="Arial" w:hint="default"/>
        <w:b/>
        <w:i w:val="0"/>
        <w:sz w:val="2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15:restartNumberingAfterBreak="0">
    <w:nsid w:val="7CB21905"/>
    <w:multiLevelType w:val="hybridMultilevel"/>
    <w:tmpl w:val="2F30BB24"/>
    <w:lvl w:ilvl="0" w:tplc="0EE6FDCE">
      <w:start w:val="1"/>
      <w:numFmt w:val="decimal"/>
      <w:lvlText w:val="%1."/>
      <w:lvlJc w:val="left"/>
      <w:pPr>
        <w:tabs>
          <w:tab w:val="num" w:pos="540"/>
        </w:tabs>
        <w:ind w:left="540" w:hanging="360"/>
      </w:pPr>
      <w:rPr>
        <w:b/>
        <w:color w:val="00008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F9C4EAC"/>
    <w:multiLevelType w:val="hybridMultilevel"/>
    <w:tmpl w:val="D26CF53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0"/>
  </w:num>
  <w:num w:numId="2">
    <w:abstractNumId w:val="24"/>
  </w:num>
  <w:num w:numId="3">
    <w:abstractNumId w:val="17"/>
  </w:num>
  <w:num w:numId="4">
    <w:abstractNumId w:val="23"/>
  </w:num>
  <w:num w:numId="5">
    <w:abstractNumId w:val="22"/>
  </w:num>
  <w:num w:numId="6">
    <w:abstractNumId w:val="4"/>
  </w:num>
  <w:num w:numId="7">
    <w:abstractNumId w:val="13"/>
  </w:num>
  <w:num w:numId="8">
    <w:abstractNumId w:val="5"/>
  </w:num>
  <w:num w:numId="9">
    <w:abstractNumId w:val="21"/>
  </w:num>
  <w:num w:numId="10">
    <w:abstractNumId w:val="19"/>
  </w:num>
  <w:num w:numId="11">
    <w:abstractNumId w:val="29"/>
  </w:num>
  <w:num w:numId="12">
    <w:abstractNumId w:val="8"/>
  </w:num>
  <w:num w:numId="13">
    <w:abstractNumId w:val="15"/>
  </w:num>
  <w:num w:numId="14">
    <w:abstractNumId w:val="28"/>
  </w:num>
  <w:num w:numId="15">
    <w:abstractNumId w:val="16"/>
  </w:num>
  <w:num w:numId="16">
    <w:abstractNumId w:val="18"/>
  </w:num>
  <w:num w:numId="17">
    <w:abstractNumId w:val="7"/>
  </w:num>
  <w:num w:numId="18">
    <w:abstractNumId w:val="6"/>
  </w:num>
  <w:num w:numId="19">
    <w:abstractNumId w:val="1"/>
  </w:num>
  <w:num w:numId="20">
    <w:abstractNumId w:val="27"/>
  </w:num>
  <w:num w:numId="21">
    <w:abstractNumId w:val="3"/>
  </w:num>
  <w:num w:numId="22">
    <w:abstractNumId w:val="10"/>
  </w:num>
  <w:num w:numId="23">
    <w:abstractNumId w:val="2"/>
  </w:num>
  <w:num w:numId="24">
    <w:abstractNumId w:val="12"/>
  </w:num>
  <w:num w:numId="25">
    <w:abstractNumId w:val="0"/>
  </w:num>
  <w:num w:numId="26">
    <w:abstractNumId w:val="11"/>
  </w:num>
  <w:num w:numId="27">
    <w:abstractNumId w:val="17"/>
    <w:lvlOverride w:ilvl="0">
      <w:startOverride w:val="1"/>
    </w:lvlOverride>
    <w:lvlOverride w:ilvl="1">
      <w:startOverride w:val="3"/>
    </w:lvlOverride>
  </w:num>
  <w:num w:numId="28">
    <w:abstractNumId w:val="17"/>
    <w:lvlOverride w:ilvl="0">
      <w:startOverride w:val="18"/>
    </w:lvlOverride>
  </w:num>
  <w:num w:numId="29">
    <w:abstractNumId w:val="17"/>
  </w:num>
  <w:num w:numId="30">
    <w:abstractNumId w:val="25"/>
  </w:num>
  <w:num w:numId="31">
    <w:abstractNumId w:val="9"/>
  </w:num>
  <w:num w:numId="32">
    <w:abstractNumId w:val="26"/>
  </w:num>
  <w:num w:numId="33">
    <w:abstractNumId w:val="14"/>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fbnyaLNnbnh5xxtsKlI3JqpggFRwyo2vwYBighV57LUfVxqUYsECanW6CY/DsLQu5023B217CAU6U8FsVxmItA==" w:salt="En+xvBqXxYETws63kfM5yg=="/>
  <w:defaultTabStop w:val="708"/>
  <w:hyphenationZone w:val="425"/>
  <w:noPunctuationKerning/>
  <w:characterSpacingControl w:val="doNotCompress"/>
  <w:hdrShapeDefaults>
    <o:shapedefaults v:ext="edit" spidmax="20482"/>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7219"/>
    <w:rsid w:val="0000173F"/>
    <w:rsid w:val="000032AC"/>
    <w:rsid w:val="00003CEA"/>
    <w:rsid w:val="000114AA"/>
    <w:rsid w:val="00013375"/>
    <w:rsid w:val="00020642"/>
    <w:rsid w:val="00030273"/>
    <w:rsid w:val="00034B3C"/>
    <w:rsid w:val="00041EE8"/>
    <w:rsid w:val="00050DAF"/>
    <w:rsid w:val="00057B9D"/>
    <w:rsid w:val="0006693C"/>
    <w:rsid w:val="00075D60"/>
    <w:rsid w:val="00080C08"/>
    <w:rsid w:val="0009264E"/>
    <w:rsid w:val="00096165"/>
    <w:rsid w:val="000A0A3A"/>
    <w:rsid w:val="000A351D"/>
    <w:rsid w:val="000A3702"/>
    <w:rsid w:val="000A6B84"/>
    <w:rsid w:val="000B0381"/>
    <w:rsid w:val="000B61C7"/>
    <w:rsid w:val="000B6DE0"/>
    <w:rsid w:val="000B71FC"/>
    <w:rsid w:val="000C250F"/>
    <w:rsid w:val="000C2842"/>
    <w:rsid w:val="000C35FB"/>
    <w:rsid w:val="000C4AF0"/>
    <w:rsid w:val="000D0896"/>
    <w:rsid w:val="000D0B27"/>
    <w:rsid w:val="000D3500"/>
    <w:rsid w:val="000E05F4"/>
    <w:rsid w:val="000E0BCB"/>
    <w:rsid w:val="000F07BC"/>
    <w:rsid w:val="000F0FC5"/>
    <w:rsid w:val="000F3DEA"/>
    <w:rsid w:val="000F7F21"/>
    <w:rsid w:val="00101969"/>
    <w:rsid w:val="00104428"/>
    <w:rsid w:val="00104CC9"/>
    <w:rsid w:val="00106E39"/>
    <w:rsid w:val="001070F3"/>
    <w:rsid w:val="00110430"/>
    <w:rsid w:val="00110BDA"/>
    <w:rsid w:val="001154B0"/>
    <w:rsid w:val="001261D9"/>
    <w:rsid w:val="0013261A"/>
    <w:rsid w:val="0013371E"/>
    <w:rsid w:val="00133C12"/>
    <w:rsid w:val="00135EBE"/>
    <w:rsid w:val="00137A07"/>
    <w:rsid w:val="00140F27"/>
    <w:rsid w:val="00154354"/>
    <w:rsid w:val="00167803"/>
    <w:rsid w:val="00173B79"/>
    <w:rsid w:val="0017465F"/>
    <w:rsid w:val="00190B0A"/>
    <w:rsid w:val="00196F35"/>
    <w:rsid w:val="00197320"/>
    <w:rsid w:val="001A00D0"/>
    <w:rsid w:val="001B1346"/>
    <w:rsid w:val="001B2B0C"/>
    <w:rsid w:val="001B4133"/>
    <w:rsid w:val="001B5138"/>
    <w:rsid w:val="001B7483"/>
    <w:rsid w:val="001C4403"/>
    <w:rsid w:val="001D372D"/>
    <w:rsid w:val="001D4440"/>
    <w:rsid w:val="001D5F8F"/>
    <w:rsid w:val="001D6199"/>
    <w:rsid w:val="001D733E"/>
    <w:rsid w:val="001D7B7D"/>
    <w:rsid w:val="001F0038"/>
    <w:rsid w:val="001F2160"/>
    <w:rsid w:val="001F37BB"/>
    <w:rsid w:val="001F4117"/>
    <w:rsid w:val="00200903"/>
    <w:rsid w:val="00204D13"/>
    <w:rsid w:val="00204DF2"/>
    <w:rsid w:val="00204E2E"/>
    <w:rsid w:val="00221283"/>
    <w:rsid w:val="00225DE8"/>
    <w:rsid w:val="00226BB5"/>
    <w:rsid w:val="002433F2"/>
    <w:rsid w:val="00246B4E"/>
    <w:rsid w:val="00251168"/>
    <w:rsid w:val="00256943"/>
    <w:rsid w:val="0027422A"/>
    <w:rsid w:val="002752F3"/>
    <w:rsid w:val="00276305"/>
    <w:rsid w:val="00276ED6"/>
    <w:rsid w:val="00282517"/>
    <w:rsid w:val="0029219B"/>
    <w:rsid w:val="002C032B"/>
    <w:rsid w:val="002C2082"/>
    <w:rsid w:val="002D4177"/>
    <w:rsid w:val="002D4678"/>
    <w:rsid w:val="002D5C2D"/>
    <w:rsid w:val="002E197C"/>
    <w:rsid w:val="002E2F3A"/>
    <w:rsid w:val="002E3D56"/>
    <w:rsid w:val="002E6D85"/>
    <w:rsid w:val="002F1D02"/>
    <w:rsid w:val="002F204A"/>
    <w:rsid w:val="002F2DF9"/>
    <w:rsid w:val="002F36E3"/>
    <w:rsid w:val="002F67F3"/>
    <w:rsid w:val="0030136E"/>
    <w:rsid w:val="00301E74"/>
    <w:rsid w:val="00302554"/>
    <w:rsid w:val="00303D72"/>
    <w:rsid w:val="0030507F"/>
    <w:rsid w:val="00317F59"/>
    <w:rsid w:val="00322AAB"/>
    <w:rsid w:val="00334193"/>
    <w:rsid w:val="00335464"/>
    <w:rsid w:val="00337401"/>
    <w:rsid w:val="003477BC"/>
    <w:rsid w:val="00353DF7"/>
    <w:rsid w:val="0035436B"/>
    <w:rsid w:val="00356B76"/>
    <w:rsid w:val="00357396"/>
    <w:rsid w:val="00361078"/>
    <w:rsid w:val="00370C97"/>
    <w:rsid w:val="00372CE4"/>
    <w:rsid w:val="003810C3"/>
    <w:rsid w:val="00381D67"/>
    <w:rsid w:val="00394238"/>
    <w:rsid w:val="003A45B6"/>
    <w:rsid w:val="003A46B2"/>
    <w:rsid w:val="003B3BAB"/>
    <w:rsid w:val="003B3CD6"/>
    <w:rsid w:val="003B7A05"/>
    <w:rsid w:val="003C2DBE"/>
    <w:rsid w:val="003C3A89"/>
    <w:rsid w:val="003C76FF"/>
    <w:rsid w:val="003D2FCC"/>
    <w:rsid w:val="003E6979"/>
    <w:rsid w:val="003E6A26"/>
    <w:rsid w:val="003F4251"/>
    <w:rsid w:val="003F47E7"/>
    <w:rsid w:val="003F4C1E"/>
    <w:rsid w:val="003F66F1"/>
    <w:rsid w:val="003F6A6E"/>
    <w:rsid w:val="004113BB"/>
    <w:rsid w:val="00411C50"/>
    <w:rsid w:val="00411DDE"/>
    <w:rsid w:val="00412D29"/>
    <w:rsid w:val="004221FC"/>
    <w:rsid w:val="00432BEC"/>
    <w:rsid w:val="004622D4"/>
    <w:rsid w:val="0046342D"/>
    <w:rsid w:val="00466053"/>
    <w:rsid w:val="00466145"/>
    <w:rsid w:val="00471FD0"/>
    <w:rsid w:val="00472DA6"/>
    <w:rsid w:val="00475AA6"/>
    <w:rsid w:val="00483F04"/>
    <w:rsid w:val="0049081C"/>
    <w:rsid w:val="0049500F"/>
    <w:rsid w:val="00497D53"/>
    <w:rsid w:val="004A2391"/>
    <w:rsid w:val="004A72BA"/>
    <w:rsid w:val="004B274C"/>
    <w:rsid w:val="004B79DB"/>
    <w:rsid w:val="004B7EB0"/>
    <w:rsid w:val="004C173E"/>
    <w:rsid w:val="004C2705"/>
    <w:rsid w:val="004C321A"/>
    <w:rsid w:val="004C65F0"/>
    <w:rsid w:val="004C7922"/>
    <w:rsid w:val="004D1942"/>
    <w:rsid w:val="004D7614"/>
    <w:rsid w:val="004E16AB"/>
    <w:rsid w:val="004F2471"/>
    <w:rsid w:val="004F327C"/>
    <w:rsid w:val="00500F35"/>
    <w:rsid w:val="005070C9"/>
    <w:rsid w:val="005110FB"/>
    <w:rsid w:val="005152D8"/>
    <w:rsid w:val="00520DD9"/>
    <w:rsid w:val="005253E5"/>
    <w:rsid w:val="00525436"/>
    <w:rsid w:val="00527730"/>
    <w:rsid w:val="00536381"/>
    <w:rsid w:val="0054006F"/>
    <w:rsid w:val="00542D21"/>
    <w:rsid w:val="00546938"/>
    <w:rsid w:val="005544F7"/>
    <w:rsid w:val="005672A3"/>
    <w:rsid w:val="005706D1"/>
    <w:rsid w:val="00575620"/>
    <w:rsid w:val="0057660F"/>
    <w:rsid w:val="00580F5D"/>
    <w:rsid w:val="00583FC1"/>
    <w:rsid w:val="005853F0"/>
    <w:rsid w:val="005963BE"/>
    <w:rsid w:val="005967AD"/>
    <w:rsid w:val="00597C74"/>
    <w:rsid w:val="005A716A"/>
    <w:rsid w:val="005B333E"/>
    <w:rsid w:val="005B4982"/>
    <w:rsid w:val="005C1968"/>
    <w:rsid w:val="005D1791"/>
    <w:rsid w:val="005D3E52"/>
    <w:rsid w:val="005D7A7E"/>
    <w:rsid w:val="005E7D0B"/>
    <w:rsid w:val="005F75B3"/>
    <w:rsid w:val="0061072B"/>
    <w:rsid w:val="00622865"/>
    <w:rsid w:val="00625023"/>
    <w:rsid w:val="00646756"/>
    <w:rsid w:val="0065460B"/>
    <w:rsid w:val="00657F6E"/>
    <w:rsid w:val="00662585"/>
    <w:rsid w:val="00662BA2"/>
    <w:rsid w:val="00665410"/>
    <w:rsid w:val="006677DD"/>
    <w:rsid w:val="00667F7D"/>
    <w:rsid w:val="00670BE0"/>
    <w:rsid w:val="006732A1"/>
    <w:rsid w:val="0067551B"/>
    <w:rsid w:val="00682B94"/>
    <w:rsid w:val="006839C6"/>
    <w:rsid w:val="00694540"/>
    <w:rsid w:val="00696B0A"/>
    <w:rsid w:val="00696D64"/>
    <w:rsid w:val="006A4BDC"/>
    <w:rsid w:val="006A7575"/>
    <w:rsid w:val="006B1034"/>
    <w:rsid w:val="006B5DF4"/>
    <w:rsid w:val="006C71F7"/>
    <w:rsid w:val="006C755E"/>
    <w:rsid w:val="006D1F69"/>
    <w:rsid w:val="006D7AB3"/>
    <w:rsid w:val="006E4152"/>
    <w:rsid w:val="006F4AFD"/>
    <w:rsid w:val="007032B0"/>
    <w:rsid w:val="00703617"/>
    <w:rsid w:val="00706C07"/>
    <w:rsid w:val="0070704C"/>
    <w:rsid w:val="0071300B"/>
    <w:rsid w:val="00715E9D"/>
    <w:rsid w:val="00721A16"/>
    <w:rsid w:val="00723810"/>
    <w:rsid w:val="007240C9"/>
    <w:rsid w:val="00724EF6"/>
    <w:rsid w:val="00730023"/>
    <w:rsid w:val="00732351"/>
    <w:rsid w:val="00734E46"/>
    <w:rsid w:val="0073720B"/>
    <w:rsid w:val="00744216"/>
    <w:rsid w:val="007472B1"/>
    <w:rsid w:val="00756311"/>
    <w:rsid w:val="007613E1"/>
    <w:rsid w:val="00763875"/>
    <w:rsid w:val="00763F22"/>
    <w:rsid w:val="00765A24"/>
    <w:rsid w:val="00765ACD"/>
    <w:rsid w:val="00766934"/>
    <w:rsid w:val="007702FB"/>
    <w:rsid w:val="00777400"/>
    <w:rsid w:val="0078214D"/>
    <w:rsid w:val="00782405"/>
    <w:rsid w:val="007829CA"/>
    <w:rsid w:val="00787D08"/>
    <w:rsid w:val="007919FA"/>
    <w:rsid w:val="007B1CAE"/>
    <w:rsid w:val="007B3F77"/>
    <w:rsid w:val="007B6166"/>
    <w:rsid w:val="007C3520"/>
    <w:rsid w:val="007D4443"/>
    <w:rsid w:val="007D566E"/>
    <w:rsid w:val="007F135A"/>
    <w:rsid w:val="007F3DCD"/>
    <w:rsid w:val="00800D03"/>
    <w:rsid w:val="00802E9B"/>
    <w:rsid w:val="008033A9"/>
    <w:rsid w:val="00805D3A"/>
    <w:rsid w:val="008073F5"/>
    <w:rsid w:val="00807A04"/>
    <w:rsid w:val="00813171"/>
    <w:rsid w:val="00813328"/>
    <w:rsid w:val="00817476"/>
    <w:rsid w:val="00821220"/>
    <w:rsid w:val="00822662"/>
    <w:rsid w:val="0082615D"/>
    <w:rsid w:val="00827616"/>
    <w:rsid w:val="00830F0B"/>
    <w:rsid w:val="008344DE"/>
    <w:rsid w:val="008365CA"/>
    <w:rsid w:val="008418DC"/>
    <w:rsid w:val="00844671"/>
    <w:rsid w:val="00852C70"/>
    <w:rsid w:val="00853473"/>
    <w:rsid w:val="00856211"/>
    <w:rsid w:val="00860D02"/>
    <w:rsid w:val="00872FFF"/>
    <w:rsid w:val="00874209"/>
    <w:rsid w:val="0087585F"/>
    <w:rsid w:val="00881224"/>
    <w:rsid w:val="0088337D"/>
    <w:rsid w:val="0088592F"/>
    <w:rsid w:val="00891AED"/>
    <w:rsid w:val="008A2ADF"/>
    <w:rsid w:val="008B1E8A"/>
    <w:rsid w:val="008B5922"/>
    <w:rsid w:val="008C24CA"/>
    <w:rsid w:val="008C48CC"/>
    <w:rsid w:val="008C7169"/>
    <w:rsid w:val="008D3AA6"/>
    <w:rsid w:val="008D3B62"/>
    <w:rsid w:val="008D44D5"/>
    <w:rsid w:val="008D5153"/>
    <w:rsid w:val="008D7CCF"/>
    <w:rsid w:val="008E091E"/>
    <w:rsid w:val="008E1BB5"/>
    <w:rsid w:val="008E4F5B"/>
    <w:rsid w:val="008E5EEA"/>
    <w:rsid w:val="008E61A5"/>
    <w:rsid w:val="008F605F"/>
    <w:rsid w:val="00900758"/>
    <w:rsid w:val="00906685"/>
    <w:rsid w:val="00907E34"/>
    <w:rsid w:val="009120A2"/>
    <w:rsid w:val="0091248E"/>
    <w:rsid w:val="009251B2"/>
    <w:rsid w:val="00930BB2"/>
    <w:rsid w:val="00941C41"/>
    <w:rsid w:val="009461BD"/>
    <w:rsid w:val="00946BB4"/>
    <w:rsid w:val="0096094A"/>
    <w:rsid w:val="00961A5E"/>
    <w:rsid w:val="00963D82"/>
    <w:rsid w:val="0096720E"/>
    <w:rsid w:val="0097132C"/>
    <w:rsid w:val="00971CA9"/>
    <w:rsid w:val="00976B18"/>
    <w:rsid w:val="00984EA7"/>
    <w:rsid w:val="00992833"/>
    <w:rsid w:val="009A1E33"/>
    <w:rsid w:val="009B3A98"/>
    <w:rsid w:val="009B6AED"/>
    <w:rsid w:val="009C1195"/>
    <w:rsid w:val="009C58EE"/>
    <w:rsid w:val="009C6955"/>
    <w:rsid w:val="009D792E"/>
    <w:rsid w:val="009E0C40"/>
    <w:rsid w:val="009E3AFE"/>
    <w:rsid w:val="009E4F82"/>
    <w:rsid w:val="009E75FC"/>
    <w:rsid w:val="009F005E"/>
    <w:rsid w:val="009F06AB"/>
    <w:rsid w:val="009F0843"/>
    <w:rsid w:val="009F1657"/>
    <w:rsid w:val="009F31E8"/>
    <w:rsid w:val="00A16D5D"/>
    <w:rsid w:val="00A22E08"/>
    <w:rsid w:val="00A24965"/>
    <w:rsid w:val="00A32622"/>
    <w:rsid w:val="00A35944"/>
    <w:rsid w:val="00A36EB5"/>
    <w:rsid w:val="00A4307B"/>
    <w:rsid w:val="00A452B9"/>
    <w:rsid w:val="00A5542D"/>
    <w:rsid w:val="00A65D9B"/>
    <w:rsid w:val="00A70388"/>
    <w:rsid w:val="00A70A5B"/>
    <w:rsid w:val="00A732BC"/>
    <w:rsid w:val="00A73D8F"/>
    <w:rsid w:val="00A77219"/>
    <w:rsid w:val="00A83CA0"/>
    <w:rsid w:val="00A94932"/>
    <w:rsid w:val="00A96038"/>
    <w:rsid w:val="00AA0CAD"/>
    <w:rsid w:val="00AA2DAB"/>
    <w:rsid w:val="00AA459E"/>
    <w:rsid w:val="00AA6B79"/>
    <w:rsid w:val="00AB114A"/>
    <w:rsid w:val="00AC123E"/>
    <w:rsid w:val="00AC1E2B"/>
    <w:rsid w:val="00AC3944"/>
    <w:rsid w:val="00AC4856"/>
    <w:rsid w:val="00AC541A"/>
    <w:rsid w:val="00AE0BA1"/>
    <w:rsid w:val="00AF0957"/>
    <w:rsid w:val="00AF4E77"/>
    <w:rsid w:val="00AF557D"/>
    <w:rsid w:val="00AF614E"/>
    <w:rsid w:val="00AF74B0"/>
    <w:rsid w:val="00B018DB"/>
    <w:rsid w:val="00B12EB4"/>
    <w:rsid w:val="00B14B55"/>
    <w:rsid w:val="00B14DEA"/>
    <w:rsid w:val="00B208A5"/>
    <w:rsid w:val="00B25559"/>
    <w:rsid w:val="00B337FF"/>
    <w:rsid w:val="00B4168C"/>
    <w:rsid w:val="00B45228"/>
    <w:rsid w:val="00B453B7"/>
    <w:rsid w:val="00B463C2"/>
    <w:rsid w:val="00B52D64"/>
    <w:rsid w:val="00B70C65"/>
    <w:rsid w:val="00B72B7C"/>
    <w:rsid w:val="00B76E66"/>
    <w:rsid w:val="00B8326E"/>
    <w:rsid w:val="00B8788D"/>
    <w:rsid w:val="00B9178B"/>
    <w:rsid w:val="00B94451"/>
    <w:rsid w:val="00BA1938"/>
    <w:rsid w:val="00BA44BB"/>
    <w:rsid w:val="00BA49B6"/>
    <w:rsid w:val="00BA73E8"/>
    <w:rsid w:val="00BA79EB"/>
    <w:rsid w:val="00BB117F"/>
    <w:rsid w:val="00BC0CA5"/>
    <w:rsid w:val="00BC1890"/>
    <w:rsid w:val="00BD10A4"/>
    <w:rsid w:val="00BF7CE4"/>
    <w:rsid w:val="00C00503"/>
    <w:rsid w:val="00C01826"/>
    <w:rsid w:val="00C03ABA"/>
    <w:rsid w:val="00C11D3A"/>
    <w:rsid w:val="00C1507C"/>
    <w:rsid w:val="00C208E5"/>
    <w:rsid w:val="00C21871"/>
    <w:rsid w:val="00C24BA1"/>
    <w:rsid w:val="00C25392"/>
    <w:rsid w:val="00C31110"/>
    <w:rsid w:val="00C337E6"/>
    <w:rsid w:val="00C37681"/>
    <w:rsid w:val="00C4407A"/>
    <w:rsid w:val="00C453D1"/>
    <w:rsid w:val="00C54B8D"/>
    <w:rsid w:val="00C55EC1"/>
    <w:rsid w:val="00C60F7E"/>
    <w:rsid w:val="00C72793"/>
    <w:rsid w:val="00C73B4D"/>
    <w:rsid w:val="00C925E1"/>
    <w:rsid w:val="00C93141"/>
    <w:rsid w:val="00C9622F"/>
    <w:rsid w:val="00C96249"/>
    <w:rsid w:val="00CA0C91"/>
    <w:rsid w:val="00CA0EF1"/>
    <w:rsid w:val="00CA279C"/>
    <w:rsid w:val="00CA5655"/>
    <w:rsid w:val="00CA6536"/>
    <w:rsid w:val="00CA7910"/>
    <w:rsid w:val="00CB6986"/>
    <w:rsid w:val="00CC1061"/>
    <w:rsid w:val="00CC2805"/>
    <w:rsid w:val="00CC41A5"/>
    <w:rsid w:val="00CD4134"/>
    <w:rsid w:val="00CD52CD"/>
    <w:rsid w:val="00CE16B0"/>
    <w:rsid w:val="00CE7322"/>
    <w:rsid w:val="00CE770B"/>
    <w:rsid w:val="00CF27D5"/>
    <w:rsid w:val="00CF3CC7"/>
    <w:rsid w:val="00CF6ED0"/>
    <w:rsid w:val="00D02193"/>
    <w:rsid w:val="00D02A75"/>
    <w:rsid w:val="00D119D3"/>
    <w:rsid w:val="00D132AF"/>
    <w:rsid w:val="00D134FD"/>
    <w:rsid w:val="00D177CA"/>
    <w:rsid w:val="00D17DFC"/>
    <w:rsid w:val="00D223F2"/>
    <w:rsid w:val="00D2348E"/>
    <w:rsid w:val="00D3106A"/>
    <w:rsid w:val="00D331E0"/>
    <w:rsid w:val="00D473BA"/>
    <w:rsid w:val="00D55939"/>
    <w:rsid w:val="00D566E4"/>
    <w:rsid w:val="00D67025"/>
    <w:rsid w:val="00D721E8"/>
    <w:rsid w:val="00D723A5"/>
    <w:rsid w:val="00D737A5"/>
    <w:rsid w:val="00D77F49"/>
    <w:rsid w:val="00D8385D"/>
    <w:rsid w:val="00D851CA"/>
    <w:rsid w:val="00D94735"/>
    <w:rsid w:val="00DA344C"/>
    <w:rsid w:val="00DA6F9E"/>
    <w:rsid w:val="00DB1D75"/>
    <w:rsid w:val="00DB504B"/>
    <w:rsid w:val="00DB7526"/>
    <w:rsid w:val="00DC038E"/>
    <w:rsid w:val="00DC0552"/>
    <w:rsid w:val="00DC5173"/>
    <w:rsid w:val="00DD04E7"/>
    <w:rsid w:val="00DF3CEA"/>
    <w:rsid w:val="00DF3D95"/>
    <w:rsid w:val="00DF4CEA"/>
    <w:rsid w:val="00DF5E44"/>
    <w:rsid w:val="00DF7CC8"/>
    <w:rsid w:val="00E0109D"/>
    <w:rsid w:val="00E06071"/>
    <w:rsid w:val="00E0619F"/>
    <w:rsid w:val="00E147FC"/>
    <w:rsid w:val="00E209A0"/>
    <w:rsid w:val="00E27FD8"/>
    <w:rsid w:val="00E321CC"/>
    <w:rsid w:val="00E34F97"/>
    <w:rsid w:val="00E35369"/>
    <w:rsid w:val="00E3589D"/>
    <w:rsid w:val="00E45787"/>
    <w:rsid w:val="00E45A2D"/>
    <w:rsid w:val="00E46CC2"/>
    <w:rsid w:val="00E50B50"/>
    <w:rsid w:val="00E62555"/>
    <w:rsid w:val="00E6439C"/>
    <w:rsid w:val="00E6597B"/>
    <w:rsid w:val="00E73BD7"/>
    <w:rsid w:val="00E81D7C"/>
    <w:rsid w:val="00E82DC8"/>
    <w:rsid w:val="00E87975"/>
    <w:rsid w:val="00E87A8C"/>
    <w:rsid w:val="00E93DCC"/>
    <w:rsid w:val="00E94F46"/>
    <w:rsid w:val="00EA4A28"/>
    <w:rsid w:val="00EA5148"/>
    <w:rsid w:val="00EB1D58"/>
    <w:rsid w:val="00EC5179"/>
    <w:rsid w:val="00EC6E17"/>
    <w:rsid w:val="00ED3C2D"/>
    <w:rsid w:val="00ED54AB"/>
    <w:rsid w:val="00ED6D84"/>
    <w:rsid w:val="00EF14BB"/>
    <w:rsid w:val="00EF5E86"/>
    <w:rsid w:val="00F02DAD"/>
    <w:rsid w:val="00F036D2"/>
    <w:rsid w:val="00F04E91"/>
    <w:rsid w:val="00F13995"/>
    <w:rsid w:val="00F139EC"/>
    <w:rsid w:val="00F23018"/>
    <w:rsid w:val="00F32D09"/>
    <w:rsid w:val="00F414EE"/>
    <w:rsid w:val="00F41634"/>
    <w:rsid w:val="00F44641"/>
    <w:rsid w:val="00F45524"/>
    <w:rsid w:val="00F511C1"/>
    <w:rsid w:val="00F60490"/>
    <w:rsid w:val="00F60D59"/>
    <w:rsid w:val="00F61DFE"/>
    <w:rsid w:val="00F638C6"/>
    <w:rsid w:val="00F63DB9"/>
    <w:rsid w:val="00F708FC"/>
    <w:rsid w:val="00F80F9A"/>
    <w:rsid w:val="00F81479"/>
    <w:rsid w:val="00F8563E"/>
    <w:rsid w:val="00F87D68"/>
    <w:rsid w:val="00F90980"/>
    <w:rsid w:val="00FA1859"/>
    <w:rsid w:val="00FA1FFC"/>
    <w:rsid w:val="00FA3E3D"/>
    <w:rsid w:val="00FB23B4"/>
    <w:rsid w:val="00FB6C0F"/>
    <w:rsid w:val="00FC1B14"/>
    <w:rsid w:val="00FC1B55"/>
    <w:rsid w:val="00FC38C7"/>
    <w:rsid w:val="00FD3141"/>
    <w:rsid w:val="00FD5072"/>
    <w:rsid w:val="00FD6FD1"/>
    <w:rsid w:val="00FE1309"/>
    <w:rsid w:val="00FE174B"/>
    <w:rsid w:val="00FF7C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15:chartTrackingRefBased/>
  <w15:docId w15:val="{93C5FEFF-EC53-4135-9D90-3C82C934A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Pr>
      <w:rFonts w:ascii="Tahoma" w:hAnsi="Tahoma" w:cs="Tahoma"/>
      <w:sz w:val="16"/>
      <w:szCs w:val="16"/>
    </w:rPr>
  </w:style>
  <w:style w:type="paragraph" w:styleId="NormalWeb">
    <w:name w:val="Normal (Web)"/>
    <w:basedOn w:val="Normal"/>
    <w:pPr>
      <w:spacing w:after="240"/>
      <w:jc w:val="left"/>
    </w:pPr>
    <w:rPr>
      <w:rFonts w:ascii="Times New Roman" w:hAnsi="Times New Roman"/>
      <w:szCs w:val="24"/>
      <w:lang w:val="es-ES"/>
    </w:rPr>
  </w:style>
  <w:style w:type="character" w:styleId="Hipervnculo">
    <w:name w:val="Hyperlink"/>
    <w:rPr>
      <w:color w:val="0000FF"/>
      <w:u w:val="single"/>
    </w:rPr>
  </w:style>
  <w:style w:type="paragraph" w:customStyle="1" w:styleId="Normal10pt">
    <w:name w:val="Normal + 10 pt"/>
    <w:basedOn w:val="Normal"/>
    <w:link w:val="Normal10ptCar"/>
    <w:rsid w:val="000B61C7"/>
    <w:pPr>
      <w:numPr>
        <w:numId w:val="3"/>
      </w:numPr>
      <w:tabs>
        <w:tab w:val="left" w:pos="360"/>
      </w:tabs>
      <w:spacing w:before="40" w:after="40"/>
      <w:ind w:right="139"/>
    </w:pPr>
    <w:rPr>
      <w:rFonts w:cs="Arial"/>
      <w:sz w:val="22"/>
      <w:szCs w:val="22"/>
    </w:rPr>
  </w:style>
  <w:style w:type="character" w:customStyle="1" w:styleId="Normal10ptCar">
    <w:name w:val="Normal + 10 pt Car"/>
    <w:link w:val="Normal10pt"/>
    <w:rsid w:val="000B61C7"/>
    <w:rPr>
      <w:rFonts w:ascii="Arial" w:hAnsi="Arial" w:cs="Arial"/>
      <w:sz w:val="22"/>
      <w:szCs w:val="22"/>
      <w:lang w:val="es-ES_tradnl" w:eastAsia="es-ES" w:bidi="ar-SA"/>
    </w:rPr>
  </w:style>
  <w:style w:type="paragraph" w:customStyle="1" w:styleId="Default">
    <w:name w:val="Default"/>
    <w:rsid w:val="006677DD"/>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963D82"/>
    <w:pPr>
      <w:ind w:left="708"/>
    </w:pPr>
  </w:style>
  <w:style w:type="paragraph" w:styleId="Revisin">
    <w:name w:val="Revision"/>
    <w:hidden/>
    <w:uiPriority w:val="99"/>
    <w:semiHidden/>
    <w:rsid w:val="00B018DB"/>
    <w:rPr>
      <w:rFonts w:ascii="Arial" w:hAnsi="Arial"/>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44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02386-06A2-4711-9F7F-51FE90CC7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1353</Words>
  <Characters>7442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lpstr>
    </vt:vector>
  </TitlesOfParts>
  <Company>Gobierno de Navarra</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N049393</dc:creator>
  <cp:keywords/>
  <dc:description/>
  <cp:lastModifiedBy>x054589</cp:lastModifiedBy>
  <cp:revision>21</cp:revision>
  <cp:lastPrinted>2022-10-31T09:35:00Z</cp:lastPrinted>
  <dcterms:created xsi:type="dcterms:W3CDTF">2023-09-06T06:53:00Z</dcterms:created>
  <dcterms:modified xsi:type="dcterms:W3CDTF">2024-11-22T12:23:00Z</dcterms:modified>
</cp:coreProperties>
</file>