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467" w:rsidRDefault="00566DB4">
      <w:pPr>
        <w:spacing w:after="657" w:line="259" w:lineRule="auto"/>
        <w:ind w:left="0" w:firstLine="0"/>
        <w:jc w:val="left"/>
      </w:pPr>
      <w:r>
        <w:rPr>
          <w:noProof/>
        </w:rPr>
        <w:drawing>
          <wp:inline distT="0" distB="0" distL="0" distR="0">
            <wp:extent cx="2345436" cy="52578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2345436" cy="525780"/>
                    </a:xfrm>
                    <a:prstGeom prst="rect">
                      <a:avLst/>
                    </a:prstGeom>
                  </pic:spPr>
                </pic:pic>
              </a:graphicData>
            </a:graphic>
          </wp:inline>
        </w:drawing>
      </w:r>
      <w:r>
        <w:t xml:space="preserve"> </w:t>
      </w:r>
    </w:p>
    <w:p w:rsidR="00913467" w:rsidRDefault="00566DB4">
      <w:pPr>
        <w:spacing w:after="5" w:line="249" w:lineRule="auto"/>
        <w:ind w:left="2134"/>
        <w:jc w:val="left"/>
      </w:pPr>
      <w:r>
        <w:t xml:space="preserve">ANEXO I - SOLICITUD DE SUBVENCIÓN  </w:t>
      </w:r>
    </w:p>
    <w:p w:rsidR="00913467" w:rsidRDefault="00566DB4">
      <w:pPr>
        <w:spacing w:line="259" w:lineRule="auto"/>
        <w:ind w:left="2832" w:firstLine="0"/>
        <w:jc w:val="left"/>
      </w:pPr>
      <w:r>
        <w:t xml:space="preserve"> </w:t>
      </w:r>
    </w:p>
    <w:p w:rsidR="00913467" w:rsidRDefault="00566DB4">
      <w:pPr>
        <w:spacing w:line="259" w:lineRule="auto"/>
        <w:ind w:left="2832" w:firstLine="0"/>
        <w:jc w:val="left"/>
      </w:pPr>
      <w:r>
        <w:t xml:space="preserve"> </w:t>
      </w:r>
    </w:p>
    <w:p w:rsidR="00913467" w:rsidRDefault="00566DB4">
      <w:pPr>
        <w:spacing w:line="259" w:lineRule="auto"/>
        <w:ind w:left="0" w:firstLine="0"/>
        <w:jc w:val="left"/>
      </w:pPr>
      <w:r>
        <w:t xml:space="preserve"> </w:t>
      </w:r>
    </w:p>
    <w:tbl>
      <w:tblPr>
        <w:tblStyle w:val="TableGrid"/>
        <w:tblW w:w="8575" w:type="dxa"/>
        <w:tblInd w:w="72" w:type="dxa"/>
        <w:tblCellMar>
          <w:top w:w="53" w:type="dxa"/>
          <w:left w:w="82" w:type="dxa"/>
          <w:bottom w:w="0" w:type="dxa"/>
          <w:right w:w="115" w:type="dxa"/>
        </w:tblCellMar>
        <w:tblLook w:val="04A0" w:firstRow="1" w:lastRow="0" w:firstColumn="1" w:lastColumn="0" w:noHBand="0" w:noVBand="1"/>
      </w:tblPr>
      <w:tblGrid>
        <w:gridCol w:w="3728"/>
        <w:gridCol w:w="1588"/>
        <w:gridCol w:w="569"/>
        <w:gridCol w:w="2690"/>
      </w:tblGrid>
      <w:tr w:rsidR="00913467">
        <w:trPr>
          <w:trHeight w:val="271"/>
        </w:trPr>
        <w:tc>
          <w:tcPr>
            <w:tcW w:w="3728" w:type="dxa"/>
            <w:tcBorders>
              <w:top w:val="single" w:sz="8" w:space="0" w:color="000000"/>
              <w:left w:val="single" w:sz="8" w:space="0" w:color="000000"/>
              <w:bottom w:val="single" w:sz="8" w:space="0" w:color="000000"/>
              <w:right w:val="nil"/>
            </w:tcBorders>
          </w:tcPr>
          <w:p w:rsidR="00913467" w:rsidRDefault="00566DB4">
            <w:pPr>
              <w:spacing w:line="259" w:lineRule="auto"/>
              <w:ind w:left="26" w:firstLine="0"/>
              <w:jc w:val="left"/>
            </w:pPr>
            <w:r>
              <w:t>D/</w:t>
            </w:r>
            <w:proofErr w:type="spellStart"/>
            <w:r>
              <w:t>Dña</w:t>
            </w:r>
            <w:proofErr w:type="spellEnd"/>
            <w:r>
              <w:t xml:space="preserve">:  </w:t>
            </w:r>
          </w:p>
        </w:tc>
        <w:tc>
          <w:tcPr>
            <w:tcW w:w="1588" w:type="dxa"/>
            <w:tcBorders>
              <w:top w:val="single" w:sz="8" w:space="0" w:color="000000"/>
              <w:left w:val="nil"/>
              <w:bottom w:val="single" w:sz="8" w:space="0" w:color="000000"/>
              <w:right w:val="nil"/>
            </w:tcBorders>
          </w:tcPr>
          <w:p w:rsidR="00913467" w:rsidRDefault="00913467">
            <w:pPr>
              <w:spacing w:after="160" w:line="259" w:lineRule="auto"/>
              <w:ind w:left="0" w:firstLine="0"/>
              <w:jc w:val="left"/>
            </w:pPr>
          </w:p>
        </w:tc>
        <w:tc>
          <w:tcPr>
            <w:tcW w:w="3259" w:type="dxa"/>
            <w:gridSpan w:val="2"/>
            <w:tcBorders>
              <w:top w:val="single" w:sz="8" w:space="0" w:color="000000"/>
              <w:left w:val="nil"/>
              <w:bottom w:val="single" w:sz="8" w:space="0" w:color="000000"/>
              <w:right w:val="single" w:sz="8" w:space="0" w:color="000000"/>
            </w:tcBorders>
          </w:tcPr>
          <w:p w:rsidR="00913467" w:rsidRDefault="00913467">
            <w:pPr>
              <w:spacing w:after="160" w:line="259" w:lineRule="auto"/>
              <w:ind w:left="0" w:firstLine="0"/>
              <w:jc w:val="left"/>
            </w:pPr>
          </w:p>
        </w:tc>
      </w:tr>
      <w:tr w:rsidR="00913467">
        <w:trPr>
          <w:trHeight w:val="274"/>
        </w:trPr>
        <w:tc>
          <w:tcPr>
            <w:tcW w:w="3728" w:type="dxa"/>
            <w:tcBorders>
              <w:top w:val="single" w:sz="8" w:space="0" w:color="000000"/>
              <w:left w:val="single" w:sz="8" w:space="0" w:color="000000"/>
              <w:bottom w:val="single" w:sz="8" w:space="0" w:color="000000"/>
              <w:right w:val="single" w:sz="4" w:space="0" w:color="000000"/>
            </w:tcBorders>
          </w:tcPr>
          <w:p w:rsidR="00913467" w:rsidRDefault="00566DB4">
            <w:pPr>
              <w:spacing w:line="259" w:lineRule="auto"/>
              <w:ind w:left="26" w:firstLine="0"/>
              <w:jc w:val="left"/>
            </w:pPr>
            <w:r>
              <w:t xml:space="preserve">NIF: </w:t>
            </w:r>
          </w:p>
        </w:tc>
        <w:tc>
          <w:tcPr>
            <w:tcW w:w="1588" w:type="dxa"/>
            <w:tcBorders>
              <w:top w:val="single" w:sz="8" w:space="0" w:color="000000"/>
              <w:left w:val="single" w:sz="4" w:space="0" w:color="000000"/>
              <w:bottom w:val="single" w:sz="8" w:space="0" w:color="000000"/>
              <w:right w:val="single" w:sz="4" w:space="0" w:color="000000"/>
            </w:tcBorders>
          </w:tcPr>
          <w:p w:rsidR="00913467" w:rsidRDefault="00566DB4">
            <w:pPr>
              <w:spacing w:line="259" w:lineRule="auto"/>
              <w:ind w:left="54" w:firstLine="0"/>
              <w:jc w:val="left"/>
            </w:pPr>
            <w:r>
              <w:t xml:space="preserve">CNAE: </w:t>
            </w:r>
          </w:p>
        </w:tc>
        <w:tc>
          <w:tcPr>
            <w:tcW w:w="3259" w:type="dxa"/>
            <w:gridSpan w:val="2"/>
            <w:tcBorders>
              <w:top w:val="single" w:sz="8" w:space="0" w:color="000000"/>
              <w:left w:val="single" w:sz="4" w:space="0" w:color="000000"/>
              <w:bottom w:val="single" w:sz="8" w:space="0" w:color="000000"/>
              <w:right w:val="single" w:sz="8" w:space="0" w:color="000000"/>
            </w:tcBorders>
          </w:tcPr>
          <w:p w:rsidR="00913467" w:rsidRDefault="00566DB4">
            <w:pPr>
              <w:spacing w:line="259" w:lineRule="auto"/>
              <w:ind w:left="25" w:firstLine="0"/>
              <w:jc w:val="left"/>
            </w:pPr>
            <w:r>
              <w:t xml:space="preserve"> </w:t>
            </w:r>
          </w:p>
        </w:tc>
      </w:tr>
      <w:tr w:rsidR="00913467">
        <w:trPr>
          <w:trHeight w:val="274"/>
        </w:trPr>
        <w:tc>
          <w:tcPr>
            <w:tcW w:w="3728" w:type="dxa"/>
            <w:tcBorders>
              <w:top w:val="single" w:sz="8" w:space="0" w:color="000000"/>
              <w:left w:val="single" w:sz="8" w:space="0" w:color="000000"/>
              <w:bottom w:val="single" w:sz="8" w:space="0" w:color="000000"/>
              <w:right w:val="nil"/>
            </w:tcBorders>
          </w:tcPr>
          <w:p w:rsidR="00913467" w:rsidRDefault="00566DB4">
            <w:pPr>
              <w:spacing w:line="259" w:lineRule="auto"/>
              <w:ind w:left="26" w:firstLine="0"/>
              <w:jc w:val="left"/>
            </w:pPr>
            <w:r>
              <w:t xml:space="preserve">Domicilio:  </w:t>
            </w:r>
          </w:p>
        </w:tc>
        <w:tc>
          <w:tcPr>
            <w:tcW w:w="1588" w:type="dxa"/>
            <w:tcBorders>
              <w:top w:val="single" w:sz="8" w:space="0" w:color="000000"/>
              <w:left w:val="nil"/>
              <w:bottom w:val="single" w:sz="8" w:space="0" w:color="000000"/>
              <w:right w:val="nil"/>
            </w:tcBorders>
          </w:tcPr>
          <w:p w:rsidR="00913467" w:rsidRDefault="00913467">
            <w:pPr>
              <w:spacing w:after="160" w:line="259" w:lineRule="auto"/>
              <w:ind w:left="0" w:firstLine="0"/>
              <w:jc w:val="left"/>
            </w:pPr>
          </w:p>
        </w:tc>
        <w:tc>
          <w:tcPr>
            <w:tcW w:w="3259" w:type="dxa"/>
            <w:gridSpan w:val="2"/>
            <w:tcBorders>
              <w:top w:val="single" w:sz="8" w:space="0" w:color="000000"/>
              <w:left w:val="nil"/>
              <w:bottom w:val="single" w:sz="8" w:space="0" w:color="000000"/>
              <w:right w:val="single" w:sz="8" w:space="0" w:color="000000"/>
            </w:tcBorders>
          </w:tcPr>
          <w:p w:rsidR="00913467" w:rsidRDefault="00913467">
            <w:pPr>
              <w:spacing w:after="160" w:line="259" w:lineRule="auto"/>
              <w:ind w:left="0" w:firstLine="0"/>
              <w:jc w:val="left"/>
            </w:pPr>
          </w:p>
        </w:tc>
      </w:tr>
      <w:tr w:rsidR="00913467">
        <w:trPr>
          <w:trHeight w:val="274"/>
        </w:trPr>
        <w:tc>
          <w:tcPr>
            <w:tcW w:w="3728" w:type="dxa"/>
            <w:tcBorders>
              <w:top w:val="single" w:sz="8" w:space="0" w:color="000000"/>
              <w:left w:val="single" w:sz="8" w:space="0" w:color="000000"/>
              <w:bottom w:val="single" w:sz="8" w:space="0" w:color="000000"/>
              <w:right w:val="single" w:sz="8" w:space="0" w:color="000000"/>
            </w:tcBorders>
          </w:tcPr>
          <w:p w:rsidR="00913467" w:rsidRDefault="00566DB4">
            <w:pPr>
              <w:spacing w:line="259" w:lineRule="auto"/>
              <w:ind w:left="26" w:firstLine="0"/>
              <w:jc w:val="left"/>
            </w:pPr>
            <w:r>
              <w:t xml:space="preserve">Localidad:  </w:t>
            </w:r>
          </w:p>
        </w:tc>
        <w:tc>
          <w:tcPr>
            <w:tcW w:w="1588" w:type="dxa"/>
            <w:tcBorders>
              <w:top w:val="single" w:sz="8" w:space="0" w:color="000000"/>
              <w:left w:val="single" w:sz="8" w:space="0" w:color="000000"/>
              <w:bottom w:val="single" w:sz="8" w:space="0" w:color="000000"/>
              <w:right w:val="nil"/>
            </w:tcBorders>
          </w:tcPr>
          <w:p w:rsidR="00913467" w:rsidRDefault="00566DB4">
            <w:pPr>
              <w:spacing w:line="259" w:lineRule="auto"/>
              <w:ind w:left="0" w:firstLine="0"/>
              <w:jc w:val="left"/>
            </w:pPr>
            <w:r>
              <w:t xml:space="preserve">CP:  </w:t>
            </w:r>
          </w:p>
        </w:tc>
        <w:tc>
          <w:tcPr>
            <w:tcW w:w="569" w:type="dxa"/>
            <w:tcBorders>
              <w:top w:val="single" w:sz="8" w:space="0" w:color="000000"/>
              <w:left w:val="nil"/>
              <w:bottom w:val="single" w:sz="8" w:space="0" w:color="000000"/>
              <w:right w:val="single" w:sz="8" w:space="0" w:color="000000"/>
            </w:tcBorders>
          </w:tcPr>
          <w:p w:rsidR="00913467" w:rsidRDefault="00913467">
            <w:pPr>
              <w:spacing w:after="160" w:line="259" w:lineRule="auto"/>
              <w:ind w:left="0" w:firstLine="0"/>
              <w:jc w:val="left"/>
            </w:pPr>
          </w:p>
        </w:tc>
        <w:tc>
          <w:tcPr>
            <w:tcW w:w="2690" w:type="dxa"/>
            <w:tcBorders>
              <w:top w:val="single" w:sz="8" w:space="0" w:color="000000"/>
              <w:left w:val="single" w:sz="8" w:space="0" w:color="000000"/>
              <w:bottom w:val="single" w:sz="8" w:space="0" w:color="000000"/>
              <w:right w:val="single" w:sz="8" w:space="0" w:color="000000"/>
            </w:tcBorders>
          </w:tcPr>
          <w:p w:rsidR="00913467" w:rsidRDefault="00566DB4">
            <w:pPr>
              <w:spacing w:line="259" w:lineRule="auto"/>
              <w:ind w:left="26" w:firstLine="0"/>
              <w:jc w:val="left"/>
            </w:pPr>
            <w:r>
              <w:t xml:space="preserve">Provincia:  </w:t>
            </w:r>
          </w:p>
        </w:tc>
      </w:tr>
      <w:tr w:rsidR="00913467">
        <w:trPr>
          <w:trHeight w:val="274"/>
        </w:trPr>
        <w:tc>
          <w:tcPr>
            <w:tcW w:w="3728" w:type="dxa"/>
            <w:tcBorders>
              <w:top w:val="single" w:sz="8" w:space="0" w:color="000000"/>
              <w:left w:val="single" w:sz="8" w:space="0" w:color="000000"/>
              <w:bottom w:val="single" w:sz="8" w:space="0" w:color="000000"/>
              <w:right w:val="single" w:sz="8" w:space="0" w:color="000000"/>
            </w:tcBorders>
          </w:tcPr>
          <w:p w:rsidR="00913467" w:rsidRDefault="00566DB4">
            <w:pPr>
              <w:spacing w:line="259" w:lineRule="auto"/>
              <w:ind w:left="26" w:firstLine="0"/>
              <w:jc w:val="left"/>
            </w:pPr>
            <w:r>
              <w:t xml:space="preserve">Teléfono:  </w:t>
            </w:r>
          </w:p>
        </w:tc>
        <w:tc>
          <w:tcPr>
            <w:tcW w:w="1588" w:type="dxa"/>
            <w:tcBorders>
              <w:top w:val="single" w:sz="8" w:space="0" w:color="000000"/>
              <w:left w:val="single" w:sz="8" w:space="0" w:color="000000"/>
              <w:bottom w:val="single" w:sz="8" w:space="0" w:color="000000"/>
              <w:right w:val="nil"/>
            </w:tcBorders>
          </w:tcPr>
          <w:p w:rsidR="00913467" w:rsidRDefault="00566DB4">
            <w:pPr>
              <w:spacing w:line="259" w:lineRule="auto"/>
              <w:ind w:left="1" w:firstLine="0"/>
              <w:jc w:val="left"/>
            </w:pPr>
            <w:r>
              <w:t xml:space="preserve">e-mail:  </w:t>
            </w:r>
          </w:p>
        </w:tc>
        <w:tc>
          <w:tcPr>
            <w:tcW w:w="3259" w:type="dxa"/>
            <w:gridSpan w:val="2"/>
            <w:tcBorders>
              <w:top w:val="single" w:sz="8" w:space="0" w:color="000000"/>
              <w:left w:val="nil"/>
              <w:bottom w:val="single" w:sz="8" w:space="0" w:color="000000"/>
              <w:right w:val="single" w:sz="8" w:space="0" w:color="000000"/>
            </w:tcBorders>
          </w:tcPr>
          <w:p w:rsidR="00913467" w:rsidRDefault="00913467">
            <w:pPr>
              <w:spacing w:after="160" w:line="259" w:lineRule="auto"/>
              <w:ind w:left="0" w:firstLine="0"/>
              <w:jc w:val="left"/>
            </w:pPr>
          </w:p>
        </w:tc>
      </w:tr>
    </w:tbl>
    <w:p w:rsidR="00913467" w:rsidRDefault="00566DB4">
      <w:pPr>
        <w:spacing w:line="259" w:lineRule="auto"/>
        <w:ind w:left="0" w:firstLine="0"/>
        <w:jc w:val="left"/>
      </w:pPr>
      <w:r>
        <w:t xml:space="preserve"> </w:t>
      </w:r>
    </w:p>
    <w:p w:rsidR="00913467" w:rsidRDefault="00566DB4">
      <w:pPr>
        <w:ind w:left="-5"/>
      </w:pPr>
      <w:r>
        <w:t xml:space="preserve">En representación de la entidad: </w:t>
      </w:r>
    </w:p>
    <w:p w:rsidR="00913467" w:rsidRDefault="00566DB4">
      <w:pPr>
        <w:spacing w:line="259" w:lineRule="auto"/>
        <w:ind w:left="0" w:firstLine="0"/>
        <w:jc w:val="left"/>
      </w:pPr>
      <w:r>
        <w:t xml:space="preserve"> </w:t>
      </w:r>
    </w:p>
    <w:tbl>
      <w:tblPr>
        <w:tblStyle w:val="TableGrid"/>
        <w:tblW w:w="8069" w:type="dxa"/>
        <w:tblInd w:w="72" w:type="dxa"/>
        <w:tblCellMar>
          <w:top w:w="10" w:type="dxa"/>
          <w:left w:w="107" w:type="dxa"/>
          <w:bottom w:w="0" w:type="dxa"/>
          <w:right w:w="115" w:type="dxa"/>
        </w:tblCellMar>
        <w:tblLook w:val="04A0" w:firstRow="1" w:lastRow="0" w:firstColumn="1" w:lastColumn="0" w:noHBand="0" w:noVBand="1"/>
      </w:tblPr>
      <w:tblGrid>
        <w:gridCol w:w="3704"/>
        <w:gridCol w:w="1719"/>
        <w:gridCol w:w="2646"/>
      </w:tblGrid>
      <w:tr w:rsidR="00913467">
        <w:trPr>
          <w:trHeight w:val="274"/>
        </w:trPr>
        <w:tc>
          <w:tcPr>
            <w:tcW w:w="3703" w:type="dxa"/>
            <w:tcBorders>
              <w:top w:val="single" w:sz="8" w:space="0" w:color="000000"/>
              <w:left w:val="single" w:sz="8" w:space="0" w:color="000000"/>
              <w:bottom w:val="single" w:sz="8" w:space="0" w:color="000000"/>
              <w:right w:val="nil"/>
            </w:tcBorders>
          </w:tcPr>
          <w:p w:rsidR="00913467" w:rsidRDefault="00566DB4">
            <w:pPr>
              <w:spacing w:line="259" w:lineRule="auto"/>
              <w:ind w:left="1" w:firstLine="0"/>
              <w:jc w:val="left"/>
            </w:pPr>
            <w:r>
              <w:t xml:space="preserve">Nombre entidad:  </w:t>
            </w:r>
          </w:p>
        </w:tc>
        <w:tc>
          <w:tcPr>
            <w:tcW w:w="1719" w:type="dxa"/>
            <w:tcBorders>
              <w:top w:val="single" w:sz="8" w:space="0" w:color="000000"/>
              <w:left w:val="nil"/>
              <w:bottom w:val="single" w:sz="8" w:space="0" w:color="000000"/>
              <w:right w:val="nil"/>
            </w:tcBorders>
          </w:tcPr>
          <w:p w:rsidR="00913467" w:rsidRDefault="00913467">
            <w:pPr>
              <w:spacing w:after="160" w:line="259" w:lineRule="auto"/>
              <w:ind w:left="0" w:firstLine="0"/>
              <w:jc w:val="left"/>
            </w:pPr>
          </w:p>
        </w:tc>
        <w:tc>
          <w:tcPr>
            <w:tcW w:w="2646" w:type="dxa"/>
            <w:tcBorders>
              <w:top w:val="single" w:sz="8" w:space="0" w:color="000000"/>
              <w:left w:val="nil"/>
              <w:bottom w:val="single" w:sz="8" w:space="0" w:color="000000"/>
              <w:right w:val="single" w:sz="8" w:space="0" w:color="000000"/>
            </w:tcBorders>
          </w:tcPr>
          <w:p w:rsidR="00913467" w:rsidRDefault="00913467">
            <w:pPr>
              <w:spacing w:after="160" w:line="259" w:lineRule="auto"/>
              <w:ind w:left="0" w:firstLine="0"/>
              <w:jc w:val="left"/>
            </w:pPr>
          </w:p>
        </w:tc>
      </w:tr>
      <w:tr w:rsidR="00913467">
        <w:trPr>
          <w:trHeight w:val="271"/>
        </w:trPr>
        <w:tc>
          <w:tcPr>
            <w:tcW w:w="3703" w:type="dxa"/>
            <w:tcBorders>
              <w:top w:val="single" w:sz="8" w:space="0" w:color="000000"/>
              <w:left w:val="single" w:sz="8" w:space="0" w:color="000000"/>
              <w:bottom w:val="single" w:sz="8" w:space="0" w:color="000000"/>
              <w:right w:val="nil"/>
            </w:tcBorders>
          </w:tcPr>
          <w:p w:rsidR="00913467" w:rsidRDefault="00566DB4">
            <w:pPr>
              <w:spacing w:line="259" w:lineRule="auto"/>
              <w:ind w:left="1" w:firstLine="0"/>
              <w:jc w:val="left"/>
            </w:pPr>
            <w:r>
              <w:t xml:space="preserve">NIF:  </w:t>
            </w:r>
          </w:p>
        </w:tc>
        <w:tc>
          <w:tcPr>
            <w:tcW w:w="1719" w:type="dxa"/>
            <w:tcBorders>
              <w:top w:val="single" w:sz="8" w:space="0" w:color="000000"/>
              <w:left w:val="nil"/>
              <w:bottom w:val="single" w:sz="8" w:space="0" w:color="000000"/>
              <w:right w:val="nil"/>
            </w:tcBorders>
          </w:tcPr>
          <w:p w:rsidR="00913467" w:rsidRDefault="00913467">
            <w:pPr>
              <w:spacing w:after="160" w:line="259" w:lineRule="auto"/>
              <w:ind w:left="0" w:firstLine="0"/>
              <w:jc w:val="left"/>
            </w:pPr>
          </w:p>
        </w:tc>
        <w:tc>
          <w:tcPr>
            <w:tcW w:w="2646" w:type="dxa"/>
            <w:tcBorders>
              <w:top w:val="single" w:sz="8" w:space="0" w:color="000000"/>
              <w:left w:val="nil"/>
              <w:bottom w:val="single" w:sz="8" w:space="0" w:color="000000"/>
              <w:right w:val="single" w:sz="8" w:space="0" w:color="000000"/>
            </w:tcBorders>
          </w:tcPr>
          <w:p w:rsidR="00913467" w:rsidRDefault="00913467">
            <w:pPr>
              <w:spacing w:after="160" w:line="259" w:lineRule="auto"/>
              <w:ind w:left="0" w:firstLine="0"/>
              <w:jc w:val="left"/>
            </w:pPr>
          </w:p>
        </w:tc>
      </w:tr>
      <w:tr w:rsidR="00913467">
        <w:trPr>
          <w:trHeight w:val="274"/>
        </w:trPr>
        <w:tc>
          <w:tcPr>
            <w:tcW w:w="3703" w:type="dxa"/>
            <w:tcBorders>
              <w:top w:val="single" w:sz="8" w:space="0" w:color="000000"/>
              <w:left w:val="single" w:sz="8" w:space="0" w:color="000000"/>
              <w:bottom w:val="single" w:sz="8" w:space="0" w:color="000000"/>
              <w:right w:val="nil"/>
            </w:tcBorders>
          </w:tcPr>
          <w:p w:rsidR="00913467" w:rsidRDefault="00566DB4">
            <w:pPr>
              <w:spacing w:line="259" w:lineRule="auto"/>
              <w:ind w:left="1" w:firstLine="0"/>
              <w:jc w:val="left"/>
            </w:pPr>
            <w:r>
              <w:t xml:space="preserve">Domicilio social:  </w:t>
            </w:r>
          </w:p>
        </w:tc>
        <w:tc>
          <w:tcPr>
            <w:tcW w:w="1719" w:type="dxa"/>
            <w:tcBorders>
              <w:top w:val="single" w:sz="8" w:space="0" w:color="000000"/>
              <w:left w:val="nil"/>
              <w:bottom w:val="single" w:sz="8" w:space="0" w:color="000000"/>
              <w:right w:val="nil"/>
            </w:tcBorders>
          </w:tcPr>
          <w:p w:rsidR="00913467" w:rsidRDefault="00913467">
            <w:pPr>
              <w:spacing w:after="160" w:line="259" w:lineRule="auto"/>
              <w:ind w:left="0" w:firstLine="0"/>
              <w:jc w:val="left"/>
            </w:pPr>
          </w:p>
        </w:tc>
        <w:tc>
          <w:tcPr>
            <w:tcW w:w="2646" w:type="dxa"/>
            <w:tcBorders>
              <w:top w:val="single" w:sz="8" w:space="0" w:color="000000"/>
              <w:left w:val="nil"/>
              <w:bottom w:val="single" w:sz="8" w:space="0" w:color="000000"/>
              <w:right w:val="single" w:sz="8" w:space="0" w:color="000000"/>
            </w:tcBorders>
          </w:tcPr>
          <w:p w:rsidR="00913467" w:rsidRDefault="00913467">
            <w:pPr>
              <w:spacing w:after="160" w:line="259" w:lineRule="auto"/>
              <w:ind w:left="0" w:firstLine="0"/>
              <w:jc w:val="left"/>
            </w:pPr>
          </w:p>
        </w:tc>
      </w:tr>
      <w:tr w:rsidR="00913467">
        <w:trPr>
          <w:trHeight w:val="274"/>
        </w:trPr>
        <w:tc>
          <w:tcPr>
            <w:tcW w:w="3703" w:type="dxa"/>
            <w:tcBorders>
              <w:top w:val="single" w:sz="8" w:space="0" w:color="000000"/>
              <w:left w:val="single" w:sz="8" w:space="0" w:color="000000"/>
              <w:bottom w:val="single" w:sz="8" w:space="0" w:color="000000"/>
              <w:right w:val="single" w:sz="8" w:space="0" w:color="000000"/>
            </w:tcBorders>
          </w:tcPr>
          <w:p w:rsidR="00913467" w:rsidRDefault="00566DB4">
            <w:pPr>
              <w:spacing w:line="259" w:lineRule="auto"/>
              <w:ind w:left="1" w:firstLine="0"/>
              <w:jc w:val="left"/>
            </w:pPr>
            <w:r>
              <w:t xml:space="preserve">Localidad:  </w:t>
            </w:r>
          </w:p>
        </w:tc>
        <w:tc>
          <w:tcPr>
            <w:tcW w:w="1719" w:type="dxa"/>
            <w:tcBorders>
              <w:top w:val="single" w:sz="8" w:space="0" w:color="000000"/>
              <w:left w:val="single" w:sz="8" w:space="0" w:color="000000"/>
              <w:bottom w:val="single" w:sz="8" w:space="0" w:color="000000"/>
              <w:right w:val="nil"/>
            </w:tcBorders>
          </w:tcPr>
          <w:p w:rsidR="00913467" w:rsidRDefault="00566DB4">
            <w:pPr>
              <w:spacing w:line="259" w:lineRule="auto"/>
              <w:ind w:left="0" w:firstLine="0"/>
              <w:jc w:val="left"/>
            </w:pPr>
            <w:r>
              <w:t xml:space="preserve">CP:  </w:t>
            </w:r>
          </w:p>
        </w:tc>
        <w:tc>
          <w:tcPr>
            <w:tcW w:w="2646" w:type="dxa"/>
            <w:tcBorders>
              <w:top w:val="single" w:sz="8" w:space="0" w:color="000000"/>
              <w:left w:val="nil"/>
              <w:bottom w:val="single" w:sz="8" w:space="0" w:color="000000"/>
              <w:right w:val="single" w:sz="8" w:space="0" w:color="000000"/>
            </w:tcBorders>
          </w:tcPr>
          <w:p w:rsidR="00913467" w:rsidRDefault="00566DB4">
            <w:pPr>
              <w:spacing w:line="259" w:lineRule="auto"/>
              <w:ind w:left="346" w:firstLine="0"/>
              <w:jc w:val="left"/>
            </w:pPr>
            <w:r>
              <w:rPr>
                <w:rFonts w:ascii="Calibri" w:eastAsia="Calibri" w:hAnsi="Calibri" w:cs="Calibri"/>
                <w:noProof/>
              </w:rPr>
              <mc:AlternateContent>
                <mc:Choice Requires="wpg">
                  <w:drawing>
                    <wp:inline distT="0" distB="0" distL="0" distR="0">
                      <wp:extent cx="12192" cy="161544"/>
                      <wp:effectExtent l="0" t="0" r="0" b="0"/>
                      <wp:docPr id="2396" name="Group 2396"/>
                      <wp:cNvGraphicFramePr/>
                      <a:graphic xmlns:a="http://schemas.openxmlformats.org/drawingml/2006/main">
                        <a:graphicData uri="http://schemas.microsoft.com/office/word/2010/wordprocessingGroup">
                          <wpg:wgp>
                            <wpg:cNvGrpSpPr/>
                            <wpg:grpSpPr>
                              <a:xfrm>
                                <a:off x="0" y="0"/>
                                <a:ext cx="12192" cy="161544"/>
                                <a:chOff x="0" y="0"/>
                                <a:chExt cx="12192" cy="161544"/>
                              </a:xfrm>
                            </wpg:grpSpPr>
                            <wps:wsp>
                              <wps:cNvPr id="2769" name="Shape 2769"/>
                              <wps:cNvSpPr/>
                              <wps:spPr>
                                <a:xfrm>
                                  <a:off x="0" y="0"/>
                                  <a:ext cx="12192" cy="161544"/>
                                </a:xfrm>
                                <a:custGeom>
                                  <a:avLst/>
                                  <a:gdLst/>
                                  <a:ahLst/>
                                  <a:cxnLst/>
                                  <a:rect l="0" t="0" r="0" b="0"/>
                                  <a:pathLst>
                                    <a:path w="12192" h="161544">
                                      <a:moveTo>
                                        <a:pt x="0" y="0"/>
                                      </a:moveTo>
                                      <a:lnTo>
                                        <a:pt x="12192" y="0"/>
                                      </a:lnTo>
                                      <a:lnTo>
                                        <a:pt x="12192"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96" style="width:0.960022pt;height:12.72pt;mso-position-horizontal-relative:char;mso-position-vertical-relative:line" coordsize="121,1615">
                      <v:shape id="Shape 2770" style="position:absolute;width:121;height:1615;left:0;top:0;" coordsize="12192,161544" path="m0,0l12192,0l12192,161544l0,161544l0,0">
                        <v:stroke weight="0pt" endcap="flat" joinstyle="miter" miterlimit="10" on="false" color="#000000" opacity="0"/>
                        <v:fill on="true" color="#000000"/>
                      </v:shape>
                    </v:group>
                  </w:pict>
                </mc:Fallback>
              </mc:AlternateContent>
            </w:r>
            <w:r>
              <w:t xml:space="preserve"> Provincia:  </w:t>
            </w:r>
          </w:p>
        </w:tc>
      </w:tr>
      <w:tr w:rsidR="00913467">
        <w:trPr>
          <w:trHeight w:val="274"/>
        </w:trPr>
        <w:tc>
          <w:tcPr>
            <w:tcW w:w="3703" w:type="dxa"/>
            <w:tcBorders>
              <w:top w:val="single" w:sz="8" w:space="0" w:color="000000"/>
              <w:left w:val="single" w:sz="8" w:space="0" w:color="000000"/>
              <w:bottom w:val="single" w:sz="8" w:space="0" w:color="000000"/>
              <w:right w:val="single" w:sz="8" w:space="0" w:color="000000"/>
            </w:tcBorders>
          </w:tcPr>
          <w:p w:rsidR="00913467" w:rsidRDefault="00566DB4">
            <w:pPr>
              <w:spacing w:line="259" w:lineRule="auto"/>
              <w:ind w:left="1" w:firstLine="0"/>
              <w:jc w:val="left"/>
            </w:pPr>
            <w:r>
              <w:t xml:space="preserve">Teléfono:  </w:t>
            </w:r>
          </w:p>
        </w:tc>
        <w:tc>
          <w:tcPr>
            <w:tcW w:w="1719" w:type="dxa"/>
            <w:tcBorders>
              <w:top w:val="single" w:sz="8" w:space="0" w:color="000000"/>
              <w:left w:val="single" w:sz="8" w:space="0" w:color="000000"/>
              <w:bottom w:val="single" w:sz="8" w:space="0" w:color="000000"/>
              <w:right w:val="nil"/>
            </w:tcBorders>
          </w:tcPr>
          <w:p w:rsidR="00913467" w:rsidRDefault="00566DB4">
            <w:pPr>
              <w:spacing w:line="259" w:lineRule="auto"/>
              <w:ind w:left="1" w:firstLine="0"/>
              <w:jc w:val="left"/>
            </w:pPr>
            <w:r>
              <w:t xml:space="preserve">e-mail:  </w:t>
            </w:r>
          </w:p>
        </w:tc>
        <w:tc>
          <w:tcPr>
            <w:tcW w:w="2646" w:type="dxa"/>
            <w:tcBorders>
              <w:top w:val="single" w:sz="8" w:space="0" w:color="000000"/>
              <w:left w:val="nil"/>
              <w:bottom w:val="single" w:sz="8" w:space="0" w:color="000000"/>
              <w:right w:val="single" w:sz="8" w:space="0" w:color="000000"/>
            </w:tcBorders>
          </w:tcPr>
          <w:p w:rsidR="00913467" w:rsidRDefault="00913467">
            <w:pPr>
              <w:spacing w:after="160" w:line="259" w:lineRule="auto"/>
              <w:ind w:left="0" w:firstLine="0"/>
              <w:jc w:val="left"/>
            </w:pPr>
          </w:p>
        </w:tc>
      </w:tr>
    </w:tbl>
    <w:p w:rsidR="00913467" w:rsidRDefault="00566DB4">
      <w:pPr>
        <w:spacing w:line="259" w:lineRule="auto"/>
        <w:ind w:left="0" w:firstLine="0"/>
        <w:jc w:val="left"/>
      </w:pPr>
      <w:r>
        <w:t xml:space="preserve"> </w:t>
      </w:r>
    </w:p>
    <w:p w:rsidR="00913467" w:rsidRDefault="00566DB4">
      <w:pPr>
        <w:spacing w:line="259" w:lineRule="auto"/>
        <w:ind w:left="0" w:firstLine="0"/>
        <w:jc w:val="left"/>
      </w:pPr>
      <w:r>
        <w:t xml:space="preserve"> </w:t>
      </w:r>
    </w:p>
    <w:p w:rsidR="00913467" w:rsidRDefault="00566DB4">
      <w:pPr>
        <w:spacing w:after="5" w:line="249" w:lineRule="auto"/>
        <w:ind w:left="-5"/>
        <w:jc w:val="left"/>
      </w:pPr>
      <w:r>
        <w:t xml:space="preserve">CERTIFICA:  </w:t>
      </w:r>
    </w:p>
    <w:p w:rsidR="00913467" w:rsidRDefault="00566DB4">
      <w:pPr>
        <w:ind w:left="0" w:right="9297" w:firstLine="0"/>
        <w:jc w:val="left"/>
      </w:pPr>
      <w:r>
        <w:t xml:space="preserve"> </w:t>
      </w:r>
      <w:r>
        <w:t xml:space="preserve"> </w:t>
      </w:r>
    </w:p>
    <w:p w:rsidR="00913467" w:rsidRDefault="00566DB4">
      <w:pPr>
        <w:numPr>
          <w:ilvl w:val="0"/>
          <w:numId w:val="1"/>
        </w:numPr>
        <w:spacing w:after="5" w:line="249" w:lineRule="auto"/>
        <w:ind w:hanging="250"/>
        <w:jc w:val="left"/>
      </w:pPr>
      <w:r>
        <w:t>Declaración sobre los requisitos del artículo 13 de la Ley Foral 11/2005, de 9 de noviembre, de Subvenciones</w:t>
      </w:r>
      <w:r>
        <w:t xml:space="preserve"> </w:t>
      </w:r>
    </w:p>
    <w:p w:rsidR="00913467" w:rsidRDefault="00566DB4">
      <w:pPr>
        <w:spacing w:line="259" w:lineRule="auto"/>
        <w:ind w:left="566" w:firstLine="0"/>
        <w:jc w:val="left"/>
      </w:pPr>
      <w:r>
        <w:t xml:space="preserve"> </w:t>
      </w:r>
    </w:p>
    <w:p w:rsidR="00913467" w:rsidRDefault="00566DB4">
      <w:pPr>
        <w:ind w:left="-5"/>
      </w:pPr>
      <w:r>
        <w:t>En relación con el cumplimiento de los requisitos del artículo 13 de la Ley Foral 11/2005, de 9 de noviembre, de Subvenciones, declaro no estar incurso en ninguna de las prohibiciones previstas en dicho artículo para obtener la condición de beneficiario de</w:t>
      </w:r>
      <w:r>
        <w:t xml:space="preserve"> la subvención. </w:t>
      </w:r>
    </w:p>
    <w:p w:rsidR="00913467" w:rsidRDefault="00566DB4">
      <w:pPr>
        <w:spacing w:line="259" w:lineRule="auto"/>
        <w:ind w:left="0" w:firstLine="0"/>
        <w:jc w:val="left"/>
      </w:pPr>
      <w:r>
        <w:t xml:space="preserve"> </w:t>
      </w:r>
    </w:p>
    <w:p w:rsidR="00913467" w:rsidRDefault="00566DB4">
      <w:pPr>
        <w:spacing w:line="259" w:lineRule="auto"/>
        <w:ind w:left="566" w:firstLine="0"/>
        <w:jc w:val="left"/>
      </w:pPr>
      <w:r>
        <w:t xml:space="preserve"> </w:t>
      </w:r>
    </w:p>
    <w:p w:rsidR="00913467" w:rsidRDefault="00566DB4">
      <w:pPr>
        <w:numPr>
          <w:ilvl w:val="0"/>
          <w:numId w:val="1"/>
        </w:numPr>
        <w:spacing w:after="5" w:line="249" w:lineRule="auto"/>
        <w:ind w:hanging="250"/>
        <w:jc w:val="left"/>
      </w:pPr>
      <w:r>
        <w:t xml:space="preserve">Declaración sobre otras subvenciones y ayudas de </w:t>
      </w:r>
      <w:proofErr w:type="spellStart"/>
      <w:r>
        <w:t>minimis</w:t>
      </w:r>
      <w:proofErr w:type="spellEnd"/>
      <w:r>
        <w:t xml:space="preserve"> obtenidas</w:t>
      </w:r>
      <w:r>
        <w:t xml:space="preserve"> </w:t>
      </w:r>
    </w:p>
    <w:p w:rsidR="00913467" w:rsidRDefault="00566DB4">
      <w:pPr>
        <w:spacing w:line="259" w:lineRule="auto"/>
        <w:ind w:left="566" w:firstLine="0"/>
        <w:jc w:val="left"/>
      </w:pPr>
      <w:r>
        <w:t xml:space="preserve"> </w:t>
      </w:r>
    </w:p>
    <w:p w:rsidR="00913467" w:rsidRDefault="00566DB4">
      <w:pPr>
        <w:ind w:left="-5"/>
      </w:pPr>
      <w:r>
        <w:t>Declaración de si la empresa ha solicitado y/o recibido cualquier otro tipo de ayuda o subvención para el mismo proyecto que se presenta y, en caso afirmativo, detal</w:t>
      </w:r>
      <w:r>
        <w:t xml:space="preserve">le los importes recibidos y su procedencia. </w:t>
      </w:r>
    </w:p>
    <w:p w:rsidR="00913467" w:rsidRDefault="00566DB4">
      <w:pPr>
        <w:spacing w:line="259" w:lineRule="auto"/>
        <w:ind w:left="0" w:firstLine="0"/>
        <w:jc w:val="left"/>
      </w:pPr>
      <w:r>
        <w:t xml:space="preserve"> </w:t>
      </w:r>
    </w:p>
    <w:p w:rsidR="00913467" w:rsidRDefault="00566DB4">
      <w:pPr>
        <w:ind w:left="-5"/>
      </w:pPr>
      <w:r>
        <w:t xml:space="preserve">Asimismo, declaración de otras ayudas de </w:t>
      </w:r>
      <w:proofErr w:type="spellStart"/>
      <w:r>
        <w:t>minimis</w:t>
      </w:r>
      <w:proofErr w:type="spellEnd"/>
      <w:r>
        <w:t xml:space="preserve"> recibidas en el ejercicio fiscal actual y los 2 anteriores a este según la normativa de la Base 14. En caso de tener dudas sobre la consideración de si la ayuda</w:t>
      </w:r>
      <w:r>
        <w:t xml:space="preserve"> recibida es ayuda de </w:t>
      </w:r>
      <w:proofErr w:type="spellStart"/>
      <w:r>
        <w:t>minimis</w:t>
      </w:r>
      <w:proofErr w:type="spellEnd"/>
      <w:r>
        <w:t xml:space="preserve"> puede consultarlo en la orden foral de la convocatoria o realizar la consulta al órgano gestor de la misma.  </w:t>
      </w:r>
    </w:p>
    <w:p w:rsidR="00913467" w:rsidRDefault="00566DB4">
      <w:pPr>
        <w:spacing w:line="259" w:lineRule="auto"/>
        <w:ind w:left="0" w:firstLine="0"/>
        <w:jc w:val="left"/>
      </w:pPr>
      <w:r>
        <w:t xml:space="preserve"> </w:t>
      </w:r>
    </w:p>
    <w:p w:rsidR="00913467" w:rsidRDefault="00566DB4">
      <w:pPr>
        <w:ind w:left="-5"/>
      </w:pPr>
      <w:r>
        <w:t xml:space="preserve">En relación con el objeto de la subvención solicitada, declaro: </w:t>
      </w:r>
    </w:p>
    <w:p w:rsidR="00913467" w:rsidRDefault="00566DB4">
      <w:pPr>
        <w:spacing w:line="259" w:lineRule="auto"/>
        <w:ind w:left="566" w:firstLine="0"/>
        <w:jc w:val="left"/>
      </w:pPr>
      <w:r>
        <w:t xml:space="preserve"> </w:t>
      </w:r>
    </w:p>
    <w:tbl>
      <w:tblPr>
        <w:tblStyle w:val="TableGrid"/>
        <w:tblW w:w="9156" w:type="dxa"/>
        <w:tblInd w:w="98" w:type="dxa"/>
        <w:tblCellMar>
          <w:top w:w="77" w:type="dxa"/>
          <w:left w:w="67" w:type="dxa"/>
          <w:bottom w:w="0" w:type="dxa"/>
          <w:right w:w="97" w:type="dxa"/>
        </w:tblCellMar>
        <w:tblLook w:val="04A0" w:firstRow="1" w:lastRow="0" w:firstColumn="1" w:lastColumn="0" w:noHBand="0" w:noVBand="1"/>
      </w:tblPr>
      <w:tblGrid>
        <w:gridCol w:w="2921"/>
        <w:gridCol w:w="4068"/>
        <w:gridCol w:w="2167"/>
      </w:tblGrid>
      <w:tr w:rsidR="00913467">
        <w:trPr>
          <w:trHeight w:val="281"/>
        </w:trPr>
        <w:tc>
          <w:tcPr>
            <w:tcW w:w="2921" w:type="dxa"/>
            <w:tcBorders>
              <w:top w:val="single" w:sz="4" w:space="0" w:color="000000"/>
              <w:left w:val="single" w:sz="4" w:space="0" w:color="000000"/>
              <w:bottom w:val="single" w:sz="4" w:space="0" w:color="000000"/>
              <w:right w:val="single" w:sz="4" w:space="0" w:color="000000"/>
            </w:tcBorders>
            <w:vAlign w:val="bottom"/>
          </w:tcPr>
          <w:p w:rsidR="00913467" w:rsidRDefault="00566DB4">
            <w:pPr>
              <w:spacing w:line="259" w:lineRule="auto"/>
              <w:ind w:left="2" w:firstLine="0"/>
              <w:jc w:val="left"/>
            </w:pPr>
            <w:r>
              <w:rPr>
                <w:sz w:val="18"/>
              </w:rPr>
              <w:t xml:space="preserve">ENTIDAD </w:t>
            </w:r>
          </w:p>
        </w:tc>
        <w:tc>
          <w:tcPr>
            <w:tcW w:w="4068" w:type="dxa"/>
            <w:tcBorders>
              <w:top w:val="single" w:sz="4" w:space="0" w:color="000000"/>
              <w:left w:val="single" w:sz="4" w:space="0" w:color="000000"/>
              <w:bottom w:val="single" w:sz="4" w:space="0" w:color="000000"/>
              <w:right w:val="single" w:sz="4" w:space="0" w:color="000000"/>
            </w:tcBorders>
            <w:vAlign w:val="bottom"/>
          </w:tcPr>
          <w:p w:rsidR="00913467" w:rsidRDefault="00566DB4">
            <w:pPr>
              <w:spacing w:line="259" w:lineRule="auto"/>
              <w:ind w:left="0" w:firstLine="0"/>
              <w:jc w:val="left"/>
            </w:pPr>
            <w:r>
              <w:rPr>
                <w:sz w:val="18"/>
              </w:rPr>
              <w:t xml:space="preserve">CONCEPTO </w:t>
            </w:r>
          </w:p>
        </w:tc>
        <w:tc>
          <w:tcPr>
            <w:tcW w:w="2167" w:type="dxa"/>
            <w:tcBorders>
              <w:top w:val="single" w:sz="4" w:space="0" w:color="000000"/>
              <w:left w:val="single" w:sz="4" w:space="0" w:color="000000"/>
              <w:bottom w:val="single" w:sz="4" w:space="0" w:color="000000"/>
              <w:right w:val="single" w:sz="4" w:space="0" w:color="000000"/>
            </w:tcBorders>
            <w:vAlign w:val="bottom"/>
          </w:tcPr>
          <w:p w:rsidR="00913467" w:rsidRDefault="00566DB4">
            <w:pPr>
              <w:spacing w:line="259" w:lineRule="auto"/>
              <w:ind w:left="2" w:firstLine="0"/>
            </w:pPr>
            <w:r>
              <w:rPr>
                <w:sz w:val="18"/>
              </w:rPr>
              <w:t xml:space="preserve">CUANTÍA CONCEDIDA </w:t>
            </w:r>
          </w:p>
        </w:tc>
      </w:tr>
      <w:tr w:rsidR="00913467">
        <w:trPr>
          <w:trHeight w:val="278"/>
        </w:trPr>
        <w:tc>
          <w:tcPr>
            <w:tcW w:w="2921" w:type="dxa"/>
            <w:tcBorders>
              <w:top w:val="single" w:sz="4" w:space="0" w:color="000000"/>
              <w:left w:val="single" w:sz="4" w:space="0" w:color="000000"/>
              <w:bottom w:val="single" w:sz="4" w:space="0" w:color="000000"/>
              <w:right w:val="single" w:sz="4" w:space="0" w:color="000000"/>
            </w:tcBorders>
          </w:tcPr>
          <w:p w:rsidR="00913467" w:rsidRDefault="00566DB4">
            <w:pPr>
              <w:spacing w:line="259" w:lineRule="auto"/>
              <w:ind w:left="2" w:firstLine="0"/>
              <w:jc w:val="left"/>
            </w:pPr>
            <w:r>
              <w:rPr>
                <w:sz w:val="16"/>
              </w:rPr>
              <w:t xml:space="preserve">      </w:t>
            </w:r>
          </w:p>
        </w:tc>
        <w:tc>
          <w:tcPr>
            <w:tcW w:w="4068" w:type="dxa"/>
            <w:tcBorders>
              <w:top w:val="single" w:sz="4" w:space="0" w:color="000000"/>
              <w:left w:val="single" w:sz="4" w:space="0" w:color="000000"/>
              <w:bottom w:val="single" w:sz="4" w:space="0" w:color="000000"/>
              <w:right w:val="single" w:sz="4" w:space="0" w:color="000000"/>
            </w:tcBorders>
          </w:tcPr>
          <w:p w:rsidR="00913467" w:rsidRDefault="00566DB4">
            <w:pPr>
              <w:spacing w:line="259" w:lineRule="auto"/>
              <w:ind w:left="0" w:firstLine="0"/>
              <w:jc w:val="left"/>
            </w:pPr>
            <w:r>
              <w:rPr>
                <w:sz w:val="16"/>
              </w:rPr>
              <w:t xml:space="preserve">      </w:t>
            </w:r>
          </w:p>
        </w:tc>
        <w:tc>
          <w:tcPr>
            <w:tcW w:w="2167" w:type="dxa"/>
            <w:tcBorders>
              <w:top w:val="single" w:sz="4" w:space="0" w:color="000000"/>
              <w:left w:val="single" w:sz="4" w:space="0" w:color="000000"/>
              <w:bottom w:val="single" w:sz="4" w:space="0" w:color="000000"/>
              <w:right w:val="single" w:sz="4" w:space="0" w:color="000000"/>
            </w:tcBorders>
          </w:tcPr>
          <w:p w:rsidR="00913467" w:rsidRDefault="00566DB4">
            <w:pPr>
              <w:spacing w:line="259" w:lineRule="auto"/>
              <w:ind w:left="2" w:firstLine="0"/>
              <w:jc w:val="left"/>
            </w:pPr>
            <w:r>
              <w:rPr>
                <w:sz w:val="16"/>
              </w:rPr>
              <w:t xml:space="preserve">      </w:t>
            </w:r>
          </w:p>
        </w:tc>
      </w:tr>
      <w:tr w:rsidR="00913467">
        <w:trPr>
          <w:trHeight w:val="281"/>
        </w:trPr>
        <w:tc>
          <w:tcPr>
            <w:tcW w:w="2921" w:type="dxa"/>
            <w:tcBorders>
              <w:top w:val="single" w:sz="4" w:space="0" w:color="000000"/>
              <w:left w:val="single" w:sz="4" w:space="0" w:color="000000"/>
              <w:bottom w:val="single" w:sz="4" w:space="0" w:color="000000"/>
              <w:right w:val="single" w:sz="4" w:space="0" w:color="000000"/>
            </w:tcBorders>
          </w:tcPr>
          <w:p w:rsidR="00913467" w:rsidRDefault="00566DB4">
            <w:pPr>
              <w:spacing w:line="259" w:lineRule="auto"/>
              <w:ind w:left="2" w:firstLine="0"/>
              <w:jc w:val="left"/>
            </w:pPr>
            <w:r>
              <w:rPr>
                <w:sz w:val="16"/>
              </w:rPr>
              <w:lastRenderedPageBreak/>
              <w:t xml:space="preserve">      </w:t>
            </w:r>
          </w:p>
        </w:tc>
        <w:tc>
          <w:tcPr>
            <w:tcW w:w="4068" w:type="dxa"/>
            <w:tcBorders>
              <w:top w:val="single" w:sz="4" w:space="0" w:color="000000"/>
              <w:left w:val="single" w:sz="4" w:space="0" w:color="000000"/>
              <w:bottom w:val="single" w:sz="4" w:space="0" w:color="000000"/>
              <w:right w:val="single" w:sz="4" w:space="0" w:color="000000"/>
            </w:tcBorders>
          </w:tcPr>
          <w:p w:rsidR="00913467" w:rsidRDefault="00566DB4">
            <w:pPr>
              <w:spacing w:line="259" w:lineRule="auto"/>
              <w:ind w:left="0" w:firstLine="0"/>
              <w:jc w:val="left"/>
            </w:pPr>
            <w:r>
              <w:rPr>
                <w:sz w:val="16"/>
              </w:rPr>
              <w:t xml:space="preserve">      </w:t>
            </w:r>
          </w:p>
        </w:tc>
        <w:tc>
          <w:tcPr>
            <w:tcW w:w="2167" w:type="dxa"/>
            <w:tcBorders>
              <w:top w:val="single" w:sz="4" w:space="0" w:color="000000"/>
              <w:left w:val="single" w:sz="4" w:space="0" w:color="000000"/>
              <w:bottom w:val="single" w:sz="4" w:space="0" w:color="000000"/>
              <w:right w:val="single" w:sz="4" w:space="0" w:color="000000"/>
            </w:tcBorders>
          </w:tcPr>
          <w:p w:rsidR="00913467" w:rsidRDefault="00566DB4">
            <w:pPr>
              <w:spacing w:line="259" w:lineRule="auto"/>
              <w:ind w:left="2" w:firstLine="0"/>
              <w:jc w:val="left"/>
            </w:pPr>
            <w:r>
              <w:rPr>
                <w:sz w:val="16"/>
              </w:rPr>
              <w:t xml:space="preserve">      </w:t>
            </w:r>
          </w:p>
        </w:tc>
      </w:tr>
      <w:tr w:rsidR="00913467">
        <w:trPr>
          <w:trHeight w:val="281"/>
        </w:trPr>
        <w:tc>
          <w:tcPr>
            <w:tcW w:w="2921" w:type="dxa"/>
            <w:tcBorders>
              <w:top w:val="single" w:sz="4" w:space="0" w:color="000000"/>
              <w:left w:val="single" w:sz="4" w:space="0" w:color="000000"/>
              <w:bottom w:val="single" w:sz="4" w:space="0" w:color="000000"/>
              <w:right w:val="single" w:sz="4" w:space="0" w:color="000000"/>
            </w:tcBorders>
          </w:tcPr>
          <w:p w:rsidR="00913467" w:rsidRDefault="00566DB4">
            <w:pPr>
              <w:spacing w:line="259" w:lineRule="auto"/>
              <w:ind w:left="2" w:firstLine="0"/>
              <w:jc w:val="left"/>
            </w:pPr>
            <w:r>
              <w:rPr>
                <w:sz w:val="16"/>
              </w:rPr>
              <w:t xml:space="preserve">      </w:t>
            </w:r>
          </w:p>
        </w:tc>
        <w:tc>
          <w:tcPr>
            <w:tcW w:w="4068" w:type="dxa"/>
            <w:tcBorders>
              <w:top w:val="single" w:sz="4" w:space="0" w:color="000000"/>
              <w:left w:val="single" w:sz="4" w:space="0" w:color="000000"/>
              <w:bottom w:val="single" w:sz="4" w:space="0" w:color="000000"/>
              <w:right w:val="single" w:sz="4" w:space="0" w:color="000000"/>
            </w:tcBorders>
          </w:tcPr>
          <w:p w:rsidR="00913467" w:rsidRDefault="00566DB4">
            <w:pPr>
              <w:spacing w:line="259" w:lineRule="auto"/>
              <w:ind w:left="0" w:firstLine="0"/>
              <w:jc w:val="left"/>
            </w:pPr>
            <w:r>
              <w:rPr>
                <w:sz w:val="16"/>
              </w:rPr>
              <w:t xml:space="preserve">      </w:t>
            </w:r>
          </w:p>
        </w:tc>
        <w:tc>
          <w:tcPr>
            <w:tcW w:w="2167" w:type="dxa"/>
            <w:tcBorders>
              <w:top w:val="single" w:sz="4" w:space="0" w:color="000000"/>
              <w:left w:val="single" w:sz="4" w:space="0" w:color="000000"/>
              <w:bottom w:val="single" w:sz="4" w:space="0" w:color="000000"/>
              <w:right w:val="single" w:sz="4" w:space="0" w:color="000000"/>
            </w:tcBorders>
          </w:tcPr>
          <w:p w:rsidR="00913467" w:rsidRDefault="00566DB4">
            <w:pPr>
              <w:spacing w:line="259" w:lineRule="auto"/>
              <w:ind w:left="2" w:firstLine="0"/>
              <w:jc w:val="left"/>
            </w:pPr>
            <w:r>
              <w:rPr>
                <w:sz w:val="16"/>
              </w:rPr>
              <w:t xml:space="preserve">      </w:t>
            </w:r>
          </w:p>
        </w:tc>
      </w:tr>
      <w:tr w:rsidR="00913467">
        <w:trPr>
          <w:trHeight w:val="278"/>
        </w:trPr>
        <w:tc>
          <w:tcPr>
            <w:tcW w:w="2921" w:type="dxa"/>
            <w:tcBorders>
              <w:top w:val="single" w:sz="4" w:space="0" w:color="000000"/>
              <w:left w:val="single" w:sz="4" w:space="0" w:color="000000"/>
              <w:bottom w:val="single" w:sz="4" w:space="0" w:color="000000"/>
              <w:right w:val="single" w:sz="4" w:space="0" w:color="000000"/>
            </w:tcBorders>
          </w:tcPr>
          <w:p w:rsidR="00913467" w:rsidRDefault="00566DB4">
            <w:pPr>
              <w:spacing w:line="259" w:lineRule="auto"/>
              <w:ind w:left="2" w:firstLine="0"/>
              <w:jc w:val="left"/>
            </w:pPr>
            <w:r>
              <w:rPr>
                <w:sz w:val="16"/>
              </w:rPr>
              <w:t xml:space="preserve">      </w:t>
            </w:r>
          </w:p>
        </w:tc>
        <w:tc>
          <w:tcPr>
            <w:tcW w:w="4068" w:type="dxa"/>
            <w:tcBorders>
              <w:top w:val="single" w:sz="4" w:space="0" w:color="000000"/>
              <w:left w:val="single" w:sz="4" w:space="0" w:color="000000"/>
              <w:bottom w:val="single" w:sz="4" w:space="0" w:color="000000"/>
              <w:right w:val="single" w:sz="4" w:space="0" w:color="000000"/>
            </w:tcBorders>
          </w:tcPr>
          <w:p w:rsidR="00913467" w:rsidRDefault="00566DB4">
            <w:pPr>
              <w:spacing w:line="259" w:lineRule="auto"/>
              <w:ind w:left="0" w:firstLine="0"/>
              <w:jc w:val="left"/>
            </w:pPr>
            <w:r>
              <w:rPr>
                <w:sz w:val="16"/>
              </w:rPr>
              <w:t xml:space="preserve">      </w:t>
            </w:r>
          </w:p>
        </w:tc>
        <w:tc>
          <w:tcPr>
            <w:tcW w:w="2167" w:type="dxa"/>
            <w:tcBorders>
              <w:top w:val="single" w:sz="4" w:space="0" w:color="000000"/>
              <w:left w:val="single" w:sz="4" w:space="0" w:color="000000"/>
              <w:bottom w:val="single" w:sz="4" w:space="0" w:color="000000"/>
              <w:right w:val="single" w:sz="4" w:space="0" w:color="000000"/>
            </w:tcBorders>
          </w:tcPr>
          <w:p w:rsidR="00913467" w:rsidRDefault="00566DB4">
            <w:pPr>
              <w:spacing w:line="259" w:lineRule="auto"/>
              <w:ind w:left="2" w:firstLine="0"/>
              <w:jc w:val="left"/>
            </w:pPr>
            <w:r>
              <w:rPr>
                <w:sz w:val="16"/>
              </w:rPr>
              <w:t xml:space="preserve">      </w:t>
            </w:r>
          </w:p>
        </w:tc>
      </w:tr>
    </w:tbl>
    <w:p w:rsidR="00913467" w:rsidRDefault="00566DB4">
      <w:pPr>
        <w:spacing w:line="259" w:lineRule="auto"/>
        <w:ind w:left="0" w:firstLine="0"/>
        <w:jc w:val="left"/>
      </w:pPr>
      <w:r>
        <w:t xml:space="preserve"> </w:t>
      </w:r>
    </w:p>
    <w:p w:rsidR="00913467" w:rsidRDefault="00566DB4">
      <w:pPr>
        <w:spacing w:after="660" w:line="259" w:lineRule="auto"/>
        <w:ind w:left="0" w:firstLine="0"/>
        <w:jc w:val="left"/>
      </w:pPr>
      <w:r>
        <w:rPr>
          <w:noProof/>
        </w:rPr>
        <w:drawing>
          <wp:inline distT="0" distB="0" distL="0" distR="0">
            <wp:extent cx="2345436" cy="525780"/>
            <wp:effectExtent l="0" t="0" r="0" b="0"/>
            <wp:docPr id="160" name="Picture 160"/>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5"/>
                    <a:stretch>
                      <a:fillRect/>
                    </a:stretch>
                  </pic:blipFill>
                  <pic:spPr>
                    <a:xfrm>
                      <a:off x="0" y="0"/>
                      <a:ext cx="2345436" cy="525780"/>
                    </a:xfrm>
                    <a:prstGeom prst="rect">
                      <a:avLst/>
                    </a:prstGeom>
                  </pic:spPr>
                </pic:pic>
              </a:graphicData>
            </a:graphic>
          </wp:inline>
        </w:drawing>
      </w:r>
      <w:r>
        <w:t xml:space="preserve"> </w:t>
      </w:r>
    </w:p>
    <w:p w:rsidR="00913467" w:rsidRDefault="00566DB4">
      <w:pPr>
        <w:spacing w:line="259" w:lineRule="auto"/>
        <w:ind w:left="566" w:firstLine="0"/>
        <w:jc w:val="left"/>
      </w:pPr>
      <w:r>
        <w:t xml:space="preserve"> </w:t>
      </w:r>
    </w:p>
    <w:p w:rsidR="00913467" w:rsidRDefault="00566DB4">
      <w:pPr>
        <w:spacing w:line="259" w:lineRule="auto"/>
        <w:ind w:left="566" w:firstLine="0"/>
        <w:jc w:val="left"/>
      </w:pPr>
      <w:r>
        <w:t xml:space="preserve"> </w:t>
      </w:r>
    </w:p>
    <w:p w:rsidR="00913467" w:rsidRDefault="00566DB4">
      <w:pPr>
        <w:numPr>
          <w:ilvl w:val="0"/>
          <w:numId w:val="1"/>
        </w:numPr>
        <w:spacing w:after="5" w:line="249" w:lineRule="auto"/>
        <w:ind w:hanging="250"/>
        <w:jc w:val="left"/>
      </w:pPr>
      <w:r>
        <w:t xml:space="preserve">Autorización </w:t>
      </w:r>
    </w:p>
    <w:p w:rsidR="00913467" w:rsidRDefault="00566DB4">
      <w:pPr>
        <w:spacing w:after="27" w:line="259" w:lineRule="auto"/>
        <w:ind w:left="0" w:firstLine="0"/>
        <w:jc w:val="left"/>
      </w:pPr>
      <w:r>
        <w:rPr>
          <w:sz w:val="20"/>
        </w:rPr>
        <w:t xml:space="preserve"> </w:t>
      </w:r>
    </w:p>
    <w:p w:rsidR="00913467" w:rsidRDefault="00566DB4">
      <w:pPr>
        <w:ind w:left="-5"/>
      </w:pPr>
      <w:r>
        <w:t>Autorizo al Departamento de Desarrollo Rural y Medio Ambiente para que compruebe, en el momento en que se dicte la propuesta de resolución de concesión de la subvención, que me encuentro al corriente en el cumplimiento de mis obligaciones tributarias y fre</w:t>
      </w:r>
      <w:r>
        <w:t xml:space="preserve">nte a la Seguridad Social. </w:t>
      </w:r>
    </w:p>
    <w:p w:rsidR="00913467" w:rsidRDefault="00566DB4">
      <w:pPr>
        <w:spacing w:after="39" w:line="259" w:lineRule="auto"/>
        <w:ind w:left="0" w:firstLine="0"/>
        <w:jc w:val="left"/>
      </w:pPr>
      <w:r>
        <w:rPr>
          <w:sz w:val="16"/>
        </w:rPr>
        <w:t xml:space="preserve"> </w:t>
      </w:r>
    </w:p>
    <w:p w:rsidR="00913467" w:rsidRDefault="00566DB4">
      <w:pPr>
        <w:spacing w:line="259" w:lineRule="auto"/>
        <w:ind w:left="0" w:firstLine="0"/>
        <w:jc w:val="left"/>
      </w:pPr>
      <w:r>
        <w:t xml:space="preserve"> </w:t>
      </w:r>
    </w:p>
    <w:p w:rsidR="00913467" w:rsidRDefault="00566DB4">
      <w:pPr>
        <w:spacing w:line="259" w:lineRule="auto"/>
        <w:ind w:left="566" w:firstLine="0"/>
        <w:jc w:val="left"/>
      </w:pPr>
      <w:r>
        <w:t xml:space="preserve"> </w:t>
      </w:r>
    </w:p>
    <w:p w:rsidR="00913467" w:rsidRDefault="00566DB4">
      <w:pPr>
        <w:spacing w:line="259" w:lineRule="auto"/>
        <w:ind w:left="566" w:firstLine="0"/>
        <w:jc w:val="left"/>
      </w:pPr>
      <w:r>
        <w:t xml:space="preserve"> </w:t>
      </w:r>
    </w:p>
    <w:p w:rsidR="00913467" w:rsidRDefault="00566DB4">
      <w:pPr>
        <w:spacing w:line="259" w:lineRule="auto"/>
        <w:ind w:left="0" w:firstLine="0"/>
        <w:jc w:val="left"/>
      </w:pPr>
      <w:proofErr w:type="gramStart"/>
      <w:r>
        <w:t>En ,</w:t>
      </w:r>
      <w:proofErr w:type="gramEnd"/>
      <w:r>
        <w:t xml:space="preserve">                    a             de                   </w:t>
      </w:r>
      <w:proofErr w:type="spellStart"/>
      <w:r>
        <w:t>de</w:t>
      </w:r>
      <w:proofErr w:type="spellEnd"/>
      <w:r>
        <w:t xml:space="preserve">           .  </w:t>
      </w:r>
    </w:p>
    <w:p w:rsidR="00913467" w:rsidRDefault="00566DB4">
      <w:pPr>
        <w:spacing w:line="259" w:lineRule="auto"/>
        <w:ind w:left="0" w:firstLine="0"/>
        <w:jc w:val="left"/>
      </w:pPr>
      <w:r>
        <w:t xml:space="preserve"> </w:t>
      </w:r>
    </w:p>
    <w:p w:rsidR="00913467" w:rsidRDefault="00566DB4">
      <w:pPr>
        <w:spacing w:line="259" w:lineRule="auto"/>
        <w:ind w:left="0" w:firstLine="0"/>
        <w:jc w:val="left"/>
      </w:pPr>
      <w:r>
        <w:t xml:space="preserve"> </w:t>
      </w:r>
    </w:p>
    <w:p w:rsidR="00913467" w:rsidRDefault="00566DB4">
      <w:pPr>
        <w:spacing w:line="259" w:lineRule="auto"/>
        <w:ind w:left="0" w:firstLine="0"/>
        <w:jc w:val="left"/>
      </w:pPr>
      <w:r>
        <w:t xml:space="preserve"> </w:t>
      </w:r>
    </w:p>
    <w:p w:rsidR="00913467" w:rsidRDefault="00566DB4">
      <w:pPr>
        <w:spacing w:line="259" w:lineRule="auto"/>
        <w:ind w:left="0" w:firstLine="0"/>
        <w:jc w:val="left"/>
      </w:pPr>
      <w:r>
        <w:t xml:space="preserve"> </w:t>
      </w:r>
    </w:p>
    <w:p w:rsidR="00913467" w:rsidRDefault="00566DB4">
      <w:pPr>
        <w:pStyle w:val="Ttulo1"/>
      </w:pPr>
      <w:r>
        <w:t xml:space="preserve">EL SOLICITANTE, </w:t>
      </w:r>
      <w:r>
        <w:t xml:space="preserve"> </w:t>
      </w:r>
    </w:p>
    <w:p w:rsidR="00913467" w:rsidRDefault="00566DB4">
      <w:pPr>
        <w:spacing w:line="259" w:lineRule="auto"/>
        <w:ind w:left="3540" w:firstLine="0"/>
        <w:jc w:val="left"/>
      </w:pPr>
      <w:r>
        <w:t xml:space="preserve"> </w:t>
      </w:r>
    </w:p>
    <w:p w:rsidR="00913467" w:rsidRDefault="00566DB4">
      <w:pPr>
        <w:spacing w:line="259" w:lineRule="auto"/>
        <w:ind w:left="3540" w:firstLine="0"/>
        <w:jc w:val="left"/>
      </w:pPr>
      <w:r>
        <w:t xml:space="preserve"> </w:t>
      </w:r>
    </w:p>
    <w:p w:rsidR="00913467" w:rsidRDefault="00566DB4" w:rsidP="00566DB4">
      <w:pPr>
        <w:spacing w:after="7783" w:line="249" w:lineRule="auto"/>
        <w:ind w:left="3550"/>
        <w:jc w:val="left"/>
      </w:pPr>
      <w:r>
        <w:t>Fdo.:</w:t>
      </w:r>
      <w:r>
        <w:t xml:space="preserve"> </w:t>
      </w:r>
      <w:bookmarkStart w:id="0" w:name="_GoBack"/>
      <w:bookmarkEnd w:id="0"/>
      <w:r>
        <w:t xml:space="preserve"> </w:t>
      </w:r>
    </w:p>
    <w:sectPr w:rsidR="00913467">
      <w:pgSz w:w="11906" w:h="16838"/>
      <w:pgMar w:top="708" w:right="847" w:bottom="956"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C0F6E"/>
    <w:multiLevelType w:val="hybridMultilevel"/>
    <w:tmpl w:val="3B826E58"/>
    <w:lvl w:ilvl="0" w:tplc="C992A142">
      <w:start w:val="1"/>
      <w:numFmt w:val="decimal"/>
      <w:lvlText w:val="%1."/>
      <w:lvlJc w:val="left"/>
      <w:pPr>
        <w:ind w:left="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5CAFB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26168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28F4A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62AC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5C8D7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1A342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5493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4D09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467"/>
    <w:rsid w:val="00566DB4"/>
    <w:rsid w:val="009134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2073D3-28C3-4E43-9804-C0E93AA5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10" w:hanging="10"/>
      <w:jc w:val="both"/>
    </w:pPr>
    <w:rPr>
      <w:rFonts w:ascii="Times New Roman" w:eastAsia="Times New Roman" w:hAnsi="Times New Roman" w:cs="Times New Roman"/>
      <w:color w:val="000000"/>
    </w:rPr>
  </w:style>
  <w:style w:type="paragraph" w:styleId="Ttulo1">
    <w:name w:val="heading 1"/>
    <w:next w:val="Normal"/>
    <w:link w:val="Ttulo1Car"/>
    <w:uiPriority w:val="9"/>
    <w:unhideWhenUsed/>
    <w:qFormat/>
    <w:pPr>
      <w:keepNext/>
      <w:keepLines/>
      <w:spacing w:after="0"/>
      <w:outlineLvl w:val="0"/>
    </w:pPr>
    <w:rPr>
      <w:rFonts w:ascii="Times New Roman" w:eastAsia="Times New Roman" w:hAnsi="Times New Roman" w:cs="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1663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Microsoft Word - PublicaciÃ³n_ResoluciÃ³n aprobaciÃ³n BBRR_01_625E-2024</vt:lpstr>
    </vt:vector>
  </TitlesOfParts>
  <Company>Gobierno de Navarra</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PublicaciÃ³n_ResoluciÃ³n aprobaciÃ³n BBRR_01_625E-2024</dc:title>
  <dc:subject/>
  <dc:creator>Lucea Suescun, Jorge (Departamento DRyMA)</dc:creator>
  <cp:keywords/>
  <cp:lastModifiedBy>N1122500</cp:lastModifiedBy>
  <cp:revision>2</cp:revision>
  <dcterms:created xsi:type="dcterms:W3CDTF">2024-08-06T13:10:00Z</dcterms:created>
  <dcterms:modified xsi:type="dcterms:W3CDTF">2024-08-06T13:10:00Z</dcterms:modified>
</cp:coreProperties>
</file>