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901"/>
        <w:gridCol w:w="1311"/>
        <w:gridCol w:w="1465"/>
        <w:gridCol w:w="1380"/>
        <w:gridCol w:w="1615"/>
        <w:gridCol w:w="1420"/>
        <w:gridCol w:w="1374"/>
        <w:gridCol w:w="1730"/>
        <w:gridCol w:w="1731"/>
        <w:gridCol w:w="1601"/>
        <w:gridCol w:w="1733"/>
        <w:gridCol w:w="1553"/>
      </w:tblGrid>
      <w:tr w:rsidR="002360A1" w:rsidRPr="002360A1" w:rsidTr="00C47355">
        <w:trPr>
          <w:trHeight w:val="540"/>
        </w:trPr>
        <w:tc>
          <w:tcPr>
            <w:tcW w:w="204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bookmarkStart w:id="0" w:name="RANGE!B2:N23"/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ANEXO VI: CUENTA JUSTIFICATIVA</w:t>
            </w:r>
            <w:bookmarkEnd w:id="0"/>
          </w:p>
        </w:tc>
      </w:tr>
      <w:tr w:rsidR="002360A1" w:rsidRPr="002360A1" w:rsidTr="00C47355">
        <w:trPr>
          <w:trHeight w:val="27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Convocatoria:</w:t>
            </w:r>
          </w:p>
        </w:tc>
        <w:tc>
          <w:tcPr>
            <w:tcW w:w="7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Presupuesto del proyecto: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Persona/entidad emprendedora:</w:t>
            </w:r>
          </w:p>
        </w:tc>
        <w:tc>
          <w:tcPr>
            <w:tcW w:w="7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Subvención concedida: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Número de expediente:</w:t>
            </w:r>
          </w:p>
        </w:tc>
        <w:tc>
          <w:tcPr>
            <w:tcW w:w="7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otras subvenciones: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15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71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Cuantía a justificar: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B1FAF" w:rsidRPr="002360A1" w:rsidTr="00C47355">
        <w:trPr>
          <w:trHeight w:val="1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0A1" w:rsidRPr="002360A1" w:rsidTr="00C47355">
        <w:trPr>
          <w:trHeight w:val="480"/>
        </w:trPr>
        <w:tc>
          <w:tcPr>
            <w:tcW w:w="20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RELACIÓN DE FACTURAS Y DEMÁS JUSTIFICANTES</w:t>
            </w:r>
          </w:p>
        </w:tc>
      </w:tr>
      <w:tr w:rsidR="002360A1" w:rsidRPr="002360A1" w:rsidTr="00C47355">
        <w:trPr>
          <w:trHeight w:val="48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ACTIVIDAD O ACCIÓN</w:t>
            </w:r>
          </w:p>
        </w:tc>
        <w:tc>
          <w:tcPr>
            <w:tcW w:w="155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JUSTIFICANTE DEL GASTO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JUSTIFICANTE DEL  PAGO</w:t>
            </w:r>
          </w:p>
        </w:tc>
      </w:tr>
      <w:tr w:rsidR="00C47355" w:rsidRPr="002360A1" w:rsidTr="00C47355">
        <w:trPr>
          <w:trHeight w:val="495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Nº FACTURA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FECHA FACTURA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ENTIDAD PROVEEDORA</w:t>
            </w:r>
          </w:p>
        </w:tc>
        <w:tc>
          <w:tcPr>
            <w:tcW w:w="9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CONCEPTOS SUBVENCIONABLES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TOTAL FACTURA</w:t>
            </w: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br/>
              <w:t>(€)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B6119D" w:rsidP="00B61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FECHA</w:t>
            </w:r>
            <w:r w:rsidR="002360A1"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</w:t>
            </w:r>
            <w:r w:rsidR="002360A1"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B6119D" w:rsidP="00B61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IMPORTE</w:t>
            </w:r>
            <w:r w:rsidR="002360A1"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</w:t>
            </w:r>
            <w:r w:rsidR="002360A1"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)</w:t>
            </w:r>
          </w:p>
        </w:tc>
      </w:tr>
      <w:tr w:rsidR="002360A1" w:rsidRPr="002360A1" w:rsidTr="00C47355">
        <w:trPr>
          <w:trHeight w:val="42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4259" w:rsidRDefault="002360A1" w:rsidP="004D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CATEGORIA</w:t>
            </w:r>
          </w:p>
          <w:p w:rsidR="002360A1" w:rsidRPr="002360A1" w:rsidRDefault="002360A1" w:rsidP="004D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DEL GASTO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DESCRIPCIÓN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IMPORTE SIN IVA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IVA (1)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25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47355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0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lang w:eastAsia="es-ES"/>
              </w:rPr>
              <w:t>Total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B1FAF" w:rsidRPr="002360A1" w:rsidTr="00C47355">
        <w:trPr>
          <w:trHeight w:val="1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0A1" w:rsidRPr="002360A1" w:rsidTr="00C47355">
        <w:trPr>
          <w:trHeight w:val="285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(1): IVA del gasto subvencionable no susceptible de recuperación o compensación.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1FAF" w:rsidRPr="002360A1" w:rsidTr="00C47355">
        <w:trPr>
          <w:trHeight w:val="1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0A1" w:rsidRPr="002360A1" w:rsidTr="00C47355">
        <w:trPr>
          <w:trHeight w:val="480"/>
        </w:trPr>
        <w:tc>
          <w:tcPr>
            <w:tcW w:w="20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LIQUIDACIÓN DE GASTOS E INGRESOS AFECTOS A LA ACTIVIDAD SUBVENCIONADA</w:t>
            </w:r>
          </w:p>
        </w:tc>
      </w:tr>
      <w:tr w:rsidR="002360A1" w:rsidRPr="002360A1" w:rsidTr="00C47355">
        <w:trPr>
          <w:trHeight w:val="525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ACTIVIDAD O ACCIÓN</w:t>
            </w:r>
          </w:p>
        </w:tc>
        <w:tc>
          <w:tcPr>
            <w:tcW w:w="139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ES"/>
              </w:rPr>
              <w:t>GASTOS</w:t>
            </w:r>
          </w:p>
        </w:tc>
        <w:tc>
          <w:tcPr>
            <w:tcW w:w="4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ES"/>
              </w:rPr>
              <w:t>INGRESOS</w:t>
            </w:r>
          </w:p>
        </w:tc>
      </w:tr>
      <w:tr w:rsidR="002360A1" w:rsidRPr="002360A1" w:rsidTr="00C47355">
        <w:trPr>
          <w:trHeight w:val="315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360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CATEGORÍA DEL GASTO</w:t>
            </w:r>
          </w:p>
        </w:tc>
        <w:tc>
          <w:tcPr>
            <w:tcW w:w="48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ES"/>
              </w:rPr>
            </w:pPr>
          </w:p>
        </w:tc>
      </w:tr>
      <w:tr w:rsidR="005B1FAF" w:rsidRPr="002360A1" w:rsidTr="00C47355">
        <w:trPr>
          <w:trHeight w:val="99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Denominación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Adquisición bienes inmuebles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</w:t>
            </w:r>
            <w:r w:rsidR="004D4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</w:t>
            </w: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trucción o mejora bienes inmuebles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Bienes de equipo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Costes Generales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Inversiones intangibles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Promoción y Difusión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 GASTOS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Subvenciones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Otros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  <w:p w:rsidR="004D4259" w:rsidRPr="002360A1" w:rsidRDefault="004D4259" w:rsidP="004D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Ingresos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2360A1" w:rsidRPr="002360A1" w:rsidTr="00C47355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 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</w:tr>
      <w:tr w:rsidR="005B1FAF" w:rsidRPr="002360A1" w:rsidTr="00C47355">
        <w:trPr>
          <w:trHeight w:val="315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</w:tr>
      <w:tr w:rsidR="005B1FAF" w:rsidRPr="002360A1" w:rsidTr="00C47355">
        <w:trPr>
          <w:trHeight w:val="18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1FAF" w:rsidRPr="002360A1" w:rsidTr="00C47355">
        <w:trPr>
          <w:trHeight w:val="4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2360A1" w:rsidRPr="00180AAD" w:rsidRDefault="00180AAD" w:rsidP="0018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0A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DIFERENCIA (INGRESOS Y GASTOS)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0A1" w:rsidRPr="002360A1" w:rsidRDefault="002360A1" w:rsidP="002360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36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 €</w:t>
            </w:r>
          </w:p>
        </w:tc>
      </w:tr>
    </w:tbl>
    <w:p w:rsidR="006405D8" w:rsidRDefault="006405D8" w:rsidP="00E83579">
      <w:bookmarkStart w:id="1" w:name="_GoBack"/>
      <w:bookmarkEnd w:id="1"/>
    </w:p>
    <w:sectPr w:rsidR="006405D8" w:rsidSect="005B1FAF">
      <w:pgSz w:w="23811" w:h="16838" w:orient="landscape" w:code="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A1"/>
    <w:rsid w:val="00180AAD"/>
    <w:rsid w:val="002360A1"/>
    <w:rsid w:val="004D4259"/>
    <w:rsid w:val="005B1FAF"/>
    <w:rsid w:val="006405D8"/>
    <w:rsid w:val="00843CF3"/>
    <w:rsid w:val="009653B7"/>
    <w:rsid w:val="00B6119D"/>
    <w:rsid w:val="00C47355"/>
    <w:rsid w:val="00E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527A"/>
  <w15:chartTrackingRefBased/>
  <w15:docId w15:val="{A09C9628-8BC3-48A2-B533-64C85AD3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X049440</dc:creator>
  <cp:keywords/>
  <dc:description/>
  <cp:lastModifiedBy>x049440</cp:lastModifiedBy>
  <cp:revision>2</cp:revision>
  <dcterms:created xsi:type="dcterms:W3CDTF">2024-06-19T12:02:00Z</dcterms:created>
  <dcterms:modified xsi:type="dcterms:W3CDTF">2024-06-19T12:02:00Z</dcterms:modified>
</cp:coreProperties>
</file>