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8A" w:rsidRDefault="008E3A8A"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0288"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rsidR="008E3A8A" w:rsidRDefault="008E3A8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rsidR="008E3A8A" w:rsidRDefault="008E3A8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rsidR="008E3A8A" w:rsidRPr="001F57D0" w:rsidRDefault="008E3A8A">
      <w:pPr>
        <w:pStyle w:val="Textoindependiente"/>
        <w:rPr>
          <w:rFonts w:ascii="Times New Roman"/>
          <w:i w:val="0"/>
          <w:color w:val="000000" w:themeColor="text1"/>
          <w:sz w:val="20"/>
          <w:szCs w:val="20"/>
        </w:rPr>
      </w:pPr>
    </w:p>
    <w:p w:rsidR="008E3A8A" w:rsidRPr="00F91EAA" w:rsidRDefault="009711A7" w:rsidP="00A30B3D">
      <w:pPr>
        <w:pStyle w:val="Textoindependiente"/>
        <w:spacing w:before="2" w:after="120"/>
        <w:jc w:val="both"/>
        <w:rPr>
          <w:i w:val="0"/>
        </w:rPr>
      </w:pPr>
      <w:r>
        <w:rPr>
          <w:i w:val="0"/>
        </w:rPr>
        <w:t xml:space="preserve">En Pamplona, a </w:t>
      </w:r>
      <w:r>
        <w:rPr>
          <w:i w:val="0"/>
        </w:rPr>
        <w:tab/>
        <w:t>de</w:t>
      </w:r>
      <w:r>
        <w:rPr>
          <w:i w:val="0"/>
        </w:rPr>
        <w:tab/>
      </w:r>
      <w:proofErr w:type="spellStart"/>
      <w:r>
        <w:rPr>
          <w:i w:val="0"/>
        </w:rPr>
        <w:t>de</w:t>
      </w:r>
      <w:proofErr w:type="spellEnd"/>
      <w:r>
        <w:rPr>
          <w:i w:val="0"/>
        </w:rPr>
        <w:t xml:space="preserve"> 202</w:t>
      </w:r>
      <w:r w:rsidR="00B95002">
        <w:rPr>
          <w:i w:val="0"/>
        </w:rPr>
        <w:t>4</w:t>
      </w:r>
      <w:r w:rsidR="008E3A8A" w:rsidRPr="00F91EAA">
        <w:rPr>
          <w:i w:val="0"/>
        </w:rPr>
        <w:t>.</w:t>
      </w:r>
    </w:p>
    <w:p w:rsidR="008E3A8A" w:rsidRPr="00F91EAA" w:rsidRDefault="008E3A8A" w:rsidP="00A251AF">
      <w:pPr>
        <w:pStyle w:val="Textoindependiente"/>
        <w:spacing w:before="2"/>
        <w:jc w:val="both"/>
        <w:rPr>
          <w:i w:val="0"/>
        </w:rPr>
      </w:pPr>
    </w:p>
    <w:p w:rsidR="008E3A8A" w:rsidRPr="00F91EAA" w:rsidRDefault="008E3A8A" w:rsidP="00A251AF">
      <w:pPr>
        <w:pStyle w:val="Textoindependiente"/>
        <w:spacing w:before="2"/>
        <w:jc w:val="both"/>
        <w:rPr>
          <w:i w:val="0"/>
        </w:rPr>
      </w:pPr>
      <w:r w:rsidRPr="00F91EAA">
        <w:rPr>
          <w:i w:val="0"/>
        </w:rPr>
        <w:t xml:space="preserve">De una parte, en concepto de </w:t>
      </w:r>
      <w:r w:rsidRPr="00F91EAA">
        <w:rPr>
          <w:b/>
          <w:i w:val="0"/>
        </w:rPr>
        <w:t>RESPONSABLE del tratamiento</w:t>
      </w:r>
      <w:r w:rsidRPr="00F91EAA">
        <w:rPr>
          <w:i w:val="0"/>
        </w:rPr>
        <w:t xml:space="preserve">:  </w:t>
      </w:r>
      <w:r w:rsidRPr="00F91EAA">
        <w:rPr>
          <w:i w:val="0"/>
          <w:lang w:val="es-ES_tradnl"/>
        </w:rPr>
        <w:t>Dña. Mirian Martón Pérez, en nombre y representación del Servicio Navarro de Empleo-</w:t>
      </w:r>
      <w:proofErr w:type="spellStart"/>
      <w:r w:rsidRPr="00F91EAA">
        <w:rPr>
          <w:i w:val="0"/>
          <w:lang w:val="es-ES_tradnl"/>
        </w:rPr>
        <w:t>Nafar</w:t>
      </w:r>
      <w:proofErr w:type="spellEnd"/>
      <w:r w:rsidRPr="00F91EAA">
        <w:rPr>
          <w:i w:val="0"/>
          <w:lang w:val="es-ES_tradnl"/>
        </w:rPr>
        <w:t xml:space="preserve"> </w:t>
      </w:r>
      <w:proofErr w:type="spellStart"/>
      <w:r w:rsidRPr="00F91EAA">
        <w:rPr>
          <w:i w:val="0"/>
          <w:lang w:val="es-ES_tradnl"/>
        </w:rPr>
        <w:t>Lansare</w:t>
      </w:r>
      <w:proofErr w:type="spellEnd"/>
      <w:r w:rsidRPr="00F91EAA">
        <w:rPr>
          <w:i w:val="0"/>
          <w:lang w:val="es-ES_tradnl"/>
        </w:rPr>
        <w:t xml:space="preserve">, con N.I.F. Q3150039J y domicilio en Parque Tomás Caballero 1, 31005 Pamplona, y que ejerce su representación en virtud de su cargo de </w:t>
      </w:r>
      <w:r w:rsidR="00B95002">
        <w:rPr>
          <w:i w:val="0"/>
          <w:lang w:val="es-ES_tradnl"/>
        </w:rPr>
        <w:t>d</w:t>
      </w:r>
      <w:r w:rsidRPr="00F91EAA">
        <w:rPr>
          <w:i w:val="0"/>
          <w:lang w:val="es-ES_tradnl"/>
        </w:rPr>
        <w:t xml:space="preserve">irectora </w:t>
      </w:r>
      <w:r w:rsidR="00B95002">
        <w:rPr>
          <w:i w:val="0"/>
          <w:lang w:val="es-ES_tradnl"/>
        </w:rPr>
        <w:t>g</w:t>
      </w:r>
      <w:r w:rsidRPr="00F91EAA">
        <w:rPr>
          <w:i w:val="0"/>
          <w:lang w:val="es-ES_tradnl"/>
        </w:rPr>
        <w:t>erente para el que fue nombrada por Decreto Foral 196/2019, de 28 de agosto.</w:t>
      </w:r>
    </w:p>
    <w:p w:rsidR="008E3A8A" w:rsidRPr="00F91EAA" w:rsidRDefault="008E3A8A" w:rsidP="00A251AF">
      <w:pPr>
        <w:pStyle w:val="Textoindependiente"/>
        <w:spacing w:before="2"/>
        <w:jc w:val="both"/>
        <w:rPr>
          <w:i w:val="0"/>
        </w:rPr>
      </w:pPr>
    </w:p>
    <w:p w:rsidR="008E3A8A" w:rsidRPr="00F91EAA" w:rsidRDefault="008E3A8A"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rsidR="008E3A8A" w:rsidRPr="00F91EAA" w:rsidRDefault="008E3A8A" w:rsidP="00A251AF">
      <w:pPr>
        <w:pStyle w:val="Textoindependiente"/>
        <w:spacing w:before="2"/>
        <w:jc w:val="both"/>
        <w:rPr>
          <w:i w:val="0"/>
        </w:rPr>
      </w:pPr>
    </w:p>
    <w:p w:rsidR="008E3A8A" w:rsidRPr="00F91EAA" w:rsidRDefault="008E3A8A"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p>
    <w:p w:rsidR="008E3A8A" w:rsidRPr="00F91EAA" w:rsidRDefault="008E3A8A" w:rsidP="00A251AF">
      <w:pPr>
        <w:pStyle w:val="Textoindependiente"/>
        <w:spacing w:before="2"/>
        <w:jc w:val="both"/>
        <w:rPr>
          <w:i w:val="0"/>
        </w:rPr>
      </w:pPr>
    </w:p>
    <w:p w:rsidR="008E3A8A" w:rsidRPr="00F91EAA" w:rsidRDefault="008E3A8A" w:rsidP="00A30B3D">
      <w:pPr>
        <w:pStyle w:val="Textoindependiente"/>
        <w:spacing w:before="2"/>
        <w:jc w:val="center"/>
        <w:rPr>
          <w:b/>
          <w:bCs/>
          <w:i w:val="0"/>
        </w:rPr>
      </w:pPr>
      <w:r w:rsidRPr="00F91EAA">
        <w:rPr>
          <w:b/>
          <w:bCs/>
          <w:i w:val="0"/>
        </w:rPr>
        <w:t>MANIFIESTAN</w:t>
      </w:r>
    </w:p>
    <w:p w:rsidR="008E3A8A" w:rsidRPr="00F91EAA" w:rsidRDefault="008E3A8A" w:rsidP="00A251AF">
      <w:pPr>
        <w:pStyle w:val="Textoindependiente"/>
        <w:spacing w:before="2"/>
        <w:jc w:val="both"/>
        <w:rPr>
          <w:i w:val="0"/>
        </w:rPr>
      </w:pPr>
    </w:p>
    <w:p w:rsidR="008E3A8A" w:rsidRPr="00F91EAA" w:rsidRDefault="008E3A8A" w:rsidP="009F44AA">
      <w:pPr>
        <w:pStyle w:val="Textoindependiente"/>
        <w:spacing w:before="2"/>
        <w:jc w:val="both"/>
        <w:rPr>
          <w:i w:val="0"/>
        </w:rPr>
      </w:pPr>
      <w:r w:rsidRPr="00F91EAA">
        <w:rPr>
          <w:i w:val="0"/>
        </w:rPr>
        <w:t>La entidad que obtenga la condición de beneficiaria del Servicio Navarro de Empleo-</w:t>
      </w:r>
      <w:proofErr w:type="spellStart"/>
      <w:r w:rsidRPr="00F91EAA">
        <w:rPr>
          <w:i w:val="0"/>
        </w:rPr>
        <w:t>Nafar</w:t>
      </w:r>
      <w:proofErr w:type="spellEnd"/>
      <w:r w:rsidRPr="00F91EAA">
        <w:rPr>
          <w:i w:val="0"/>
        </w:rPr>
        <w:t xml:space="preserve"> </w:t>
      </w:r>
      <w:proofErr w:type="spellStart"/>
      <w:r w:rsidRPr="00F91EAA">
        <w:rPr>
          <w:i w:val="0"/>
        </w:rPr>
        <w:t>Lansare</w:t>
      </w:r>
      <w:proofErr w:type="spellEnd"/>
      <w:r w:rsidRPr="00F91EAA">
        <w:rPr>
          <w:i w:val="0"/>
        </w:rPr>
        <w:t xml:space="preserve"> (SNE-NL) por la realización de acciones</w:t>
      </w:r>
      <w:r>
        <w:rPr>
          <w:i w:val="0"/>
        </w:rPr>
        <w:t xml:space="preserve"> prevista</w:t>
      </w:r>
      <w:r w:rsidRPr="00F91EAA">
        <w:rPr>
          <w:i w:val="0"/>
        </w:rPr>
        <w:t>s en las bases reguladoras y en la convocatoria</w:t>
      </w:r>
      <w:r>
        <w:rPr>
          <w:i w:val="0"/>
        </w:rPr>
        <w:t xml:space="preserve"> de subvenciones para la ejecución </w:t>
      </w:r>
      <w:bookmarkStart w:id="0" w:name="_GoBack"/>
      <w:bookmarkEnd w:id="0"/>
      <w:r>
        <w:rPr>
          <w:i w:val="0"/>
        </w:rPr>
        <w:t xml:space="preserve">de </w:t>
      </w:r>
      <w:r>
        <w:rPr>
          <w:noProof/>
        </w:rPr>
        <w:t>programas de formación dirig</w:t>
      </w:r>
      <w:r w:rsidR="009711A7">
        <w:rPr>
          <w:noProof/>
        </w:rPr>
        <w:t>idos a personas ocupadas en 202</w:t>
      </w:r>
      <w:r w:rsidR="00B95002" w:rsidRPr="00523E36">
        <w:rPr>
          <w:noProof/>
        </w:rPr>
        <w:t>4</w:t>
      </w:r>
      <w:r w:rsidRPr="00523E36">
        <w:rPr>
          <w:i w:val="0"/>
        </w:rPr>
        <w:t xml:space="preserve"> (BON Nº </w:t>
      </w:r>
      <w:r w:rsidR="00523E36" w:rsidRPr="00523E36">
        <w:rPr>
          <w:i w:val="0"/>
        </w:rPr>
        <w:t>85</w:t>
      </w:r>
      <w:r w:rsidRPr="00523E36">
        <w:rPr>
          <w:noProof/>
        </w:rPr>
        <w:t xml:space="preserve">, </w:t>
      </w:r>
      <w:r w:rsidRPr="00523E36">
        <w:rPr>
          <w:i w:val="0"/>
          <w:noProof/>
        </w:rPr>
        <w:t xml:space="preserve">de </w:t>
      </w:r>
      <w:r w:rsidR="00573543" w:rsidRPr="00523E36">
        <w:rPr>
          <w:i w:val="0"/>
          <w:noProof/>
        </w:rPr>
        <w:t>25 de abril</w:t>
      </w:r>
      <w:r w:rsidRPr="00523E36">
        <w:rPr>
          <w:i w:val="0"/>
        </w:rPr>
        <w:t xml:space="preserve">), </w:t>
      </w:r>
      <w:r w:rsidRPr="00F91EAA">
        <w:rPr>
          <w:i w:val="0"/>
        </w:rPr>
        <w:t>será la encargada del tratamiento de los datos personales titularidad del SNE-NL 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p>
    <w:p w:rsidR="008E3A8A" w:rsidRPr="00F91EAA" w:rsidRDefault="008E3A8A" w:rsidP="009F44AA">
      <w:pPr>
        <w:pStyle w:val="Textoindependiente"/>
        <w:spacing w:before="2"/>
        <w:jc w:val="both"/>
        <w:rPr>
          <w:i w:val="0"/>
        </w:rPr>
      </w:pPr>
    </w:p>
    <w:p w:rsidR="008E3A8A" w:rsidRPr="00F91EAA" w:rsidRDefault="008E3A8A" w:rsidP="008852EA">
      <w:pPr>
        <w:pStyle w:val="Textoindependiente"/>
        <w:spacing w:before="120"/>
        <w:jc w:val="center"/>
        <w:rPr>
          <w:b/>
          <w:bCs/>
          <w:i w:val="0"/>
        </w:rPr>
      </w:pPr>
      <w:r w:rsidRPr="00F91EAA">
        <w:rPr>
          <w:b/>
          <w:bCs/>
          <w:i w:val="0"/>
        </w:rPr>
        <w:t>INSTRUCCIONES PARA EL TRATAMIENTO DE DATOS</w:t>
      </w:r>
    </w:p>
    <w:p w:rsidR="008E3A8A" w:rsidRPr="00F91EAA" w:rsidRDefault="008E3A8A" w:rsidP="008852EA">
      <w:pPr>
        <w:pStyle w:val="Textoindependiente"/>
        <w:spacing w:before="2" w:after="60"/>
        <w:jc w:val="both"/>
        <w:rPr>
          <w:i w:val="0"/>
        </w:rPr>
      </w:pPr>
    </w:p>
    <w:p w:rsidR="008E3A8A" w:rsidRPr="00F91EAA" w:rsidRDefault="008E3A8A"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rsidR="008E3A8A" w:rsidRPr="001F57D0" w:rsidRDefault="008E3A8A">
      <w:pPr>
        <w:pStyle w:val="Textoindependiente"/>
        <w:spacing w:before="11"/>
        <w:rPr>
          <w:b/>
          <w:i w:val="0"/>
          <w:color w:val="000000" w:themeColor="text1"/>
          <w:sz w:val="20"/>
        </w:rPr>
      </w:pPr>
    </w:p>
    <w:p w:rsidR="008E3A8A" w:rsidRPr="001F57D0" w:rsidRDefault="008E3A8A" w:rsidP="00F91EAA">
      <w:pPr>
        <w:pStyle w:val="Ttulo2"/>
        <w:numPr>
          <w:ilvl w:val="0"/>
          <w:numId w:val="13"/>
        </w:numPr>
        <w:tabs>
          <w:tab w:val="left" w:pos="733"/>
        </w:tabs>
        <w:rPr>
          <w:i w:val="0"/>
          <w:color w:val="000000" w:themeColor="text1"/>
        </w:rPr>
      </w:pPr>
      <w:r w:rsidRPr="001F57D0">
        <w:rPr>
          <w:i w:val="0"/>
          <w:color w:val="000000" w:themeColor="text1"/>
        </w:rPr>
        <w:t>Confidencialidad</w:t>
      </w:r>
    </w:p>
    <w:p w:rsidR="008E3A8A" w:rsidRPr="001F57D0" w:rsidRDefault="008E3A8A">
      <w:pPr>
        <w:pStyle w:val="Textoindependiente"/>
        <w:spacing w:before="9"/>
        <w:rPr>
          <w:b/>
          <w:i w:val="0"/>
          <w:color w:val="000000" w:themeColor="text1"/>
          <w:sz w:val="20"/>
        </w:rPr>
      </w:pPr>
    </w:p>
    <w:p w:rsidR="008E3A8A" w:rsidRPr="001F57D0" w:rsidRDefault="008E3A8A">
      <w:pPr>
        <w:pStyle w:val="Textoindependiente"/>
        <w:ind w:left="305" w:right="292"/>
        <w:jc w:val="both"/>
        <w:rPr>
          <w:i w:val="0"/>
          <w:color w:val="000000" w:themeColor="text1"/>
        </w:rPr>
      </w:pPr>
      <w:r w:rsidRPr="001F57D0">
        <w:rPr>
          <w:i w:val="0"/>
          <w:color w:val="000000" w:themeColor="text1"/>
        </w:rPr>
        <w:t>La entidad beneficiaria se comprometerá a mantener en secreto todos los datos e informaciones facilitados por la Administración concedente (SNE-NL) y que sean concernientes a la ejecución de la actividad formativa subvencionada aquí regulada.</w:t>
      </w:r>
    </w:p>
    <w:p w:rsidR="008E3A8A" w:rsidRPr="001F57D0" w:rsidRDefault="008E3A8A">
      <w:pPr>
        <w:pStyle w:val="Textoindependiente"/>
        <w:spacing w:before="1"/>
        <w:rPr>
          <w:i w:val="0"/>
          <w:color w:val="000000" w:themeColor="text1"/>
          <w:sz w:val="21"/>
        </w:rPr>
      </w:pPr>
    </w:p>
    <w:p w:rsidR="008E3A8A" w:rsidRDefault="008E3A8A">
      <w:pPr>
        <w:pStyle w:val="Textoindependiente"/>
        <w:ind w:left="305" w:right="292"/>
        <w:jc w:val="both"/>
        <w:rPr>
          <w:i w:val="0"/>
          <w:color w:val="000000" w:themeColor="text1"/>
        </w:rPr>
      </w:pPr>
      <w:r w:rsidRPr="001F57D0">
        <w:rPr>
          <w:i w:val="0"/>
          <w:color w:val="000000" w:themeColor="text1"/>
        </w:rPr>
        <w:t xml:space="preserve">En particular, será considerado como Información Confidencial todo el </w:t>
      </w:r>
      <w:proofErr w:type="spellStart"/>
      <w:r w:rsidRPr="001F57D0">
        <w:rPr>
          <w:i w:val="0"/>
          <w:color w:val="000000" w:themeColor="text1"/>
        </w:rPr>
        <w:t>know</w:t>
      </w:r>
      <w:proofErr w:type="spellEnd"/>
      <w:r w:rsidRPr="001F57D0">
        <w:rPr>
          <w:i w:val="0"/>
          <w:color w:val="000000" w:themeColor="text1"/>
        </w:rPr>
        <w:t xml:space="preserve"> </w:t>
      </w:r>
      <w:proofErr w:type="spellStart"/>
      <w:r w:rsidRPr="001F57D0">
        <w:rPr>
          <w:i w:val="0"/>
          <w:color w:val="000000" w:themeColor="text1"/>
        </w:rPr>
        <w:t>how</w:t>
      </w:r>
      <w:proofErr w:type="spellEnd"/>
      <w:r w:rsidRPr="001F57D0">
        <w:rPr>
          <w:i w:val="0"/>
          <w:color w:val="000000" w:themeColor="text1"/>
        </w:rPr>
        <w:t xml:space="preserve"> o saber hacer resultante de la ejecución de la activad formativa programada y 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rsidR="008E3A8A" w:rsidRPr="001F57D0" w:rsidRDefault="008E3A8A">
      <w:pPr>
        <w:pStyle w:val="Textoindependiente"/>
        <w:ind w:left="305" w:right="292"/>
        <w:jc w:val="both"/>
        <w:rPr>
          <w:i w:val="0"/>
          <w:color w:val="000000" w:themeColor="text1"/>
        </w:rPr>
      </w:pPr>
    </w:p>
    <w:p w:rsidR="008E3A8A" w:rsidRPr="001F57D0" w:rsidRDefault="008E3A8A"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rsidR="008E3A8A" w:rsidRPr="001F57D0" w:rsidRDefault="008E3A8A">
      <w:pPr>
        <w:pStyle w:val="Textoindependiente"/>
        <w:spacing w:before="9"/>
        <w:rPr>
          <w:b/>
          <w:i w:val="0"/>
          <w:color w:val="000000" w:themeColor="text1"/>
          <w:sz w:val="20"/>
        </w:rPr>
      </w:pPr>
    </w:p>
    <w:p w:rsidR="008E3A8A" w:rsidRPr="00F91EAA" w:rsidRDefault="008E3A8A" w:rsidP="00F91EAA">
      <w:pPr>
        <w:ind w:left="305"/>
        <w:rPr>
          <w:b/>
          <w:color w:val="000000" w:themeColor="text1"/>
        </w:rPr>
      </w:pPr>
      <w:r>
        <w:rPr>
          <w:b/>
          <w:color w:val="000000" w:themeColor="text1"/>
        </w:rPr>
        <w:t xml:space="preserve">2.1. </w:t>
      </w:r>
      <w:r w:rsidRPr="00F91EAA">
        <w:rPr>
          <w:b/>
          <w:color w:val="000000" w:themeColor="text1"/>
        </w:rPr>
        <w:t>Normativa</w:t>
      </w:r>
    </w:p>
    <w:p w:rsidR="008E3A8A" w:rsidRPr="001F57D0" w:rsidRDefault="008E3A8A">
      <w:pPr>
        <w:pStyle w:val="Textoindependiente"/>
        <w:spacing w:before="11"/>
        <w:rPr>
          <w:b/>
          <w:i w:val="0"/>
          <w:color w:val="000000" w:themeColor="text1"/>
          <w:sz w:val="20"/>
        </w:rPr>
      </w:pPr>
    </w:p>
    <w:p w:rsidR="008E3A8A" w:rsidRPr="001F57D0" w:rsidRDefault="008E3A8A">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w:t>
      </w:r>
      <w:proofErr w:type="spellStart"/>
      <w:r w:rsidRPr="00D540BF">
        <w:rPr>
          <w:rFonts w:cs="Calibri"/>
          <w:i w:val="0"/>
          <w:color w:val="000000" w:themeColor="text1"/>
        </w:rPr>
        <w:t>LOPDyGDD</w:t>
      </w:r>
      <w:proofErr w:type="spellEnd"/>
      <w:r w:rsidRPr="00D540BF">
        <w:rPr>
          <w:rFonts w:cs="Calibri"/>
          <w:i w:val="0"/>
          <w:color w:val="000000" w:themeColor="text1"/>
        </w:rPr>
        <w:t xml:space="preserve">, </w:t>
      </w:r>
      <w:r w:rsidRPr="00D540BF">
        <w:rPr>
          <w:i w:val="0"/>
          <w:color w:val="000000" w:themeColor="text1"/>
        </w:rPr>
        <w:t>y la normativa complementaria</w:t>
      </w:r>
      <w:r w:rsidRPr="001F57D0">
        <w:rPr>
          <w:i w:val="0"/>
          <w:color w:val="000000" w:themeColor="text1"/>
        </w:rPr>
        <w:t>.</w:t>
      </w:r>
    </w:p>
    <w:p w:rsidR="008E3A8A" w:rsidRPr="001F57D0" w:rsidRDefault="008E3A8A">
      <w:pPr>
        <w:pStyle w:val="Textoindependiente"/>
        <w:spacing w:before="10"/>
        <w:rPr>
          <w:i w:val="0"/>
          <w:color w:val="000000" w:themeColor="text1"/>
          <w:sz w:val="20"/>
        </w:rPr>
      </w:pPr>
    </w:p>
    <w:p w:rsidR="008E3A8A" w:rsidRPr="002B1D0F" w:rsidRDefault="008E3A8A">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rsidR="008E3A8A" w:rsidRPr="001F57D0" w:rsidRDefault="008E3A8A">
      <w:pPr>
        <w:pStyle w:val="Textoindependiente"/>
        <w:spacing w:before="9"/>
        <w:rPr>
          <w:b/>
          <w:i w:val="0"/>
          <w:color w:val="000000" w:themeColor="text1"/>
          <w:sz w:val="20"/>
        </w:rPr>
      </w:pPr>
    </w:p>
    <w:p w:rsidR="008E3A8A" w:rsidRPr="001F57D0" w:rsidRDefault="008E3A8A"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rsidR="008E3A8A" w:rsidRPr="00F91EAA" w:rsidRDefault="008E3A8A">
      <w:pPr>
        <w:pStyle w:val="Textoindependiente"/>
        <w:spacing w:before="11"/>
        <w:rPr>
          <w:b/>
          <w:i w:val="0"/>
          <w:sz w:val="20"/>
        </w:rPr>
      </w:pPr>
    </w:p>
    <w:p w:rsidR="008E3A8A" w:rsidRPr="00F91EAA" w:rsidRDefault="008E3A8A">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el SERVICIO NAVARRO DE EMPLEO-NAFAR LANSARE (en adelante, SNE-NL)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rsidR="008E3A8A" w:rsidRPr="00F91EAA" w:rsidRDefault="008E3A8A">
      <w:pPr>
        <w:pStyle w:val="Textoindependiente"/>
        <w:spacing w:before="8"/>
        <w:rPr>
          <w:i w:val="0"/>
          <w:sz w:val="20"/>
        </w:rPr>
      </w:pPr>
    </w:p>
    <w:p w:rsidR="008E3A8A" w:rsidRPr="00F91EAA" w:rsidRDefault="008E3A8A">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rsidR="008E3A8A" w:rsidRPr="00F91EAA" w:rsidRDefault="008E3A8A">
      <w:pPr>
        <w:pStyle w:val="Textoindependiente"/>
        <w:rPr>
          <w:bCs/>
          <w:i w:val="0"/>
          <w:sz w:val="20"/>
        </w:rPr>
      </w:pPr>
    </w:p>
    <w:p w:rsidR="008E3A8A" w:rsidRPr="008C219D" w:rsidRDefault="008E3A8A">
      <w:pPr>
        <w:pStyle w:val="Textoindependiente"/>
        <w:spacing w:before="94"/>
        <w:ind w:left="305" w:right="291"/>
        <w:jc w:val="both"/>
        <w:rPr>
          <w:bCs/>
          <w:i w:val="0"/>
          <w:color w:val="000000" w:themeColor="text1"/>
        </w:rPr>
      </w:pPr>
      <w:r w:rsidRPr="00F91EAA">
        <w:rPr>
          <w:bCs/>
          <w:i w:val="0"/>
        </w:rPr>
        <w:t>Por tanto, sobre el SNE</w:t>
      </w:r>
      <w:r w:rsidRPr="008C219D">
        <w:rPr>
          <w:bCs/>
          <w:i w:val="0"/>
          <w:color w:val="000000" w:themeColor="text1"/>
        </w:rPr>
        <w:t>-NL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rsidR="008E3A8A" w:rsidRPr="008C219D" w:rsidRDefault="008E3A8A">
      <w:pPr>
        <w:pStyle w:val="Textoindependiente"/>
        <w:spacing w:before="11"/>
        <w:rPr>
          <w:bCs/>
          <w:i w:val="0"/>
          <w:color w:val="000000" w:themeColor="text1"/>
          <w:sz w:val="20"/>
        </w:rPr>
      </w:pPr>
    </w:p>
    <w:p w:rsidR="008E3A8A" w:rsidRPr="008C219D" w:rsidRDefault="008E3A8A">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rsidR="008E3A8A" w:rsidRPr="008C219D" w:rsidRDefault="008E3A8A">
      <w:pPr>
        <w:pStyle w:val="Textoindependiente"/>
        <w:spacing w:before="9"/>
        <w:rPr>
          <w:bCs/>
          <w:i w:val="0"/>
          <w:color w:val="000000" w:themeColor="text1"/>
          <w:sz w:val="20"/>
        </w:rPr>
      </w:pPr>
    </w:p>
    <w:p w:rsidR="008E3A8A" w:rsidRPr="008C219D" w:rsidRDefault="008E3A8A">
      <w:pPr>
        <w:pStyle w:val="Textoindependiente"/>
        <w:ind w:left="305" w:right="291"/>
        <w:jc w:val="both"/>
        <w:rPr>
          <w:bCs/>
          <w:i w:val="0"/>
          <w:color w:val="000000" w:themeColor="text1"/>
        </w:rPr>
      </w:pPr>
      <w:r w:rsidRPr="008C219D">
        <w:rPr>
          <w:bCs/>
          <w:i w:val="0"/>
          <w:color w:val="000000" w:themeColor="text1"/>
        </w:rPr>
        <w:t>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el SNE-NL estuviese de acuerdo con lo solicitado emitiría un Anexo “Tratamiento de Datos Personales” actualizado, de modo que el mismo siempre recoja fielmente el detalle del tratamiento.</w:t>
      </w:r>
    </w:p>
    <w:p w:rsidR="008E3A8A" w:rsidRPr="008C219D" w:rsidRDefault="008E3A8A">
      <w:pPr>
        <w:pStyle w:val="Textoindependiente"/>
        <w:spacing w:before="10"/>
        <w:rPr>
          <w:bCs/>
          <w:i w:val="0"/>
          <w:color w:val="000000" w:themeColor="text1"/>
          <w:sz w:val="20"/>
        </w:rPr>
      </w:pPr>
    </w:p>
    <w:p w:rsidR="008E3A8A" w:rsidRPr="001F57D0" w:rsidRDefault="008E3A8A"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rsidR="008E3A8A" w:rsidRPr="001F57D0" w:rsidRDefault="008E3A8A">
      <w:pPr>
        <w:pStyle w:val="Textoindependiente"/>
        <w:rPr>
          <w:b/>
          <w:i w:val="0"/>
          <w:color w:val="000000" w:themeColor="text1"/>
          <w:sz w:val="21"/>
        </w:rPr>
      </w:pPr>
    </w:p>
    <w:p w:rsidR="008E3A8A" w:rsidRPr="001F57D0" w:rsidRDefault="008E3A8A">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w:t>
      </w:r>
      <w:r w:rsidRPr="001F57D0">
        <w:rPr>
          <w:i w:val="0"/>
          <w:color w:val="000000" w:themeColor="text1"/>
        </w:rPr>
        <w:lastRenderedPageBreak/>
        <w:t>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rsidR="008E3A8A" w:rsidRPr="001F57D0" w:rsidRDefault="008E3A8A">
      <w:pPr>
        <w:pStyle w:val="Textoindependiente"/>
        <w:spacing w:before="9"/>
        <w:rPr>
          <w:i w:val="0"/>
          <w:color w:val="000000" w:themeColor="text1"/>
          <w:sz w:val="20"/>
        </w:rPr>
      </w:pPr>
    </w:p>
    <w:p w:rsidR="008E3A8A" w:rsidRPr="008C219D" w:rsidRDefault="008E3A8A">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del SNE-NL por escrito en cada momento.</w:t>
      </w:r>
    </w:p>
    <w:p w:rsidR="008E3A8A" w:rsidRPr="008C219D" w:rsidRDefault="008E3A8A">
      <w:pPr>
        <w:pStyle w:val="Textoindependiente"/>
        <w:spacing w:before="9"/>
        <w:rPr>
          <w:i w:val="0"/>
          <w:color w:val="000000" w:themeColor="text1"/>
          <w:sz w:val="20"/>
        </w:rPr>
      </w:pPr>
    </w:p>
    <w:p w:rsidR="008E3A8A" w:rsidRPr="008C219D" w:rsidRDefault="008E3A8A">
      <w:pPr>
        <w:pStyle w:val="Textoindependiente"/>
        <w:ind w:left="871" w:right="294"/>
        <w:jc w:val="both"/>
        <w:rPr>
          <w:i w:val="0"/>
          <w:color w:val="000000" w:themeColor="text1"/>
        </w:rPr>
      </w:pPr>
      <w:r w:rsidRPr="008C219D">
        <w:rPr>
          <w:i w:val="0"/>
          <w:color w:val="000000" w:themeColor="text1"/>
        </w:rPr>
        <w:t>La entidad beneficiaria informará inmediatamente al SNE-NL cuando, en su opinión, una instrucción sea contraria a la normativa de protección de datos personales aplicable en cada momento.</w:t>
      </w:r>
    </w:p>
    <w:p w:rsidR="008E3A8A" w:rsidRPr="008C219D" w:rsidRDefault="008E3A8A">
      <w:pPr>
        <w:pStyle w:val="Textoindependiente"/>
        <w:spacing w:before="1"/>
        <w:rPr>
          <w:i w:val="0"/>
          <w:color w:val="000000" w:themeColor="text1"/>
          <w:sz w:val="21"/>
        </w:rPr>
      </w:pPr>
    </w:p>
    <w:p w:rsidR="008E3A8A" w:rsidRPr="008C219D" w:rsidRDefault="008E3A8A">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rsidR="008E3A8A" w:rsidRPr="008C219D" w:rsidRDefault="008E3A8A">
      <w:pPr>
        <w:pStyle w:val="Textoindependiente"/>
        <w:spacing w:before="8"/>
        <w:rPr>
          <w:i w:val="0"/>
          <w:color w:val="000000" w:themeColor="text1"/>
          <w:sz w:val="20"/>
        </w:rPr>
      </w:pPr>
    </w:p>
    <w:p w:rsidR="008E3A8A" w:rsidRPr="008C219D" w:rsidRDefault="008E3A8A">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rsidR="008E3A8A" w:rsidRPr="008C219D" w:rsidRDefault="008E3A8A">
      <w:pPr>
        <w:pStyle w:val="Textoindependiente"/>
        <w:spacing w:before="1"/>
        <w:rPr>
          <w:i w:val="0"/>
          <w:color w:val="000000" w:themeColor="text1"/>
          <w:sz w:val="21"/>
        </w:rPr>
      </w:pPr>
    </w:p>
    <w:p w:rsidR="008E3A8A" w:rsidRPr="008C219D" w:rsidRDefault="008E3A8A">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rsidR="008E3A8A" w:rsidRPr="008C219D" w:rsidRDefault="008E3A8A">
      <w:pPr>
        <w:pStyle w:val="Textoindependiente"/>
        <w:spacing w:before="10"/>
        <w:rPr>
          <w:i w:val="0"/>
          <w:color w:val="000000" w:themeColor="text1"/>
          <w:sz w:val="20"/>
        </w:rPr>
      </w:pPr>
    </w:p>
    <w:p w:rsidR="008E3A8A" w:rsidRPr="008C219D" w:rsidRDefault="008E3A8A"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del SNE-NL dicha documentación</w:t>
      </w:r>
      <w:r w:rsidRPr="008C219D">
        <w:rPr>
          <w:color w:val="000000" w:themeColor="text1"/>
          <w:spacing w:val="-9"/>
        </w:rPr>
        <w:t xml:space="preserve"> </w:t>
      </w:r>
      <w:r w:rsidRPr="008C219D">
        <w:rPr>
          <w:color w:val="000000" w:themeColor="text1"/>
        </w:rPr>
        <w:t>acreditativa.</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rsidR="008E3A8A" w:rsidRPr="008C219D" w:rsidRDefault="008E3A8A">
      <w:pPr>
        <w:pStyle w:val="Textoindependiente"/>
        <w:spacing w:before="11"/>
        <w:rPr>
          <w:i w:val="0"/>
          <w:color w:val="000000" w:themeColor="text1"/>
          <w:sz w:val="20"/>
        </w:rPr>
      </w:pPr>
    </w:p>
    <w:p w:rsidR="008E3A8A" w:rsidRPr="008C219D" w:rsidRDefault="008E3A8A"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rsidR="008E3A8A" w:rsidRPr="008C219D" w:rsidRDefault="008E3A8A" w:rsidP="00C04E0C">
      <w:pPr>
        <w:pStyle w:val="Prrafodelista"/>
        <w:tabs>
          <w:tab w:val="left" w:pos="872"/>
        </w:tabs>
        <w:ind w:left="868" w:right="295" w:firstLine="0"/>
        <w:rPr>
          <w:color w:val="000000" w:themeColor="text1"/>
        </w:rPr>
      </w:pPr>
    </w:p>
    <w:p w:rsidR="008E3A8A" w:rsidRPr="008C219D" w:rsidRDefault="008E3A8A"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w:t>
      </w:r>
      <w:proofErr w:type="spellStart"/>
      <w:r w:rsidRPr="008C219D">
        <w:rPr>
          <w:color w:val="000000" w:themeColor="text1"/>
        </w:rPr>
        <w:t>Subencargados</w:t>
      </w:r>
      <w:proofErr w:type="spellEnd"/>
      <w:r w:rsidRPr="008C219D">
        <w:rPr>
          <w:color w:val="000000" w:themeColor="text1"/>
        </w:rPr>
        <w:t xml:space="preserve">, si procede, y sin menoscabo de que el encargado asuma las responsabilidades que corresponda respecto la actuación del </w:t>
      </w:r>
      <w:proofErr w:type="spellStart"/>
      <w:r w:rsidRPr="008C219D">
        <w:rPr>
          <w:color w:val="000000" w:themeColor="text1"/>
        </w:rPr>
        <w:t>Subencargado</w:t>
      </w:r>
      <w:proofErr w:type="spellEnd"/>
      <w:r w:rsidRPr="008C219D">
        <w:rPr>
          <w:color w:val="000000" w:themeColor="text1"/>
        </w:rPr>
        <w:t xml:space="preserve">, de acuerdo con las instrucciones del responsable. En este caso, el responsable identificará, de forma previa y por escrito, la entidad a la que se deben comunicar los datos, los datos a comunicar y las medidas de seguridad </w:t>
      </w:r>
      <w:r w:rsidRPr="008C219D">
        <w:rPr>
          <w:color w:val="000000" w:themeColor="text1"/>
        </w:rPr>
        <w:lastRenderedPageBreak/>
        <w:t xml:space="preserve">a aplicar para proceder a la comunicación. </w:t>
      </w:r>
    </w:p>
    <w:p w:rsidR="008E3A8A" w:rsidRPr="008C219D" w:rsidRDefault="008E3A8A" w:rsidP="002828CE">
      <w:pPr>
        <w:pStyle w:val="Prrafodelista"/>
        <w:tabs>
          <w:tab w:val="left" w:pos="872"/>
        </w:tabs>
        <w:ind w:right="293" w:firstLine="0"/>
        <w:rPr>
          <w:color w:val="000000" w:themeColor="text1"/>
        </w:rPr>
      </w:pPr>
    </w:p>
    <w:p w:rsidR="008E3A8A" w:rsidRPr="008C219D" w:rsidRDefault="008E3A8A">
      <w:pPr>
        <w:pStyle w:val="Textoindependiente"/>
        <w:spacing w:before="9"/>
        <w:rPr>
          <w:i w:val="0"/>
          <w:color w:val="000000" w:themeColor="text1"/>
          <w:sz w:val="20"/>
        </w:rPr>
      </w:pPr>
    </w:p>
    <w:p w:rsidR="008E3A8A" w:rsidRPr="008C219D" w:rsidRDefault="008E3A8A">
      <w:pPr>
        <w:pStyle w:val="Prrafodelista"/>
        <w:numPr>
          <w:ilvl w:val="3"/>
          <w:numId w:val="4"/>
        </w:numPr>
        <w:tabs>
          <w:tab w:val="left" w:pos="872"/>
        </w:tabs>
        <w:spacing w:before="1"/>
        <w:ind w:right="292"/>
        <w:rPr>
          <w:color w:val="000000" w:themeColor="text1"/>
        </w:rPr>
      </w:pPr>
      <w:r w:rsidRPr="008C219D">
        <w:rPr>
          <w:color w:val="000000" w:themeColor="text1"/>
        </w:rPr>
        <w:t xml:space="preserve">Nombrar Delegado de Protección de Datos, en caso de que sea necesario según el RGPD, y comunicarlo al SNE-NL, también cuando la designación sea voluntaria, así como la identidad y datos de contacto de la(s) persona(s) física(s) designada(s) por la entidad </w:t>
      </w:r>
      <w:r w:rsidRPr="008C219D">
        <w:rPr>
          <w:iCs/>
          <w:color w:val="000000" w:themeColor="text1"/>
        </w:rPr>
        <w:t>beneficiaria</w:t>
      </w:r>
      <w:r w:rsidRPr="008C219D">
        <w:rPr>
          <w:i/>
          <w:color w:val="000000" w:themeColor="text1"/>
        </w:rPr>
        <w:t xml:space="preserve"> </w:t>
      </w:r>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rsidR="008E3A8A" w:rsidRPr="00F91EAA" w:rsidRDefault="008E3A8A">
      <w:pPr>
        <w:pStyle w:val="Textoindependiente"/>
        <w:spacing w:before="10"/>
        <w:rPr>
          <w:i w:val="0"/>
          <w:sz w:val="20"/>
        </w:rPr>
      </w:pPr>
    </w:p>
    <w:p w:rsidR="008E3A8A" w:rsidRPr="008C219D" w:rsidRDefault="008E3A8A">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 xml:space="preserve">sistemas/dispositivos de tratamiento, manuales y automatizados, y en las ubicaciones que en el citado Anexo se especifican, equipamiento que podrá estar bajo el control del SNE-NL o bajo el control directo o indirecto de la entidad </w:t>
      </w:r>
      <w:r w:rsidRPr="008C219D">
        <w:rPr>
          <w:iCs/>
          <w:color w:val="000000" w:themeColor="text1"/>
        </w:rPr>
        <w:t>beneficiaria</w:t>
      </w:r>
      <w:r w:rsidRPr="008C219D">
        <w:rPr>
          <w:color w:val="000000" w:themeColor="text1"/>
        </w:rPr>
        <w:t xml:space="preserve"> o cualquiera que haya sido expresamente autorizada  por escrito por el SNE-NL,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rsidR="008E3A8A" w:rsidRPr="008C219D" w:rsidRDefault="008E3A8A">
      <w:pPr>
        <w:pStyle w:val="Textoindependiente"/>
        <w:spacing w:before="9"/>
        <w:rPr>
          <w:i w:val="0"/>
          <w:color w:val="000000" w:themeColor="text1"/>
          <w:sz w:val="20"/>
        </w:rPr>
      </w:pPr>
    </w:p>
    <w:p w:rsidR="008E3A8A" w:rsidRPr="008C219D" w:rsidRDefault="008E3A8A" w:rsidP="00CD217C">
      <w:pPr>
        <w:pStyle w:val="Prrafodelista"/>
        <w:numPr>
          <w:ilvl w:val="3"/>
          <w:numId w:val="4"/>
        </w:numPr>
        <w:tabs>
          <w:tab w:val="left" w:pos="872"/>
        </w:tabs>
        <w:spacing w:before="1"/>
        <w:ind w:right="289"/>
        <w:rPr>
          <w:color w:val="000000" w:themeColor="text1"/>
        </w:rPr>
      </w:pPr>
      <w:r w:rsidRPr="008C219D">
        <w:rPr>
          <w:color w:val="000000" w:themeColor="text1"/>
        </w:rPr>
        <w:t>Salvo que se indique otra cosa en el Anexo “Tratamiento de Datos Personales” o se instruya así expresamente por el SNE-NL,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rsidR="008E3A8A" w:rsidRPr="008C219D" w:rsidRDefault="008E3A8A">
      <w:pPr>
        <w:pStyle w:val="Textoindependiente"/>
        <w:spacing w:before="10"/>
        <w:rPr>
          <w:i w:val="0"/>
          <w:color w:val="000000" w:themeColor="text1"/>
          <w:sz w:val="20"/>
        </w:rPr>
      </w:pPr>
    </w:p>
    <w:p w:rsidR="008E3A8A" w:rsidRPr="008C219D" w:rsidRDefault="008E3A8A">
      <w:pPr>
        <w:pStyle w:val="Textoindependiente"/>
        <w:ind w:left="871" w:right="293"/>
        <w:jc w:val="both"/>
        <w:rPr>
          <w:i w:val="0"/>
          <w:color w:val="000000" w:themeColor="text1"/>
        </w:rPr>
      </w:pPr>
      <w:r w:rsidRPr="008C219D">
        <w:rPr>
          <w:i w:val="0"/>
          <w:color w:val="000000" w:themeColor="text1"/>
        </w:rPr>
        <w:t>En el caso de que por causa de Derecho nacional o de la Unión Europea la entidad beneficiaria se vea obligada a llevar a cabo alguna transferencia internacional de datos, ésta informará por escrito al SNE-NL de esa exigencia legal, con antelación suficiente a efectuar el tratamiento, y garantizará el cumplimiento de cualesquiera requisitos legales que sean aplicables a el SNE-NL, salvo que el Derecho aplicable lo prohíba por razones importantes de interés público.</w:t>
      </w:r>
    </w:p>
    <w:p w:rsidR="008E3A8A" w:rsidRPr="008C219D" w:rsidRDefault="008E3A8A">
      <w:pPr>
        <w:pStyle w:val="Textoindependiente"/>
        <w:spacing w:before="9"/>
        <w:rPr>
          <w:i w:val="0"/>
          <w:color w:val="000000" w:themeColor="text1"/>
          <w:sz w:val="20"/>
        </w:rPr>
      </w:pPr>
    </w:p>
    <w:p w:rsidR="008E3A8A" w:rsidRPr="008C219D" w:rsidRDefault="008E3A8A">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el SNE-NL, de forma inmediata y a más tardar en el plazo de  48 horas, cualquier violación de la seguridad de los Datos Personales a su cargo de la que tenga conocimiento, </w:t>
      </w:r>
      <w:r w:rsidRPr="008C219D">
        <w:rPr>
          <w:color w:val="000000" w:themeColor="text1"/>
        </w:rPr>
        <w:lastRenderedPageBreak/>
        <w:t xml:space="preserve">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rsidR="008E3A8A" w:rsidRPr="008C219D" w:rsidRDefault="008E3A8A">
      <w:pPr>
        <w:pStyle w:val="Textoindependiente"/>
        <w:spacing w:before="11"/>
        <w:rPr>
          <w:i w:val="0"/>
          <w:color w:val="000000" w:themeColor="text1"/>
          <w:sz w:val="20"/>
        </w:rPr>
      </w:pPr>
    </w:p>
    <w:p w:rsidR="008E3A8A" w:rsidRPr="008C219D" w:rsidRDefault="008E3A8A">
      <w:pPr>
        <w:pStyle w:val="Prrafodelista"/>
        <w:numPr>
          <w:ilvl w:val="3"/>
          <w:numId w:val="4"/>
        </w:numPr>
        <w:tabs>
          <w:tab w:val="left" w:pos="872"/>
        </w:tabs>
        <w:ind w:right="292"/>
        <w:rPr>
          <w:color w:val="000000" w:themeColor="text1"/>
        </w:rPr>
      </w:pPr>
      <w:r w:rsidRPr="008C219D">
        <w:rPr>
          <w:color w:val="000000" w:themeColor="text1"/>
        </w:rPr>
        <w:t xml:space="preserve">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al SNE-NL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rsidR="008E3A8A" w:rsidRPr="008C219D" w:rsidRDefault="008E3A8A">
      <w:pPr>
        <w:pStyle w:val="Textoindependiente"/>
        <w:spacing w:before="10"/>
        <w:rPr>
          <w:i w:val="0"/>
          <w:color w:val="000000" w:themeColor="text1"/>
          <w:sz w:val="20"/>
        </w:rPr>
      </w:pPr>
    </w:p>
    <w:p w:rsidR="008E3A8A" w:rsidRPr="008C219D" w:rsidRDefault="008E3A8A">
      <w:pPr>
        <w:pStyle w:val="Textoindependiente"/>
        <w:ind w:left="871" w:right="294"/>
        <w:jc w:val="both"/>
        <w:rPr>
          <w:i w:val="0"/>
          <w:color w:val="000000" w:themeColor="text1"/>
        </w:rPr>
      </w:pPr>
      <w:r w:rsidRPr="008C219D">
        <w:rPr>
          <w:i w:val="0"/>
          <w:color w:val="000000" w:themeColor="text1"/>
        </w:rPr>
        <w:t>Asistirá al SNE-NL, siempre que sea posible, para que éste pueda cumplir y dar respuesta a los ejercicios de Derechos.</w:t>
      </w:r>
    </w:p>
    <w:p w:rsidR="008E3A8A" w:rsidRPr="008C219D" w:rsidRDefault="008E3A8A">
      <w:pPr>
        <w:pStyle w:val="Textoindependiente"/>
        <w:spacing w:before="10"/>
        <w:rPr>
          <w:i w:val="0"/>
          <w:color w:val="000000" w:themeColor="text1"/>
          <w:sz w:val="20"/>
        </w:rPr>
      </w:pPr>
    </w:p>
    <w:p w:rsidR="008E3A8A" w:rsidRPr="008C219D" w:rsidRDefault="008E3A8A"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rsidR="008E3A8A" w:rsidRPr="008C219D" w:rsidRDefault="008E3A8A">
      <w:pPr>
        <w:pStyle w:val="Textoindependiente"/>
        <w:spacing w:before="8"/>
        <w:rPr>
          <w:i w:val="0"/>
          <w:color w:val="000000" w:themeColor="text1"/>
          <w:sz w:val="20"/>
        </w:rPr>
      </w:pPr>
    </w:p>
    <w:p w:rsidR="008E3A8A" w:rsidRPr="008C219D" w:rsidRDefault="008E3A8A" w:rsidP="00577B5E">
      <w:pPr>
        <w:pStyle w:val="Textoindependiente"/>
        <w:ind w:left="871" w:right="294"/>
        <w:jc w:val="both"/>
        <w:rPr>
          <w:i w:val="0"/>
          <w:color w:val="000000" w:themeColor="text1"/>
        </w:rPr>
      </w:pPr>
      <w:r w:rsidRPr="008C219D">
        <w:rPr>
          <w:i w:val="0"/>
          <w:color w:val="000000" w:themeColor="text1"/>
        </w:rPr>
        <w:t>Asimismo, pondrá a disposición del SNE-NL, a requerimiento de este, toda la información necesaria para demostrar el cumplimiento de las obligaciones previstas en este Acuerdo y demás documentos estipulados y colaborará en la realización de auditoras e inspecciones llevadas a cabo, en su caso, por el SNE-NL.</w:t>
      </w:r>
    </w:p>
    <w:p w:rsidR="008E3A8A" w:rsidRPr="008C219D" w:rsidRDefault="008E3A8A" w:rsidP="00577B5E">
      <w:pPr>
        <w:pStyle w:val="Textoindependiente"/>
        <w:ind w:left="871" w:right="294"/>
        <w:jc w:val="both"/>
        <w:rPr>
          <w:i w:val="0"/>
          <w:color w:val="000000" w:themeColor="text1"/>
        </w:rPr>
      </w:pPr>
    </w:p>
    <w:p w:rsidR="008E3A8A" w:rsidRPr="008C219D" w:rsidRDefault="008E3A8A"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del SNE-NL (Responsable del Tratamiento), que contenga, al menos, las circunstancias a que se refiere dicho artículo.</w:t>
      </w:r>
    </w:p>
    <w:p w:rsidR="008E3A8A" w:rsidRPr="008C219D" w:rsidRDefault="008E3A8A" w:rsidP="00127693">
      <w:pPr>
        <w:pStyle w:val="Prrafodelista"/>
        <w:tabs>
          <w:tab w:val="left" w:pos="872"/>
        </w:tabs>
        <w:ind w:right="292" w:firstLine="0"/>
        <w:rPr>
          <w:color w:val="000000" w:themeColor="text1"/>
        </w:rPr>
      </w:pPr>
    </w:p>
    <w:p w:rsidR="008E3A8A" w:rsidRPr="008C219D" w:rsidRDefault="008E3A8A">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spacing w:before="1"/>
        <w:ind w:right="293" w:hanging="283"/>
        <w:rPr>
          <w:color w:val="000000" w:themeColor="text1"/>
        </w:rPr>
      </w:pPr>
      <w:r w:rsidRPr="008C219D">
        <w:rPr>
          <w:color w:val="000000" w:themeColor="text1"/>
        </w:rPr>
        <w:t xml:space="preserve">Derecho de información: El Encargado del Tratamiento, en el momento de la re- </w:t>
      </w:r>
      <w:r w:rsidRPr="008C219D">
        <w:rPr>
          <w:color w:val="000000" w:themeColor="text1"/>
        </w:rPr>
        <w:lastRenderedPageBreak/>
        <w:t>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rsidR="008E3A8A" w:rsidRPr="008C219D" w:rsidRDefault="008E3A8A">
      <w:pPr>
        <w:pStyle w:val="Textoindependiente"/>
        <w:spacing w:before="9"/>
        <w:rPr>
          <w:i w:val="0"/>
          <w:color w:val="000000" w:themeColor="text1"/>
          <w:sz w:val="20"/>
        </w:rPr>
      </w:pPr>
    </w:p>
    <w:p w:rsidR="008E3A8A" w:rsidRPr="00F91EAA" w:rsidRDefault="008E3A8A"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el SNE-NL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w:t>
      </w:r>
      <w:proofErr w:type="spellStart"/>
      <w:r w:rsidRPr="00F91EAA">
        <w:rPr>
          <w:bCs/>
        </w:rPr>
        <w:t>retribuibles</w:t>
      </w:r>
      <w:proofErr w:type="spellEnd"/>
      <w:r w:rsidRPr="00F91EAA">
        <w:rPr>
          <w:bCs/>
        </w:rPr>
        <w:t xml:space="preserve">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rsidR="008E3A8A" w:rsidRPr="00F91EAA" w:rsidRDefault="008E3A8A" w:rsidP="0090698B">
      <w:pPr>
        <w:ind w:left="305" w:right="290"/>
        <w:jc w:val="both"/>
      </w:pPr>
    </w:p>
    <w:p w:rsidR="008E3A8A" w:rsidRPr="00F91EAA" w:rsidRDefault="008E3A8A"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rsidR="008E3A8A" w:rsidRPr="001F57D0" w:rsidRDefault="008E3A8A">
      <w:pPr>
        <w:pStyle w:val="Textoindependiente"/>
        <w:spacing w:before="11"/>
        <w:rPr>
          <w:i w:val="0"/>
          <w:color w:val="000000" w:themeColor="text1"/>
          <w:sz w:val="20"/>
        </w:rPr>
      </w:pPr>
    </w:p>
    <w:p w:rsidR="008E3A8A" w:rsidRPr="00BA0BDF" w:rsidRDefault="008E3A8A">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 xml:space="preserve">se requiere que entidad beneficiaria acceda a ningún otro Dato Personal responsabilidad del SNE-NL,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del SNE-NL no contemplados en el Anexo “Tratamiento de Datos Personales” la entidad beneficiaria deberá ponerlo en conocimiento del SNE-NL con la mayor diligencia y a más tardar en el plazo de </w:t>
      </w:r>
      <w:r w:rsidRPr="00BA0BDF">
        <w:rPr>
          <w:i w:val="0"/>
          <w:color w:val="000000" w:themeColor="text1"/>
          <w:spacing w:val="-7"/>
        </w:rPr>
        <w:t xml:space="preserve">48 </w:t>
      </w:r>
      <w:r w:rsidRPr="00BA0BDF">
        <w:rPr>
          <w:i w:val="0"/>
          <w:color w:val="000000" w:themeColor="text1"/>
        </w:rPr>
        <w:t>horas.</w:t>
      </w:r>
    </w:p>
    <w:p w:rsidR="008E3A8A" w:rsidRPr="001F57D0" w:rsidRDefault="008E3A8A">
      <w:pPr>
        <w:pStyle w:val="Textoindependiente"/>
        <w:spacing w:before="11"/>
        <w:rPr>
          <w:i w:val="0"/>
          <w:color w:val="000000" w:themeColor="text1"/>
          <w:sz w:val="20"/>
        </w:rPr>
      </w:pPr>
    </w:p>
    <w:p w:rsidR="008E3A8A" w:rsidRPr="00A85378" w:rsidRDefault="008E3A8A"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rsidR="008E3A8A" w:rsidRPr="00A85378" w:rsidRDefault="008E3A8A">
      <w:pPr>
        <w:pStyle w:val="Textoindependiente"/>
        <w:spacing w:before="9"/>
        <w:rPr>
          <w:b/>
          <w:i w:val="0"/>
          <w:color w:val="000000" w:themeColor="text1"/>
          <w:sz w:val="20"/>
        </w:rPr>
      </w:pPr>
    </w:p>
    <w:p w:rsidR="008E3A8A" w:rsidRPr="00A85378" w:rsidRDefault="008E3A8A"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del SNE-NL, identificando qué tratamiento de datos personales conlleva, para que decida, en su caso, si otorgar o no su autorización a dicha subcontratación.</w:t>
      </w:r>
    </w:p>
    <w:p w:rsidR="008E3A8A" w:rsidRPr="00A85378" w:rsidRDefault="008E3A8A" w:rsidP="00517591">
      <w:pPr>
        <w:pStyle w:val="Textoindependiente"/>
        <w:ind w:left="305" w:right="288"/>
        <w:jc w:val="both"/>
        <w:rPr>
          <w:i w:val="0"/>
          <w:color w:val="000000" w:themeColor="text1"/>
        </w:rPr>
      </w:pPr>
    </w:p>
    <w:p w:rsidR="008E3A8A" w:rsidRPr="00A85378" w:rsidRDefault="008E3A8A"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rsidR="008E3A8A" w:rsidRPr="00A85378" w:rsidRDefault="008E3A8A" w:rsidP="00517591">
      <w:pPr>
        <w:pStyle w:val="Textoindependiente"/>
        <w:ind w:left="306" w:right="289"/>
        <w:jc w:val="both"/>
        <w:rPr>
          <w:i w:val="0"/>
          <w:color w:val="000000" w:themeColor="text1"/>
        </w:rPr>
      </w:pPr>
    </w:p>
    <w:p w:rsidR="008E3A8A" w:rsidRPr="00A85378" w:rsidRDefault="008E3A8A"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al SNE-NL la decisión de si otorgar, o no, dicho</w:t>
      </w:r>
      <w:r w:rsidRPr="00A85378">
        <w:rPr>
          <w:i w:val="0"/>
          <w:color w:val="000000" w:themeColor="text1"/>
          <w:spacing w:val="-5"/>
        </w:rPr>
        <w:t xml:space="preserve"> </w:t>
      </w:r>
      <w:r w:rsidRPr="00A85378">
        <w:rPr>
          <w:i w:val="0"/>
          <w:color w:val="000000" w:themeColor="text1"/>
        </w:rPr>
        <w:t>consentimiento):</w:t>
      </w:r>
    </w:p>
    <w:p w:rsidR="008E3A8A" w:rsidRPr="00A85378" w:rsidRDefault="008E3A8A" w:rsidP="00517591">
      <w:pPr>
        <w:pStyle w:val="Textoindependiente"/>
        <w:spacing w:before="9"/>
        <w:rPr>
          <w:i w:val="0"/>
          <w:color w:val="000000" w:themeColor="text1"/>
          <w:sz w:val="20"/>
        </w:rPr>
      </w:pPr>
    </w:p>
    <w:p w:rsidR="008E3A8A" w:rsidRPr="00F91EAA" w:rsidRDefault="008E3A8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el tratamiento de datos personales por parte de la entidad </w:t>
      </w:r>
      <w:r w:rsidRPr="00F91EAA">
        <w:rPr>
          <w:iCs/>
          <w:color w:val="000000" w:themeColor="text1"/>
        </w:rPr>
        <w:t>beneficiaria</w:t>
      </w:r>
      <w:r w:rsidRPr="00F91EAA">
        <w:rPr>
          <w:color w:val="000000" w:themeColor="text1"/>
          <w:spacing w:val="3"/>
        </w:rPr>
        <w:t xml:space="preserve"> se </w:t>
      </w:r>
      <w:r w:rsidRPr="00F91EAA">
        <w:rPr>
          <w:color w:val="000000" w:themeColor="text1"/>
        </w:rPr>
        <w:t>ajuste a la legalidad vigente, lo contemplado en este pliego y a las instrucciones del SNE-NL.</w:t>
      </w:r>
    </w:p>
    <w:p w:rsidR="008E3A8A" w:rsidRPr="00A85378" w:rsidRDefault="008E3A8A" w:rsidP="00F91EAA">
      <w:pPr>
        <w:pStyle w:val="Textoindependiente"/>
        <w:spacing w:before="9"/>
        <w:ind w:left="709"/>
        <w:rPr>
          <w:i w:val="0"/>
          <w:color w:val="000000" w:themeColor="text1"/>
          <w:sz w:val="20"/>
        </w:rPr>
      </w:pPr>
    </w:p>
    <w:p w:rsidR="008E3A8A" w:rsidRPr="00F91EAA" w:rsidRDefault="008E3A8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del SNE-NL a su mera solicitud para verificar su existencia y contenido.</w:t>
      </w:r>
    </w:p>
    <w:p w:rsidR="008E3A8A" w:rsidRPr="00A85378" w:rsidRDefault="008E3A8A" w:rsidP="00F91EAA">
      <w:pPr>
        <w:pStyle w:val="Textoindependiente"/>
        <w:spacing w:before="9"/>
        <w:ind w:left="709"/>
        <w:rPr>
          <w:i w:val="0"/>
          <w:color w:val="000000" w:themeColor="text1"/>
          <w:sz w:val="20"/>
        </w:rPr>
      </w:pPr>
    </w:p>
    <w:p w:rsidR="008E3A8A" w:rsidRPr="001F57D0" w:rsidRDefault="008E3A8A" w:rsidP="00517591">
      <w:pPr>
        <w:pStyle w:val="Textoindependiente"/>
        <w:ind w:left="305" w:right="292"/>
        <w:jc w:val="both"/>
        <w:rPr>
          <w:i w:val="0"/>
          <w:color w:val="000000" w:themeColor="text1"/>
        </w:rPr>
      </w:pPr>
      <w:r w:rsidRPr="00A85378">
        <w:rPr>
          <w:i w:val="0"/>
          <w:color w:val="000000" w:themeColor="text1"/>
        </w:rPr>
        <w:t xml:space="preserve">La entidad beneficiaria informará al SNE-NL de cualquier cambio previsto en la incorporación o sustitución de otros </w:t>
      </w:r>
      <w:proofErr w:type="spellStart"/>
      <w:r w:rsidRPr="00A85378">
        <w:rPr>
          <w:i w:val="0"/>
          <w:color w:val="000000" w:themeColor="text1"/>
        </w:rPr>
        <w:t>subencargados</w:t>
      </w:r>
      <w:proofErr w:type="spellEnd"/>
      <w:r w:rsidRPr="00A85378">
        <w:rPr>
          <w:i w:val="0"/>
          <w:color w:val="000000" w:themeColor="text1"/>
        </w:rPr>
        <w:t>, dando así al SNE-NL la oportunidad de otorgar el consentimiento previsto en esta cláusula. La no respuesta del SNE-NL a dicha solicitud equivale a oponerse a dichos cambios.</w:t>
      </w:r>
    </w:p>
    <w:p w:rsidR="008E3A8A" w:rsidRPr="001F57D0" w:rsidRDefault="008E3A8A">
      <w:pPr>
        <w:pStyle w:val="Textoindependiente"/>
        <w:spacing w:before="11"/>
        <w:rPr>
          <w:i w:val="0"/>
          <w:color w:val="000000" w:themeColor="text1"/>
          <w:sz w:val="20"/>
        </w:rPr>
      </w:pPr>
    </w:p>
    <w:p w:rsidR="008E3A8A" w:rsidRPr="001F57D0" w:rsidRDefault="008E3A8A">
      <w:pPr>
        <w:jc w:val="both"/>
        <w:rPr>
          <w:color w:val="000000" w:themeColor="text1"/>
        </w:rPr>
        <w:sectPr w:rsidR="008E3A8A" w:rsidRPr="001F57D0" w:rsidSect="008E3A8A">
          <w:headerReference w:type="default" r:id="rId11"/>
          <w:footerReference w:type="default" r:id="rId12"/>
          <w:pgSz w:w="11910" w:h="16840"/>
          <w:pgMar w:top="1782" w:right="1418" w:bottom="1560" w:left="1418" w:header="426" w:footer="737" w:gutter="0"/>
          <w:pgNumType w:start="1"/>
          <w:cols w:space="720"/>
          <w:docGrid w:linePitch="299"/>
        </w:sectPr>
      </w:pPr>
    </w:p>
    <w:p w:rsidR="008E3A8A" w:rsidRPr="001F57D0" w:rsidRDefault="008E3A8A">
      <w:pPr>
        <w:pStyle w:val="Textoindependiente"/>
        <w:spacing w:before="8"/>
        <w:rPr>
          <w:i w:val="0"/>
          <w:color w:val="000000" w:themeColor="text1"/>
          <w:sz w:val="25"/>
        </w:rPr>
      </w:pPr>
      <w:r w:rsidRPr="001F57D0">
        <w:rPr>
          <w:i w:val="0"/>
          <w:noProof/>
          <w:color w:val="000000" w:themeColor="text1"/>
        </w:rPr>
        <w:lastRenderedPageBreak/>
        <mc:AlternateContent>
          <mc:Choice Requires="wps">
            <w:drawing>
              <wp:anchor distT="0" distB="0" distL="0" distR="0" simplePos="0" relativeHeight="251659264"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A8A" w:rsidRPr="00BB54B4" w:rsidRDefault="008E3A8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rsidR="008E3A8A" w:rsidRPr="00BB54B4" w:rsidRDefault="008E3A8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rsidR="008E3A8A" w:rsidRPr="001F57D0" w:rsidRDefault="008E3A8A">
      <w:pPr>
        <w:pStyle w:val="Textoindependiente"/>
        <w:rPr>
          <w:i w:val="0"/>
          <w:color w:val="000000" w:themeColor="text1"/>
          <w:sz w:val="20"/>
        </w:rPr>
      </w:pPr>
    </w:p>
    <w:p w:rsidR="008E3A8A" w:rsidRPr="001F57D0" w:rsidRDefault="008E3A8A"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D540BF" w:rsidTr="00614554">
        <w:trPr>
          <w:trHeight w:val="427"/>
        </w:trPr>
        <w:tc>
          <w:tcPr>
            <w:tcW w:w="8613" w:type="dxa"/>
            <w:tcBorders>
              <w:top w:val="single" w:sz="12" w:space="0" w:color="000000"/>
            </w:tcBorders>
            <w:shd w:val="solid" w:color="000000" w:fill="FFFFFF"/>
          </w:tcPr>
          <w:p w:rsidR="008E3A8A" w:rsidRPr="00D540BF" w:rsidRDefault="008E3A8A"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8E3A8A" w:rsidRPr="001F57D0" w:rsidTr="00581030">
        <w:tc>
          <w:tcPr>
            <w:tcW w:w="8613" w:type="dxa"/>
          </w:tcPr>
          <w:p w:rsidR="008E3A8A" w:rsidRPr="001F57D0" w:rsidRDefault="008E3A8A"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rsidR="008E3A8A" w:rsidRPr="001F57D0" w:rsidRDefault="008E3A8A"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rsidR="008E3A8A" w:rsidRPr="001F57D0" w:rsidRDefault="008E3A8A" w:rsidP="003E0E7E">
            <w:pPr>
              <w:numPr>
                <w:ilvl w:val="0"/>
                <w:numId w:val="6"/>
              </w:numPr>
              <w:rPr>
                <w:color w:val="000000" w:themeColor="text1"/>
              </w:rPr>
            </w:pPr>
            <w:r w:rsidRPr="001F57D0">
              <w:rPr>
                <w:color w:val="000000" w:themeColor="text1"/>
              </w:rPr>
              <w:t>Naturaleza: Datos de carácter personal y Categorías especiales de datos.</w:t>
            </w:r>
          </w:p>
          <w:p w:rsidR="008E3A8A" w:rsidRPr="001F57D0" w:rsidRDefault="008E3A8A"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rsidR="008E3A8A" w:rsidRPr="001F57D0" w:rsidRDefault="008E3A8A"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8E3A8A" w:rsidRPr="001F57D0" w:rsidTr="00581030">
        <w:tc>
          <w:tcPr>
            <w:tcW w:w="8613" w:type="dxa"/>
            <w:tcBorders>
              <w:bottom w:val="single" w:sz="12" w:space="0" w:color="000000"/>
            </w:tcBorders>
          </w:tcPr>
          <w:p w:rsidR="008E3A8A" w:rsidRPr="001F57D0" w:rsidRDefault="008E3A8A" w:rsidP="0084256E">
            <w:pPr>
              <w:rPr>
                <w:color w:val="000000" w:themeColor="text1"/>
              </w:rPr>
            </w:pPr>
          </w:p>
          <w:p w:rsidR="008E3A8A" w:rsidRPr="001F57D0" w:rsidRDefault="008E3A8A"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rsidR="008E3A8A" w:rsidRPr="001F57D0" w:rsidRDefault="008E3A8A"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SNE-NL de esa exigencia legal de manera previa, salvo que tal Derecho lo prohíba por razones importantes de interés público. </w:t>
            </w:r>
          </w:p>
          <w:p w:rsidR="008E3A8A" w:rsidRPr="001F57D0" w:rsidRDefault="008E3A8A"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rsidR="008E3A8A" w:rsidRPr="001F57D0" w:rsidRDefault="008E3A8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1F57D0" w:rsidTr="000E5220">
        <w:tc>
          <w:tcPr>
            <w:tcW w:w="8613" w:type="dxa"/>
            <w:tcBorders>
              <w:top w:val="single" w:sz="12" w:space="0" w:color="000000"/>
            </w:tcBorders>
            <w:shd w:val="solid" w:color="000000" w:fill="FFFFFF"/>
          </w:tcPr>
          <w:p w:rsidR="008E3A8A" w:rsidRPr="001F57D0" w:rsidRDefault="008E3A8A"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8E3A8A" w:rsidRPr="001F57D0" w:rsidTr="00581030">
        <w:tc>
          <w:tcPr>
            <w:tcW w:w="8613" w:type="dxa"/>
          </w:tcPr>
          <w:p w:rsidR="008E3A8A" w:rsidRPr="00BB54B4" w:rsidRDefault="008E3A8A"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rsidR="008E3A8A" w:rsidRPr="001F57D0" w:rsidRDefault="008E3A8A" w:rsidP="00044144">
            <w:pPr>
              <w:pStyle w:val="Prrafodelista"/>
              <w:numPr>
                <w:ilvl w:val="0"/>
                <w:numId w:val="12"/>
              </w:numPr>
              <w:rPr>
                <w:color w:val="000000" w:themeColor="text1"/>
              </w:rPr>
            </w:pPr>
            <w:r w:rsidRPr="001F57D0">
              <w:rPr>
                <w:color w:val="000000" w:themeColor="text1"/>
              </w:rPr>
              <w:t xml:space="preserve">Datos de carácter personal: </w:t>
            </w:r>
          </w:p>
          <w:p w:rsidR="008E3A8A" w:rsidRPr="001F57D0" w:rsidRDefault="008E3A8A" w:rsidP="00552C64">
            <w:pPr>
              <w:numPr>
                <w:ilvl w:val="1"/>
                <w:numId w:val="8"/>
              </w:numPr>
              <w:rPr>
                <w:color w:val="000000" w:themeColor="text1"/>
              </w:rPr>
            </w:pPr>
            <w:r w:rsidRPr="001F57D0">
              <w:rPr>
                <w:color w:val="000000" w:themeColor="text1"/>
              </w:rPr>
              <w:t>DNI/NIF/NIE/Pasaporte/Nº de identificación personal.</w:t>
            </w:r>
          </w:p>
          <w:p w:rsidR="008E3A8A" w:rsidRPr="001F57D0" w:rsidRDefault="008E3A8A" w:rsidP="00552C64">
            <w:pPr>
              <w:numPr>
                <w:ilvl w:val="1"/>
                <w:numId w:val="8"/>
              </w:numPr>
              <w:rPr>
                <w:color w:val="000000" w:themeColor="text1"/>
              </w:rPr>
            </w:pPr>
            <w:r w:rsidRPr="001F57D0">
              <w:rPr>
                <w:color w:val="000000" w:themeColor="text1"/>
              </w:rPr>
              <w:t>Nombre y Apellidos.</w:t>
            </w:r>
          </w:p>
          <w:p w:rsidR="008E3A8A" w:rsidRPr="001F57D0" w:rsidRDefault="008E3A8A" w:rsidP="00552C64">
            <w:pPr>
              <w:numPr>
                <w:ilvl w:val="1"/>
                <w:numId w:val="8"/>
              </w:numPr>
              <w:rPr>
                <w:color w:val="000000" w:themeColor="text1"/>
              </w:rPr>
            </w:pPr>
            <w:r w:rsidRPr="001F57D0">
              <w:rPr>
                <w:color w:val="000000" w:themeColor="text1"/>
              </w:rPr>
              <w:t>Domicilio.</w:t>
            </w:r>
          </w:p>
          <w:p w:rsidR="008E3A8A" w:rsidRPr="001F57D0" w:rsidRDefault="008E3A8A" w:rsidP="00552C64">
            <w:pPr>
              <w:numPr>
                <w:ilvl w:val="1"/>
                <w:numId w:val="8"/>
              </w:numPr>
              <w:rPr>
                <w:color w:val="000000" w:themeColor="text1"/>
              </w:rPr>
            </w:pPr>
            <w:r w:rsidRPr="001F57D0">
              <w:rPr>
                <w:color w:val="000000" w:themeColor="text1"/>
              </w:rPr>
              <w:t>Teléfono.</w:t>
            </w:r>
          </w:p>
          <w:p w:rsidR="008E3A8A" w:rsidRPr="001F57D0" w:rsidRDefault="008E3A8A" w:rsidP="00552C64">
            <w:pPr>
              <w:numPr>
                <w:ilvl w:val="1"/>
                <w:numId w:val="8"/>
              </w:numPr>
              <w:rPr>
                <w:color w:val="000000" w:themeColor="text1"/>
              </w:rPr>
            </w:pPr>
            <w:r w:rsidRPr="001F57D0">
              <w:rPr>
                <w:color w:val="000000" w:themeColor="text1"/>
              </w:rPr>
              <w:t>Email.</w:t>
            </w:r>
          </w:p>
          <w:p w:rsidR="008E3A8A" w:rsidRPr="001F57D0" w:rsidRDefault="008E3A8A" w:rsidP="00552C64">
            <w:pPr>
              <w:numPr>
                <w:ilvl w:val="1"/>
                <w:numId w:val="8"/>
              </w:numPr>
              <w:rPr>
                <w:color w:val="000000" w:themeColor="text1"/>
              </w:rPr>
            </w:pPr>
            <w:r w:rsidRPr="001F57D0">
              <w:rPr>
                <w:color w:val="000000" w:themeColor="text1"/>
              </w:rPr>
              <w:t>Fecha de nacimiento.</w:t>
            </w:r>
          </w:p>
          <w:p w:rsidR="008E3A8A" w:rsidRPr="001F57D0" w:rsidRDefault="008E3A8A" w:rsidP="00552C64">
            <w:pPr>
              <w:numPr>
                <w:ilvl w:val="1"/>
                <w:numId w:val="8"/>
              </w:numPr>
              <w:rPr>
                <w:color w:val="000000" w:themeColor="text1"/>
              </w:rPr>
            </w:pPr>
            <w:r w:rsidRPr="001F57D0">
              <w:rPr>
                <w:color w:val="000000" w:themeColor="text1"/>
              </w:rPr>
              <w:t>Lugar/país de nacimiento.</w:t>
            </w:r>
          </w:p>
          <w:p w:rsidR="008E3A8A" w:rsidRPr="001F57D0" w:rsidRDefault="008E3A8A" w:rsidP="00552C64">
            <w:pPr>
              <w:numPr>
                <w:ilvl w:val="1"/>
                <w:numId w:val="8"/>
              </w:numPr>
              <w:rPr>
                <w:color w:val="000000" w:themeColor="text1"/>
              </w:rPr>
            </w:pPr>
            <w:r w:rsidRPr="001F57D0">
              <w:rPr>
                <w:color w:val="000000" w:themeColor="text1"/>
              </w:rPr>
              <w:t>Percepción Renta Garantizada.</w:t>
            </w:r>
          </w:p>
          <w:p w:rsidR="008E3A8A" w:rsidRPr="001F57D0" w:rsidRDefault="008E3A8A" w:rsidP="00552C64">
            <w:pPr>
              <w:numPr>
                <w:ilvl w:val="1"/>
                <w:numId w:val="8"/>
              </w:numPr>
              <w:rPr>
                <w:color w:val="000000" w:themeColor="text1"/>
              </w:rPr>
            </w:pPr>
            <w:r w:rsidRPr="001F57D0">
              <w:rPr>
                <w:color w:val="000000" w:themeColor="text1"/>
              </w:rPr>
              <w:t>Estudios realizados.</w:t>
            </w:r>
          </w:p>
          <w:p w:rsidR="008E3A8A" w:rsidRPr="001F57D0" w:rsidRDefault="008E3A8A" w:rsidP="00552C64">
            <w:pPr>
              <w:numPr>
                <w:ilvl w:val="1"/>
                <w:numId w:val="8"/>
              </w:numPr>
              <w:rPr>
                <w:color w:val="000000" w:themeColor="text1"/>
              </w:rPr>
            </w:pPr>
            <w:r w:rsidRPr="001F57D0">
              <w:rPr>
                <w:color w:val="000000" w:themeColor="text1"/>
              </w:rPr>
              <w:t>Situación laboral.</w:t>
            </w:r>
          </w:p>
          <w:p w:rsidR="008E3A8A" w:rsidRPr="001F57D0" w:rsidRDefault="008E3A8A" w:rsidP="00552C64">
            <w:pPr>
              <w:numPr>
                <w:ilvl w:val="1"/>
                <w:numId w:val="8"/>
              </w:numPr>
              <w:rPr>
                <w:color w:val="000000" w:themeColor="text1"/>
              </w:rPr>
            </w:pPr>
            <w:r w:rsidRPr="001F57D0">
              <w:rPr>
                <w:color w:val="000000" w:themeColor="text1"/>
              </w:rPr>
              <w:t>Vida laboral</w:t>
            </w:r>
          </w:p>
          <w:p w:rsidR="008E3A8A" w:rsidRPr="001F57D0" w:rsidRDefault="008E3A8A" w:rsidP="00552C64">
            <w:pPr>
              <w:numPr>
                <w:ilvl w:val="1"/>
                <w:numId w:val="8"/>
              </w:numPr>
              <w:rPr>
                <w:color w:val="000000" w:themeColor="text1"/>
              </w:rPr>
            </w:pPr>
            <w:r w:rsidRPr="001F57D0">
              <w:rPr>
                <w:color w:val="000000" w:themeColor="text1"/>
              </w:rPr>
              <w:t>Nombre, apellidos y DNI de familiares del alumnado.</w:t>
            </w:r>
          </w:p>
          <w:p w:rsidR="008E3A8A" w:rsidRPr="001F57D0" w:rsidRDefault="008E3A8A" w:rsidP="00552C64">
            <w:pPr>
              <w:numPr>
                <w:ilvl w:val="0"/>
                <w:numId w:val="8"/>
              </w:numPr>
              <w:rPr>
                <w:color w:val="000000" w:themeColor="text1"/>
              </w:rPr>
            </w:pPr>
            <w:r w:rsidRPr="001F57D0">
              <w:rPr>
                <w:color w:val="000000" w:themeColor="text1"/>
              </w:rPr>
              <w:t>Categorías especiales de datos.</w:t>
            </w:r>
          </w:p>
          <w:p w:rsidR="008E3A8A" w:rsidRPr="001F57D0" w:rsidRDefault="008E3A8A" w:rsidP="00552C64">
            <w:pPr>
              <w:numPr>
                <w:ilvl w:val="1"/>
                <w:numId w:val="8"/>
              </w:numPr>
              <w:rPr>
                <w:color w:val="000000" w:themeColor="text1"/>
              </w:rPr>
            </w:pPr>
            <w:r w:rsidRPr="001F57D0">
              <w:rPr>
                <w:color w:val="000000" w:themeColor="text1"/>
              </w:rPr>
              <w:t>Discapacidad.</w:t>
            </w:r>
          </w:p>
          <w:p w:rsidR="008E3A8A" w:rsidRPr="001F57D0" w:rsidRDefault="008E3A8A" w:rsidP="00581030">
            <w:pPr>
              <w:numPr>
                <w:ilvl w:val="1"/>
                <w:numId w:val="8"/>
              </w:numPr>
              <w:rPr>
                <w:color w:val="000000" w:themeColor="text1"/>
              </w:rPr>
            </w:pPr>
            <w:r w:rsidRPr="001F57D0">
              <w:rPr>
                <w:color w:val="000000" w:themeColor="text1"/>
              </w:rPr>
              <w:t>Víctimas de violencia de género.</w:t>
            </w:r>
          </w:p>
          <w:p w:rsidR="008E3A8A" w:rsidRPr="001F57D0" w:rsidRDefault="008E3A8A" w:rsidP="00127693">
            <w:pPr>
              <w:ind w:left="360"/>
              <w:rPr>
                <w:color w:val="000000" w:themeColor="text1"/>
              </w:rPr>
            </w:pPr>
          </w:p>
          <w:p w:rsidR="008E3A8A" w:rsidRPr="00BB54B4" w:rsidRDefault="008E3A8A"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rsidR="008E3A8A" w:rsidRPr="001F57D0" w:rsidRDefault="008E3A8A"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8E3A8A" w:rsidRPr="001F57D0" w:rsidTr="00581030">
        <w:tc>
          <w:tcPr>
            <w:tcW w:w="8613" w:type="dxa"/>
          </w:tcPr>
          <w:p w:rsidR="008E3A8A" w:rsidRPr="001F57D0" w:rsidRDefault="008E3A8A" w:rsidP="003E0E7E">
            <w:pPr>
              <w:rPr>
                <w:color w:val="000000" w:themeColor="text1"/>
              </w:rPr>
            </w:pPr>
          </w:p>
        </w:tc>
      </w:tr>
    </w:tbl>
    <w:p w:rsidR="008E3A8A" w:rsidRDefault="008E3A8A">
      <w:pPr>
        <w:pStyle w:val="Textoindependiente"/>
        <w:rPr>
          <w:i w:val="0"/>
          <w:color w:val="000000" w:themeColor="text1"/>
          <w:sz w:val="20"/>
        </w:rPr>
      </w:pPr>
    </w:p>
    <w:p w:rsidR="008E3A8A"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1F57D0" w:rsidTr="000E5220">
        <w:tc>
          <w:tcPr>
            <w:tcW w:w="8613" w:type="dxa"/>
            <w:tcBorders>
              <w:top w:val="single" w:sz="12" w:space="0" w:color="000000"/>
            </w:tcBorders>
            <w:shd w:val="solid" w:color="000000" w:fill="FFFFFF"/>
          </w:tcPr>
          <w:p w:rsidR="008E3A8A" w:rsidRPr="00BB54B4" w:rsidRDefault="008E3A8A"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8E3A8A" w:rsidRPr="001F57D0" w:rsidTr="00C12882">
        <w:trPr>
          <w:trHeight w:val="526"/>
        </w:trPr>
        <w:tc>
          <w:tcPr>
            <w:tcW w:w="8613" w:type="dxa"/>
          </w:tcPr>
          <w:p w:rsidR="008E3A8A" w:rsidRPr="00BB54B4" w:rsidRDefault="008E3A8A" w:rsidP="00044144">
            <w:pPr>
              <w:ind w:left="360"/>
              <w:rPr>
                <w:color w:val="000000" w:themeColor="text1"/>
                <w:u w:val="single"/>
              </w:rPr>
            </w:pPr>
            <w:r w:rsidRPr="00BB54B4">
              <w:rPr>
                <w:color w:val="000000" w:themeColor="text1"/>
                <w:u w:val="single"/>
              </w:rPr>
              <w:lastRenderedPageBreak/>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8E3A8A" w:rsidRPr="001F57D0" w:rsidTr="00C12882">
        <w:trPr>
          <w:trHeight w:val="526"/>
        </w:trPr>
        <w:tc>
          <w:tcPr>
            <w:tcW w:w="8613" w:type="dxa"/>
          </w:tcPr>
          <w:p w:rsidR="008E3A8A" w:rsidRPr="001F57D0" w:rsidRDefault="008E3A8A"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523E36">
              <w:rPr>
                <w:color w:val="000000" w:themeColor="text1"/>
              </w:rPr>
            </w:r>
            <w:r w:rsidR="00523E36">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8E3A8A" w:rsidRPr="001F57D0" w:rsidRDefault="008E3A8A" w:rsidP="004A23E2">
            <w:pPr>
              <w:jc w:val="both"/>
              <w:rPr>
                <w:color w:val="000000" w:themeColor="text1"/>
              </w:rPr>
            </w:pPr>
          </w:p>
        </w:tc>
      </w:tr>
      <w:tr w:rsidR="008E3A8A" w:rsidRPr="001F57D0" w:rsidTr="0048777B">
        <w:trPr>
          <w:trHeight w:val="1882"/>
        </w:trPr>
        <w:tc>
          <w:tcPr>
            <w:tcW w:w="8613" w:type="dxa"/>
          </w:tcPr>
          <w:p w:rsidR="008E3A8A" w:rsidRPr="001F57D0" w:rsidRDefault="008E3A8A"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523E36">
              <w:rPr>
                <w:rFonts w:ascii="Arial" w:hAnsi="Arial" w:cs="Arial"/>
                <w:color w:val="000000" w:themeColor="text1"/>
              </w:rPr>
            </w:r>
            <w:r w:rsidR="00523E36">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rsidR="008E3A8A" w:rsidRPr="001F57D0" w:rsidRDefault="008E3A8A">
            <w:pPr>
              <w:rPr>
                <w:color w:val="000000" w:themeColor="text1"/>
              </w:rPr>
            </w:pPr>
          </w:p>
        </w:tc>
      </w:tr>
      <w:tr w:rsidR="008E3A8A" w:rsidRPr="001F57D0" w:rsidTr="00C12882">
        <w:trPr>
          <w:trHeight w:val="526"/>
        </w:trPr>
        <w:tc>
          <w:tcPr>
            <w:tcW w:w="8613" w:type="dxa"/>
            <w:tcBorders>
              <w:bottom w:val="single" w:sz="12" w:space="0" w:color="000000"/>
            </w:tcBorders>
          </w:tcPr>
          <w:p w:rsidR="008E3A8A" w:rsidRPr="001F57D0" w:rsidRDefault="008E3A8A"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523E36">
              <w:rPr>
                <w:color w:val="000000" w:themeColor="text1"/>
              </w:rPr>
            </w:r>
            <w:r w:rsidR="00523E36">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rsidR="008E3A8A" w:rsidRPr="001F57D0" w:rsidRDefault="008E3A8A" w:rsidP="00044144">
            <w:pPr>
              <w:jc w:val="both"/>
              <w:rPr>
                <w:color w:val="000000" w:themeColor="text1"/>
              </w:rPr>
            </w:pPr>
          </w:p>
        </w:tc>
      </w:tr>
    </w:tbl>
    <w:p w:rsidR="008E3A8A" w:rsidRPr="001F57D0"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1F57D0" w:rsidTr="000E5220">
        <w:tc>
          <w:tcPr>
            <w:tcW w:w="8613" w:type="dxa"/>
            <w:tcBorders>
              <w:top w:val="single" w:sz="12" w:space="0" w:color="000000"/>
            </w:tcBorders>
            <w:shd w:val="solid" w:color="000000" w:fill="FFFFFF"/>
          </w:tcPr>
          <w:p w:rsidR="008E3A8A" w:rsidRPr="001F57D0" w:rsidRDefault="008E3A8A" w:rsidP="00CA5358">
            <w:pPr>
              <w:tabs>
                <w:tab w:val="left" w:pos="5459"/>
              </w:tabs>
              <w:jc w:val="both"/>
              <w:rPr>
                <w:b/>
                <w:bCs/>
                <w:color w:val="000000" w:themeColor="text1"/>
              </w:rPr>
            </w:pPr>
            <w:r w:rsidRPr="001F57D0">
              <w:rPr>
                <w:b/>
                <w:color w:val="000000" w:themeColor="text1"/>
                <w:sz w:val="24"/>
              </w:rPr>
              <w:t>Medidas de seguridad a adoptar</w:t>
            </w:r>
          </w:p>
        </w:tc>
      </w:tr>
      <w:tr w:rsidR="008E3A8A" w:rsidRPr="001F57D0" w:rsidTr="000E5220">
        <w:trPr>
          <w:trHeight w:val="526"/>
        </w:trPr>
        <w:tc>
          <w:tcPr>
            <w:tcW w:w="8613" w:type="dxa"/>
          </w:tcPr>
          <w:p w:rsidR="008E3A8A" w:rsidRPr="001F57D0" w:rsidRDefault="008E3A8A"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rsidR="008E3A8A" w:rsidRPr="001F57D0" w:rsidRDefault="008E3A8A" w:rsidP="004A23E2">
            <w:pPr>
              <w:rPr>
                <w:color w:val="000000" w:themeColor="text1"/>
              </w:rPr>
            </w:pPr>
          </w:p>
          <w:p w:rsidR="008E3A8A" w:rsidRPr="001F57D0" w:rsidRDefault="008E3A8A" w:rsidP="004A23E2">
            <w:pPr>
              <w:rPr>
                <w:color w:val="000000" w:themeColor="text1"/>
              </w:rPr>
            </w:pPr>
            <w:r w:rsidRPr="001F57D0">
              <w:rPr>
                <w:color w:val="000000" w:themeColor="text1"/>
              </w:rPr>
              <w:t>En particular, y sin carácter limitativo, el listado de medidas a tomar es:</w:t>
            </w:r>
          </w:p>
          <w:p w:rsidR="008E3A8A" w:rsidRPr="001F57D0" w:rsidRDefault="008E3A8A"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rsidR="008E3A8A" w:rsidRPr="001F57D0" w:rsidRDefault="008E3A8A"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rsidR="008E3A8A" w:rsidRPr="001F57D0" w:rsidRDefault="008E3A8A"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rsidR="008E3A8A" w:rsidRPr="001F57D0" w:rsidRDefault="008E3A8A"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rsidR="008E3A8A" w:rsidRPr="001F57D0" w:rsidRDefault="008E3A8A"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proofErr w:type="spellStart"/>
            <w:r w:rsidRPr="001F57D0">
              <w:rPr>
                <w:color w:val="000000" w:themeColor="text1"/>
              </w:rPr>
              <w:t>Seudonimizar</w:t>
            </w:r>
            <w:proofErr w:type="spellEnd"/>
            <w:r w:rsidRPr="001F57D0">
              <w:rPr>
                <w:color w:val="000000" w:themeColor="text1"/>
              </w:rPr>
              <w:t xml:space="preserve"> y cifrar los datos personales.</w:t>
            </w:r>
          </w:p>
          <w:p w:rsidR="008E3A8A" w:rsidRPr="001F57D0" w:rsidRDefault="008E3A8A"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8E3A8A" w:rsidRPr="001F57D0" w:rsidTr="000E5220">
        <w:trPr>
          <w:trHeight w:val="526"/>
        </w:trPr>
        <w:tc>
          <w:tcPr>
            <w:tcW w:w="8613" w:type="dxa"/>
          </w:tcPr>
          <w:p w:rsidR="008E3A8A" w:rsidRPr="001F57D0" w:rsidRDefault="008E3A8A" w:rsidP="004A23E2">
            <w:pPr>
              <w:pStyle w:val="TableParagraph"/>
              <w:spacing w:before="1"/>
              <w:ind w:right="210"/>
              <w:jc w:val="both"/>
              <w:rPr>
                <w:rFonts w:ascii="Arial" w:hAnsi="Arial" w:cs="Arial"/>
                <w:color w:val="000000" w:themeColor="text1"/>
              </w:rPr>
            </w:pPr>
          </w:p>
          <w:p w:rsidR="008E3A8A" w:rsidRPr="001F57D0" w:rsidRDefault="008E3A8A"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8E3A8A" w:rsidRPr="001F57D0" w:rsidTr="000E5220">
        <w:trPr>
          <w:trHeight w:val="526"/>
        </w:trPr>
        <w:tc>
          <w:tcPr>
            <w:tcW w:w="8613" w:type="dxa"/>
            <w:tcBorders>
              <w:bottom w:val="single" w:sz="12" w:space="0" w:color="000000"/>
            </w:tcBorders>
          </w:tcPr>
          <w:p w:rsidR="008E3A8A" w:rsidRPr="001F57D0" w:rsidRDefault="008E3A8A" w:rsidP="0048777B">
            <w:pPr>
              <w:pStyle w:val="Textoindependiente"/>
              <w:jc w:val="both"/>
              <w:rPr>
                <w:color w:val="000000" w:themeColor="text1"/>
              </w:rPr>
            </w:pPr>
            <w:r w:rsidRPr="001F57D0">
              <w:rPr>
                <w:i w:val="0"/>
                <w:color w:val="000000" w:themeColor="text1"/>
              </w:rPr>
              <w:t>A estos efectos, el personal de la entidad beneficiaria debe seguir las medidas de seguridad establecidas por el Responsable del Tratamiento, no pudiendo efectuar tratamientos distintos de los definidos por éste.</w:t>
            </w:r>
            <w:r>
              <w:rPr>
                <w:i w:val="0"/>
                <w:color w:val="000000" w:themeColor="text1"/>
              </w:rPr>
              <w:t xml:space="preserve"> </w:t>
            </w:r>
          </w:p>
        </w:tc>
      </w:tr>
    </w:tbl>
    <w:p w:rsidR="008E3A8A" w:rsidRPr="001F57D0"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p w:rsidR="008E3A8A" w:rsidRDefault="008E3A8A">
      <w:pPr>
        <w:pStyle w:val="Textoindependiente"/>
        <w:rPr>
          <w:i w:val="0"/>
          <w:color w:val="000000" w:themeColor="text1"/>
          <w:sz w:val="20"/>
        </w:rPr>
      </w:pPr>
    </w:p>
    <w:p w:rsidR="008E3A8A" w:rsidRDefault="008E3A8A">
      <w:pPr>
        <w:pStyle w:val="Textoindependiente"/>
        <w:rPr>
          <w:i w:val="0"/>
          <w:color w:val="000000" w:themeColor="text1"/>
          <w:sz w:val="20"/>
        </w:rPr>
      </w:pPr>
    </w:p>
    <w:p w:rsidR="008E3A8A" w:rsidRPr="00BB54B4" w:rsidRDefault="008E3A8A"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rsidR="008E3A8A" w:rsidRPr="00BB54B4" w:rsidRDefault="008E3A8A">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8E3A8A" w:rsidRPr="00BB54B4" w:rsidTr="00BB54B4">
        <w:trPr>
          <w:trHeight w:val="2601"/>
        </w:trPr>
        <w:tc>
          <w:tcPr>
            <w:tcW w:w="4258" w:type="dxa"/>
          </w:tcPr>
          <w:p w:rsidR="008E3A8A" w:rsidRPr="00BB54B4" w:rsidRDefault="008E3A8A" w:rsidP="00BB54B4">
            <w:pPr>
              <w:pStyle w:val="Textoindependiente"/>
              <w:jc w:val="center"/>
              <w:rPr>
                <w:b/>
                <w:bCs/>
                <w:i w:val="0"/>
                <w:sz w:val="20"/>
              </w:rPr>
            </w:pPr>
            <w:r w:rsidRPr="00BB54B4">
              <w:rPr>
                <w:b/>
                <w:bCs/>
                <w:i w:val="0"/>
                <w:sz w:val="20"/>
              </w:rPr>
              <w:t>Por el SNE-NL</w:t>
            </w:r>
          </w:p>
        </w:tc>
        <w:tc>
          <w:tcPr>
            <w:tcW w:w="4258" w:type="dxa"/>
          </w:tcPr>
          <w:p w:rsidR="008E3A8A" w:rsidRPr="00BB54B4" w:rsidRDefault="008E3A8A" w:rsidP="00BB54B4">
            <w:pPr>
              <w:pStyle w:val="Textoindependiente"/>
              <w:jc w:val="center"/>
              <w:rPr>
                <w:b/>
                <w:bCs/>
                <w:i w:val="0"/>
                <w:sz w:val="20"/>
              </w:rPr>
            </w:pPr>
            <w:r w:rsidRPr="00BB54B4">
              <w:rPr>
                <w:b/>
                <w:bCs/>
                <w:i w:val="0"/>
                <w:sz w:val="20"/>
              </w:rPr>
              <w:t>Por la ENTIDAD BENEFICIARIA</w:t>
            </w:r>
          </w:p>
        </w:tc>
      </w:tr>
    </w:tbl>
    <w:p w:rsidR="008E3A8A" w:rsidRPr="001F57D0"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p w:rsidR="008E3A8A" w:rsidRDefault="008E3A8A" w:rsidP="004A23E2">
      <w:pPr>
        <w:pStyle w:val="TableParagraph"/>
        <w:spacing w:before="1"/>
        <w:ind w:right="210"/>
        <w:jc w:val="both"/>
        <w:rPr>
          <w:rFonts w:ascii="Arial" w:hAnsi="Arial" w:cs="Arial"/>
          <w:color w:val="000000" w:themeColor="text1"/>
        </w:rPr>
        <w:sectPr w:rsidR="008E3A8A" w:rsidSect="008852EA">
          <w:pgSz w:w="11910" w:h="16840"/>
          <w:pgMar w:top="1580" w:right="1704" w:bottom="1180" w:left="1680" w:header="340" w:footer="712" w:gutter="0"/>
          <w:cols w:space="720"/>
          <w:docGrid w:linePitch="299"/>
        </w:sectPr>
      </w:pPr>
    </w:p>
    <w:p w:rsidR="008E3A8A" w:rsidRPr="001F57D0" w:rsidRDefault="008E3A8A" w:rsidP="004A23E2">
      <w:pPr>
        <w:pStyle w:val="TableParagraph"/>
        <w:spacing w:before="1"/>
        <w:ind w:right="210"/>
        <w:jc w:val="both"/>
        <w:rPr>
          <w:rFonts w:ascii="Arial" w:hAnsi="Arial" w:cs="Arial"/>
          <w:color w:val="000000" w:themeColor="text1"/>
        </w:rPr>
      </w:pPr>
    </w:p>
    <w:sectPr w:rsidR="008E3A8A" w:rsidRPr="001F57D0" w:rsidSect="008E3A8A">
      <w:type w:val="continuous"/>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40" w:rsidRDefault="00F30C40" w:rsidP="00730DCC">
      <w:r>
        <w:separator/>
      </w:r>
    </w:p>
  </w:endnote>
  <w:endnote w:type="continuationSeparator" w:id="0">
    <w:p w:rsidR="00F30C40" w:rsidRDefault="00F30C40" w:rsidP="007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8A" w:rsidRDefault="008E3A8A">
    <w:pPr>
      <w:pStyle w:val="Textoindependiente"/>
      <w:spacing w:line="14" w:lineRule="auto"/>
      <w:rPr>
        <w:i w:val="0"/>
        <w:sz w:val="19"/>
      </w:rPr>
    </w:pPr>
    <w:r>
      <w:rPr>
        <w:noProof/>
      </w:rPr>
      <mc:AlternateContent>
        <mc:Choice Requires="wps">
          <w:drawing>
            <wp:anchor distT="0" distB="0" distL="114300" distR="114300" simplePos="0" relativeHeight="251659264"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7FC8"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A8A" w:rsidRDefault="008E3A8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523E36">
                            <w:rPr>
                              <w:noProof/>
                              <w:sz w:val="24"/>
                            </w:rPr>
                            <w:t>10</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rsidR="008E3A8A" w:rsidRDefault="008E3A8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523E36">
                      <w:rPr>
                        <w:noProof/>
                        <w:sz w:val="24"/>
                      </w:rPr>
                      <w:t>10</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40" w:rsidRDefault="00F30C40" w:rsidP="00730DCC">
      <w:r>
        <w:separator/>
      </w:r>
    </w:p>
  </w:footnote>
  <w:footnote w:type="continuationSeparator" w:id="0">
    <w:p w:rsidR="00F30C40" w:rsidRDefault="00F30C40" w:rsidP="0073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8A" w:rsidRDefault="008E3A8A" w:rsidP="00834A6B">
    <w:pPr>
      <w:pStyle w:val="Encabezado"/>
    </w:pPr>
    <w:r w:rsidRPr="002A35BC">
      <w:rPr>
        <w:noProof/>
      </w:rPr>
      <w:drawing>
        <wp:inline distT="0" distB="0" distL="0" distR="0" wp14:anchorId="02187497" wp14:editId="1C68F2D7">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p w:rsidR="008E3A8A" w:rsidRDefault="008E3A8A"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1">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1">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1">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1">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1">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1">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1">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1">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1">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1">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1">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1">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C"/>
    <w:rsid w:val="00011524"/>
    <w:rsid w:val="000144CC"/>
    <w:rsid w:val="00015C3F"/>
    <w:rsid w:val="00027A88"/>
    <w:rsid w:val="00034082"/>
    <w:rsid w:val="00044144"/>
    <w:rsid w:val="00053205"/>
    <w:rsid w:val="00060AE4"/>
    <w:rsid w:val="0008675F"/>
    <w:rsid w:val="00094360"/>
    <w:rsid w:val="000A4F93"/>
    <w:rsid w:val="000B0D93"/>
    <w:rsid w:val="000C1DED"/>
    <w:rsid w:val="000D55D1"/>
    <w:rsid w:val="000E5220"/>
    <w:rsid w:val="000F2413"/>
    <w:rsid w:val="000F5E35"/>
    <w:rsid w:val="00121C1C"/>
    <w:rsid w:val="001236BC"/>
    <w:rsid w:val="00127693"/>
    <w:rsid w:val="00127C68"/>
    <w:rsid w:val="00131848"/>
    <w:rsid w:val="00152693"/>
    <w:rsid w:val="00155CBD"/>
    <w:rsid w:val="00155DB2"/>
    <w:rsid w:val="00164FC6"/>
    <w:rsid w:val="00167A9C"/>
    <w:rsid w:val="001842A4"/>
    <w:rsid w:val="001A1E37"/>
    <w:rsid w:val="001B20C9"/>
    <w:rsid w:val="001C2292"/>
    <w:rsid w:val="001C302A"/>
    <w:rsid w:val="001F57D0"/>
    <w:rsid w:val="001F6920"/>
    <w:rsid w:val="00213202"/>
    <w:rsid w:val="00231275"/>
    <w:rsid w:val="00231CB3"/>
    <w:rsid w:val="002320AD"/>
    <w:rsid w:val="002350B1"/>
    <w:rsid w:val="0023516F"/>
    <w:rsid w:val="00245511"/>
    <w:rsid w:val="00255DA6"/>
    <w:rsid w:val="00256AB4"/>
    <w:rsid w:val="0026153C"/>
    <w:rsid w:val="0027764B"/>
    <w:rsid w:val="00282078"/>
    <w:rsid w:val="0028241D"/>
    <w:rsid w:val="002828CE"/>
    <w:rsid w:val="00293B80"/>
    <w:rsid w:val="002979B4"/>
    <w:rsid w:val="002A0923"/>
    <w:rsid w:val="002A10A6"/>
    <w:rsid w:val="002A145A"/>
    <w:rsid w:val="002B1D0F"/>
    <w:rsid w:val="002C541E"/>
    <w:rsid w:val="002D50F8"/>
    <w:rsid w:val="002E11F4"/>
    <w:rsid w:val="002E4222"/>
    <w:rsid w:val="002F0E2E"/>
    <w:rsid w:val="0030028E"/>
    <w:rsid w:val="00302B74"/>
    <w:rsid w:val="00303195"/>
    <w:rsid w:val="00310AFD"/>
    <w:rsid w:val="00312BD0"/>
    <w:rsid w:val="00325989"/>
    <w:rsid w:val="00332369"/>
    <w:rsid w:val="0034528A"/>
    <w:rsid w:val="003562C4"/>
    <w:rsid w:val="00395E93"/>
    <w:rsid w:val="003A5642"/>
    <w:rsid w:val="003C1BAA"/>
    <w:rsid w:val="003C547B"/>
    <w:rsid w:val="003D375B"/>
    <w:rsid w:val="003E0E7E"/>
    <w:rsid w:val="003F6ACC"/>
    <w:rsid w:val="00400053"/>
    <w:rsid w:val="00400A29"/>
    <w:rsid w:val="004127AE"/>
    <w:rsid w:val="004127FC"/>
    <w:rsid w:val="004312F8"/>
    <w:rsid w:val="004363C1"/>
    <w:rsid w:val="00436DC1"/>
    <w:rsid w:val="004417A1"/>
    <w:rsid w:val="00450AC3"/>
    <w:rsid w:val="004578A5"/>
    <w:rsid w:val="00460B18"/>
    <w:rsid w:val="004634DE"/>
    <w:rsid w:val="00464BB9"/>
    <w:rsid w:val="00483604"/>
    <w:rsid w:val="0048777B"/>
    <w:rsid w:val="00491651"/>
    <w:rsid w:val="004A23E2"/>
    <w:rsid w:val="004A53B6"/>
    <w:rsid w:val="004C25EB"/>
    <w:rsid w:val="004D0BD9"/>
    <w:rsid w:val="004D1282"/>
    <w:rsid w:val="004F38C3"/>
    <w:rsid w:val="0051267C"/>
    <w:rsid w:val="00517591"/>
    <w:rsid w:val="00522709"/>
    <w:rsid w:val="00523E36"/>
    <w:rsid w:val="00543647"/>
    <w:rsid w:val="00546063"/>
    <w:rsid w:val="00547A4E"/>
    <w:rsid w:val="00552C64"/>
    <w:rsid w:val="00572DCB"/>
    <w:rsid w:val="00573543"/>
    <w:rsid w:val="00577B5E"/>
    <w:rsid w:val="00581030"/>
    <w:rsid w:val="00582CD5"/>
    <w:rsid w:val="0058408A"/>
    <w:rsid w:val="005A4FDB"/>
    <w:rsid w:val="005B237C"/>
    <w:rsid w:val="005B364C"/>
    <w:rsid w:val="005C1F12"/>
    <w:rsid w:val="005D61DC"/>
    <w:rsid w:val="005E248C"/>
    <w:rsid w:val="005E2F52"/>
    <w:rsid w:val="006004D6"/>
    <w:rsid w:val="00614554"/>
    <w:rsid w:val="00616A98"/>
    <w:rsid w:val="0061724F"/>
    <w:rsid w:val="00620F5A"/>
    <w:rsid w:val="006227E3"/>
    <w:rsid w:val="00682232"/>
    <w:rsid w:val="00691D9C"/>
    <w:rsid w:val="00692B1E"/>
    <w:rsid w:val="006A1595"/>
    <w:rsid w:val="006B05C9"/>
    <w:rsid w:val="006D3FCA"/>
    <w:rsid w:val="006D747C"/>
    <w:rsid w:val="006F2FEA"/>
    <w:rsid w:val="006F57F9"/>
    <w:rsid w:val="006F5E19"/>
    <w:rsid w:val="007202DE"/>
    <w:rsid w:val="00730DCC"/>
    <w:rsid w:val="0073575E"/>
    <w:rsid w:val="00752040"/>
    <w:rsid w:val="0075760E"/>
    <w:rsid w:val="007703AD"/>
    <w:rsid w:val="00772EEE"/>
    <w:rsid w:val="0079540B"/>
    <w:rsid w:val="007B3462"/>
    <w:rsid w:val="007B4EF7"/>
    <w:rsid w:val="007B665E"/>
    <w:rsid w:val="007B79E4"/>
    <w:rsid w:val="007D4CEA"/>
    <w:rsid w:val="007D739A"/>
    <w:rsid w:val="007E7A24"/>
    <w:rsid w:val="00834A6B"/>
    <w:rsid w:val="008369FC"/>
    <w:rsid w:val="00840129"/>
    <w:rsid w:val="0084256E"/>
    <w:rsid w:val="00844C1F"/>
    <w:rsid w:val="00865E0E"/>
    <w:rsid w:val="00882284"/>
    <w:rsid w:val="008852EA"/>
    <w:rsid w:val="008B046C"/>
    <w:rsid w:val="008B3FFA"/>
    <w:rsid w:val="008B4A6A"/>
    <w:rsid w:val="008B546F"/>
    <w:rsid w:val="008C219D"/>
    <w:rsid w:val="008C76CC"/>
    <w:rsid w:val="008D1776"/>
    <w:rsid w:val="008E2D59"/>
    <w:rsid w:val="008E3A8A"/>
    <w:rsid w:val="008E6320"/>
    <w:rsid w:val="008F043E"/>
    <w:rsid w:val="0090698B"/>
    <w:rsid w:val="00914DDB"/>
    <w:rsid w:val="009174BA"/>
    <w:rsid w:val="00922A9D"/>
    <w:rsid w:val="00926DA2"/>
    <w:rsid w:val="0096774F"/>
    <w:rsid w:val="009711A7"/>
    <w:rsid w:val="009732DD"/>
    <w:rsid w:val="00974AA9"/>
    <w:rsid w:val="00985B74"/>
    <w:rsid w:val="009A6D55"/>
    <w:rsid w:val="009A7835"/>
    <w:rsid w:val="009A7CFF"/>
    <w:rsid w:val="009C6E68"/>
    <w:rsid w:val="009E6278"/>
    <w:rsid w:val="009F44AA"/>
    <w:rsid w:val="009F4C70"/>
    <w:rsid w:val="00A01610"/>
    <w:rsid w:val="00A03178"/>
    <w:rsid w:val="00A24CCA"/>
    <w:rsid w:val="00A251AF"/>
    <w:rsid w:val="00A3084F"/>
    <w:rsid w:val="00A30B3D"/>
    <w:rsid w:val="00A65024"/>
    <w:rsid w:val="00A654B0"/>
    <w:rsid w:val="00A72456"/>
    <w:rsid w:val="00A81F61"/>
    <w:rsid w:val="00A85378"/>
    <w:rsid w:val="00A85859"/>
    <w:rsid w:val="00AB7C92"/>
    <w:rsid w:val="00AC387C"/>
    <w:rsid w:val="00AF3187"/>
    <w:rsid w:val="00B01C08"/>
    <w:rsid w:val="00B03F91"/>
    <w:rsid w:val="00B24653"/>
    <w:rsid w:val="00B30169"/>
    <w:rsid w:val="00B35512"/>
    <w:rsid w:val="00B358BA"/>
    <w:rsid w:val="00B36BEA"/>
    <w:rsid w:val="00B37B4B"/>
    <w:rsid w:val="00B47A09"/>
    <w:rsid w:val="00B510A7"/>
    <w:rsid w:val="00B55BD2"/>
    <w:rsid w:val="00B7392F"/>
    <w:rsid w:val="00B73B3C"/>
    <w:rsid w:val="00B8361B"/>
    <w:rsid w:val="00B90394"/>
    <w:rsid w:val="00B94064"/>
    <w:rsid w:val="00B949BC"/>
    <w:rsid w:val="00B95002"/>
    <w:rsid w:val="00B97579"/>
    <w:rsid w:val="00BA0BDF"/>
    <w:rsid w:val="00BB54B4"/>
    <w:rsid w:val="00BB7D32"/>
    <w:rsid w:val="00BC08FC"/>
    <w:rsid w:val="00BC6F1D"/>
    <w:rsid w:val="00C03294"/>
    <w:rsid w:val="00C04E0C"/>
    <w:rsid w:val="00C12882"/>
    <w:rsid w:val="00C37761"/>
    <w:rsid w:val="00C46A43"/>
    <w:rsid w:val="00C626F8"/>
    <w:rsid w:val="00CA5358"/>
    <w:rsid w:val="00CB39D5"/>
    <w:rsid w:val="00CD217C"/>
    <w:rsid w:val="00CE24DF"/>
    <w:rsid w:val="00CF2638"/>
    <w:rsid w:val="00D540BF"/>
    <w:rsid w:val="00D547D7"/>
    <w:rsid w:val="00D62B4B"/>
    <w:rsid w:val="00D63E28"/>
    <w:rsid w:val="00D64815"/>
    <w:rsid w:val="00D83A75"/>
    <w:rsid w:val="00D97BBF"/>
    <w:rsid w:val="00DE44A8"/>
    <w:rsid w:val="00E0479D"/>
    <w:rsid w:val="00E0557E"/>
    <w:rsid w:val="00E10865"/>
    <w:rsid w:val="00E50A5E"/>
    <w:rsid w:val="00E57311"/>
    <w:rsid w:val="00E600AE"/>
    <w:rsid w:val="00E73FD5"/>
    <w:rsid w:val="00E77D7F"/>
    <w:rsid w:val="00EE01AC"/>
    <w:rsid w:val="00EE5D3B"/>
    <w:rsid w:val="00EF399E"/>
    <w:rsid w:val="00F00073"/>
    <w:rsid w:val="00F126D3"/>
    <w:rsid w:val="00F140D5"/>
    <w:rsid w:val="00F226C6"/>
    <w:rsid w:val="00F27A71"/>
    <w:rsid w:val="00F30C40"/>
    <w:rsid w:val="00F36681"/>
    <w:rsid w:val="00F53569"/>
    <w:rsid w:val="00F91EAA"/>
    <w:rsid w:val="00FC2EDB"/>
    <w:rsid w:val="00FE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8C0FD8"/>
  <w15:docId w15:val="{78C6B3FC-2E96-462C-8711-22AA26B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F6DBF-7A1F-451F-9FEC-63D9D4B19FD8}">
  <ds:schemaRefs>
    <ds:schemaRef ds:uri="http://schemas.microsoft.com/office/2006/metadata/properties"/>
    <ds:schemaRef ds:uri="http://schemas.microsoft.com/office/infopath/2007/PartnerControls"/>
    <ds:schemaRef ds:uri="1ed9c43a-a86b-4e65-a6e5-4a3280c595cf"/>
    <ds:schemaRef ds:uri="http://schemas.microsoft.com/sharepoint/v3"/>
  </ds:schemaRefs>
</ds:datastoreItem>
</file>

<file path=customXml/itemProps4.xml><?xml version="1.0" encoding="utf-8"?>
<ds:datastoreItem xmlns:ds="http://schemas.openxmlformats.org/officeDocument/2006/customXml" ds:itemID="{CA58E451-BDD7-4C53-8806-4DA5FD48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3785</Words>
  <Characters>20807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x052472</cp:lastModifiedBy>
  <cp:revision>5</cp:revision>
  <cp:lastPrinted>2022-07-04T12:10:00Z</cp:lastPrinted>
  <dcterms:created xsi:type="dcterms:W3CDTF">2024-03-19T09:20:00Z</dcterms:created>
  <dcterms:modified xsi:type="dcterms:W3CDTF">2024-04-25T05:52:00Z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