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F0" w:rsidRPr="00C97792" w:rsidRDefault="008B1377" w:rsidP="00E01309">
      <w:pPr>
        <w:spacing w:line="300" w:lineRule="atLeast"/>
        <w:jc w:val="center"/>
        <w:rPr>
          <w:rFonts w:cs="Arial"/>
          <w:b/>
          <w:color w:val="000000"/>
          <w:szCs w:val="22"/>
        </w:rPr>
      </w:pPr>
      <w:bookmarkStart w:id="0" w:name="_GoBack"/>
      <w:bookmarkEnd w:id="0"/>
      <w:r w:rsidRPr="00C97792">
        <w:rPr>
          <w:rFonts w:cs="Arial"/>
          <w:b/>
          <w:color w:val="000000"/>
          <w:szCs w:val="22"/>
        </w:rPr>
        <w:t>ANEXO II</w:t>
      </w:r>
    </w:p>
    <w:p w:rsidR="008B1377" w:rsidRPr="00C97792" w:rsidRDefault="008B1377" w:rsidP="008B1377">
      <w:pPr>
        <w:outlineLvl w:val="0"/>
        <w:rPr>
          <w:b/>
          <w:color w:val="000000"/>
        </w:rPr>
      </w:pPr>
    </w:p>
    <w:p w:rsidR="008B1377" w:rsidRPr="00C97792" w:rsidRDefault="008B1377" w:rsidP="008B1377">
      <w:pPr>
        <w:pStyle w:val="Prrafodelista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C97792">
        <w:rPr>
          <w:rFonts w:ascii="Arial" w:hAnsi="Arial" w:cs="Arial"/>
          <w:color w:val="000000"/>
        </w:rPr>
        <w:t xml:space="preserve">Las personas beneficiarias de subvenciones financiadas por el MRR deben cumplir, además, las siguientes obligaciones: </w:t>
      </w:r>
    </w:p>
    <w:p w:rsidR="008B1377" w:rsidRPr="00C97792" w:rsidRDefault="008B1377" w:rsidP="008B1377">
      <w:pPr>
        <w:outlineLvl w:val="0"/>
        <w:rPr>
          <w:b/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 xml:space="preserve">Suministrar los datos sobre el perceptor final de los fondos cuando sea distinto de la beneficiaria, y de las contratistas y subcontratistas en el caso de que el perceptor final sea un poder adjudicador conforme al derecho en materia de contratación pública. </w:t>
      </w:r>
    </w:p>
    <w:p w:rsidR="008B1377" w:rsidRPr="00C97792" w:rsidRDefault="008B1377" w:rsidP="008B1377">
      <w:pPr>
        <w:ind w:left="720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Aceptar la cesión de datos entre las Administraciones Públicas implicadas de conformidad con la Ley Orgánica 3/2018, de 5 de diciembre, de Protección de Datos Personales y garantía de los derechos digitales.</w:t>
      </w:r>
    </w:p>
    <w:p w:rsidR="008B1377" w:rsidRPr="00C97792" w:rsidRDefault="008B1377" w:rsidP="008B1377">
      <w:pPr>
        <w:ind w:left="720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Comprometerse a cumplir con los principios transversales establecidos en el PRTR, entre ellos, los principios de economía circular y de «no causar un perjuicio significativo al medio ambiente», así como al cumplimiento del etiquetado verde y digital que asignado en el PRTR.</w:t>
      </w:r>
    </w:p>
    <w:p w:rsidR="008B1377" w:rsidRPr="00C97792" w:rsidRDefault="008B1377" w:rsidP="008B1377">
      <w:pPr>
        <w:ind w:left="1080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Acreditar, en el caso de desarrollar actividades económicas, la inscripción en el Registro de Actividades Económicas de Navarra, que debe reflejar la actividad económica efectivamente desarrollada a la fecha de solicitud de la ayuda.</w:t>
      </w:r>
    </w:p>
    <w:p w:rsidR="008B1377" w:rsidRPr="00C97792" w:rsidRDefault="008B1377" w:rsidP="008B1377">
      <w:pPr>
        <w:ind w:left="720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Cumplir con la obligación de publicidad y difusión recogidas en la convocatoria.</w:t>
      </w:r>
    </w:p>
    <w:p w:rsidR="008B1377" w:rsidRPr="00C97792" w:rsidRDefault="008B1377" w:rsidP="008B1377">
      <w:pPr>
        <w:pStyle w:val="Prrafodelista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Conservar la documentación concerniente a la financiación durante un período de cinco años a partir del pago, o de tres años si la financiación es de importe inferior o igual a 60.000 euros.</w:t>
      </w:r>
    </w:p>
    <w:p w:rsidR="008B1377" w:rsidRPr="00C97792" w:rsidRDefault="008B1377" w:rsidP="008B1377">
      <w:pPr>
        <w:pStyle w:val="Prrafodelista"/>
        <w:ind w:left="1080"/>
        <w:rPr>
          <w:color w:val="000000"/>
          <w:highlight w:val="cyan"/>
          <w:lang w:val="es-ES_tradnl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 xml:space="preserve">Darse por informada de la posibilidad de acceso de la Administración de la Comunidad Foral y de los organismos europeos del artículo 22 del citado Reglamento, a la información contenida en el Registro de Titularidades Reales creado por la Orden JUS/319/2018, o el acceso a otras bases de datos de la Administración que puedan suministrar dichos datos sobre los titulares reales. </w:t>
      </w:r>
    </w:p>
    <w:p w:rsidR="008B1377" w:rsidRPr="00C97792" w:rsidRDefault="008B1377" w:rsidP="008B1377">
      <w:pPr>
        <w:pStyle w:val="Prrafodelista"/>
        <w:ind w:left="1080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Aceptar someterse a los controles de la Comisión Europea, la Oficina Europea de Lucha contra el Fraude, el Tribunal de Cuentas Europeo y la Fiscalía Europea, y reconocer el derecho de estos organismos europeos y de las autoridades nacionales al acceso a la información necesaria para ejercer sus competencias.</w:t>
      </w:r>
    </w:p>
    <w:p w:rsidR="008B1377" w:rsidRPr="00C97792" w:rsidRDefault="008B1377" w:rsidP="008B1377">
      <w:pPr>
        <w:outlineLvl w:val="0"/>
        <w:rPr>
          <w:b/>
          <w:color w:val="000000"/>
        </w:rPr>
      </w:pPr>
    </w:p>
    <w:p w:rsidR="008B1377" w:rsidRPr="00C97792" w:rsidRDefault="008B1377" w:rsidP="00E01E17">
      <w:pPr>
        <w:pStyle w:val="Prrafodelista"/>
        <w:numPr>
          <w:ilvl w:val="0"/>
          <w:numId w:val="22"/>
        </w:numPr>
        <w:spacing w:after="0" w:line="300" w:lineRule="atLeast"/>
        <w:contextualSpacing w:val="0"/>
        <w:jc w:val="both"/>
        <w:rPr>
          <w:rFonts w:ascii="Arial" w:hAnsi="Arial" w:cs="Arial"/>
          <w:color w:val="000000"/>
        </w:rPr>
      </w:pPr>
      <w:r w:rsidRPr="00C97792">
        <w:rPr>
          <w:rFonts w:ascii="Arial" w:hAnsi="Arial" w:cs="Arial"/>
          <w:color w:val="000000"/>
        </w:rPr>
        <w:t>A efectos de lo establecido en las letras a) b) y c), las solicitantes de las ayudas presentarán la “Declaración en relación con la ejecución de actuaciones del PRTR”, que incluye la declaración sobre ausencia de conflicto de intereses (DACI).</w:t>
      </w:r>
    </w:p>
    <w:sectPr w:rsidR="008B1377" w:rsidRPr="00C97792" w:rsidSect="000E2AC9">
      <w:headerReference w:type="default" r:id="rId7"/>
      <w:footerReference w:type="default" r:id="rId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792" w:rsidRDefault="00C97792">
      <w:r>
        <w:separator/>
      </w:r>
    </w:p>
  </w:endnote>
  <w:endnote w:type="continuationSeparator" w:id="0">
    <w:p w:rsidR="00C97792" w:rsidRDefault="00C9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9A0FBD" w:rsidTr="008631EF">
      <w:tc>
        <w:tcPr>
          <w:tcW w:w="8222" w:type="dxa"/>
        </w:tcPr>
        <w:p w:rsidR="009A0FBD" w:rsidRPr="007C2738" w:rsidRDefault="009A0FBD" w:rsidP="00AB10F8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3E0B96" w:rsidRPr="00E07192">
            <w:fldChar w:fldCharType="begin"/>
          </w:r>
          <w:r>
            <w:instrText xml:space="preserve"> PAGE  \* MERGEFORMAT </w:instrText>
          </w:r>
          <w:r w:rsidR="003E0B96" w:rsidRPr="00E07192">
            <w:fldChar w:fldCharType="separate"/>
          </w:r>
          <w:r w:rsidR="001201FA" w:rsidRPr="001201FA">
            <w:rPr>
              <w:rFonts w:cs="Arial"/>
              <w:noProof/>
              <w:sz w:val="14"/>
              <w:szCs w:val="14"/>
            </w:rPr>
            <w:t>1</w:t>
          </w:r>
          <w:r w:rsidR="003E0B96" w:rsidRPr="00E07192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fldSimple w:instr=" NUMPAGES  \* MERGEFORMAT ">
            <w:r w:rsidR="001201FA" w:rsidRPr="001201FA">
              <w:rPr>
                <w:rFonts w:cs="Arial"/>
                <w:noProof/>
                <w:sz w:val="14"/>
                <w:szCs w:val="14"/>
              </w:rPr>
              <w:t>1</w:t>
            </w:r>
          </w:fldSimple>
        </w:p>
      </w:tc>
      <w:tc>
        <w:tcPr>
          <w:tcW w:w="2127" w:type="dxa"/>
        </w:tcPr>
        <w:p w:rsidR="009A0FBD" w:rsidRPr="00CB4A1D" w:rsidRDefault="009A0FBD" w:rsidP="00AB10F8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2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9A0FBD" w:rsidRPr="0006214F" w:rsidRDefault="009A0FBD" w:rsidP="000621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792" w:rsidRDefault="00C97792">
      <w:r>
        <w:separator/>
      </w:r>
    </w:p>
  </w:footnote>
  <w:footnote w:type="continuationSeparator" w:id="0">
    <w:p w:rsidR="00C97792" w:rsidRDefault="00C9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73" w:rsidRPr="0057098B" w:rsidRDefault="003343B2" w:rsidP="00DF4873">
    <w:pPr>
      <w:tabs>
        <w:tab w:val="left" w:pos="3710"/>
      </w:tabs>
      <w:ind w:left="-567"/>
      <w:rPr>
        <w:noProof/>
      </w:rPr>
    </w:pPr>
    <w:r>
      <w:rPr>
        <w:noProof/>
      </w:rPr>
      <w:drawing>
        <wp:inline distT="0" distB="0" distL="0" distR="0">
          <wp:extent cx="5991225" cy="923925"/>
          <wp:effectExtent l="0" t="0" r="0" b="0"/>
          <wp:docPr id="1" name="Imagen 8" descr="logos fondos n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s fondos n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76"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BD" w:rsidRPr="00DF4873" w:rsidRDefault="009A0FBD" w:rsidP="00DF48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C43"/>
    <w:multiLevelType w:val="hybridMultilevel"/>
    <w:tmpl w:val="468612B8"/>
    <w:lvl w:ilvl="0" w:tplc="A73E7CE4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A73E7CE4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4ACC"/>
    <w:multiLevelType w:val="hybridMultilevel"/>
    <w:tmpl w:val="8A44C4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7AA8"/>
    <w:multiLevelType w:val="hybridMultilevel"/>
    <w:tmpl w:val="B0E4BF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9AA086EE">
      <w:start w:val="1"/>
      <w:numFmt w:val="bullet"/>
      <w:lvlText w:val="–"/>
      <w:lvlJc w:val="left"/>
      <w:pPr>
        <w:ind w:left="4500" w:hanging="360"/>
      </w:pPr>
      <w:rPr>
        <w:rFonts w:ascii="Arial" w:eastAsia="Times New Roman" w:hAnsi="Arial" w:cs="Arial" w:hint="default"/>
      </w:rPr>
    </w:lvl>
    <w:lvl w:ilvl="6" w:tplc="0AFA7B28">
      <w:start w:val="4"/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75"/>
    <w:multiLevelType w:val="hybridMultilevel"/>
    <w:tmpl w:val="32786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22A1"/>
    <w:multiLevelType w:val="hybridMultilevel"/>
    <w:tmpl w:val="4290E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6149E"/>
    <w:multiLevelType w:val="hybridMultilevel"/>
    <w:tmpl w:val="5956B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53C6"/>
    <w:multiLevelType w:val="hybridMultilevel"/>
    <w:tmpl w:val="0D26DFA8"/>
    <w:lvl w:ilvl="0" w:tplc="D494E90A">
      <w:start w:val="1"/>
      <w:numFmt w:val="decimal"/>
      <w:lvlText w:val="%1ª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F1D22"/>
    <w:multiLevelType w:val="hybridMultilevel"/>
    <w:tmpl w:val="8B327C46"/>
    <w:lvl w:ilvl="0" w:tplc="B0A0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2303851"/>
    <w:multiLevelType w:val="hybridMultilevel"/>
    <w:tmpl w:val="D84EE6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242A8"/>
    <w:multiLevelType w:val="hybridMultilevel"/>
    <w:tmpl w:val="B25CE99A"/>
    <w:lvl w:ilvl="0" w:tplc="D4C2948C">
      <w:start w:val="1"/>
      <w:numFmt w:val="decimal"/>
      <w:lvlText w:val="%1º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382A"/>
    <w:multiLevelType w:val="hybridMultilevel"/>
    <w:tmpl w:val="4DECDB62"/>
    <w:lvl w:ilvl="0" w:tplc="E0AA55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84B79"/>
    <w:multiLevelType w:val="hybridMultilevel"/>
    <w:tmpl w:val="4B544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E27B9"/>
    <w:multiLevelType w:val="hybridMultilevel"/>
    <w:tmpl w:val="0CAC792E"/>
    <w:lvl w:ilvl="0" w:tplc="5FC0E56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3381"/>
    <w:multiLevelType w:val="hybridMultilevel"/>
    <w:tmpl w:val="FCE6A5E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76717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C35DB"/>
    <w:multiLevelType w:val="hybridMultilevel"/>
    <w:tmpl w:val="80F0E3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7013B"/>
    <w:multiLevelType w:val="hybridMultilevel"/>
    <w:tmpl w:val="CBAAE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736E3"/>
    <w:multiLevelType w:val="hybridMultilevel"/>
    <w:tmpl w:val="CE6C9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35073"/>
    <w:multiLevelType w:val="hybridMultilevel"/>
    <w:tmpl w:val="14D4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7DD4"/>
    <w:multiLevelType w:val="hybridMultilevel"/>
    <w:tmpl w:val="008A20A4"/>
    <w:lvl w:ilvl="0" w:tplc="AF606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B3B45"/>
    <w:multiLevelType w:val="multilevel"/>
    <w:tmpl w:val="1D8E5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5734C3A"/>
    <w:multiLevelType w:val="hybridMultilevel"/>
    <w:tmpl w:val="410E0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B4379"/>
    <w:multiLevelType w:val="hybridMultilevel"/>
    <w:tmpl w:val="84C864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5488D"/>
    <w:multiLevelType w:val="hybridMultilevel"/>
    <w:tmpl w:val="0CAC792E"/>
    <w:lvl w:ilvl="0" w:tplc="5FC0E56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504E7"/>
    <w:multiLevelType w:val="hybridMultilevel"/>
    <w:tmpl w:val="898E8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6505D"/>
    <w:multiLevelType w:val="hybridMultilevel"/>
    <w:tmpl w:val="9EFCA2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E573D7"/>
    <w:multiLevelType w:val="hybridMultilevel"/>
    <w:tmpl w:val="B65691F4"/>
    <w:lvl w:ilvl="0" w:tplc="A73E7CE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867FB1"/>
    <w:multiLevelType w:val="hybridMultilevel"/>
    <w:tmpl w:val="E0688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6"/>
  </w:num>
  <w:num w:numId="4">
    <w:abstractNumId w:val="10"/>
  </w:num>
  <w:num w:numId="5">
    <w:abstractNumId w:val="1"/>
  </w:num>
  <w:num w:numId="6">
    <w:abstractNumId w:val="21"/>
  </w:num>
  <w:num w:numId="7">
    <w:abstractNumId w:val="24"/>
  </w:num>
  <w:num w:numId="8">
    <w:abstractNumId w:val="6"/>
  </w:num>
  <w:num w:numId="9">
    <w:abstractNumId w:val="18"/>
  </w:num>
  <w:num w:numId="10">
    <w:abstractNumId w:val="17"/>
  </w:num>
  <w:num w:numId="11">
    <w:abstractNumId w:val="20"/>
  </w:num>
  <w:num w:numId="12">
    <w:abstractNumId w:val="25"/>
  </w:num>
  <w:num w:numId="13">
    <w:abstractNumId w:val="4"/>
  </w:num>
  <w:num w:numId="14">
    <w:abstractNumId w:val="11"/>
  </w:num>
  <w:num w:numId="15">
    <w:abstractNumId w:val="23"/>
  </w:num>
  <w:num w:numId="16">
    <w:abstractNumId w:val="5"/>
  </w:num>
  <w:num w:numId="17">
    <w:abstractNumId w:val="15"/>
  </w:num>
  <w:num w:numId="18">
    <w:abstractNumId w:val="3"/>
  </w:num>
  <w:num w:numId="19">
    <w:abstractNumId w:val="16"/>
  </w:num>
  <w:num w:numId="20">
    <w:abstractNumId w:val="0"/>
  </w:num>
  <w:num w:numId="21">
    <w:abstractNumId w:val="13"/>
  </w:num>
  <w:num w:numId="22">
    <w:abstractNumId w:val="7"/>
  </w:num>
  <w:num w:numId="23">
    <w:abstractNumId w:val="8"/>
  </w:num>
  <w:num w:numId="24">
    <w:abstractNumId w:val="22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cumentProtection w:edit="readOnly" w:enforcement="1"/>
  <w:defaultTabStop w:val="708"/>
  <w:hyphenationZone w:val="425"/>
  <w:noPunctuationKerning/>
  <w:characterSpacingControl w:val="doNotCompress"/>
  <w:doNotValidateAgainstSchema/>
  <w:sav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10ACD"/>
    <w:rsid w:val="00017956"/>
    <w:rsid w:val="00025AAE"/>
    <w:rsid w:val="000308DA"/>
    <w:rsid w:val="00032263"/>
    <w:rsid w:val="00034859"/>
    <w:rsid w:val="00035B3B"/>
    <w:rsid w:val="00040D5E"/>
    <w:rsid w:val="000512B3"/>
    <w:rsid w:val="00060FD6"/>
    <w:rsid w:val="0006214F"/>
    <w:rsid w:val="000625B8"/>
    <w:rsid w:val="00073B4D"/>
    <w:rsid w:val="00075851"/>
    <w:rsid w:val="00076CE9"/>
    <w:rsid w:val="000771E8"/>
    <w:rsid w:val="000851C4"/>
    <w:rsid w:val="000855FD"/>
    <w:rsid w:val="00085F16"/>
    <w:rsid w:val="000864F6"/>
    <w:rsid w:val="0009199B"/>
    <w:rsid w:val="000A2AF8"/>
    <w:rsid w:val="000C0728"/>
    <w:rsid w:val="000E2AC9"/>
    <w:rsid w:val="000E3746"/>
    <w:rsid w:val="000F15E5"/>
    <w:rsid w:val="000F5313"/>
    <w:rsid w:val="000F55F0"/>
    <w:rsid w:val="00106AC6"/>
    <w:rsid w:val="00106B2F"/>
    <w:rsid w:val="00107EC0"/>
    <w:rsid w:val="00111E47"/>
    <w:rsid w:val="001201FA"/>
    <w:rsid w:val="00132AF1"/>
    <w:rsid w:val="0014690D"/>
    <w:rsid w:val="0014724E"/>
    <w:rsid w:val="00151EF1"/>
    <w:rsid w:val="0015317B"/>
    <w:rsid w:val="00165C46"/>
    <w:rsid w:val="001679B5"/>
    <w:rsid w:val="001764FF"/>
    <w:rsid w:val="0018519A"/>
    <w:rsid w:val="0019339E"/>
    <w:rsid w:val="001A38B8"/>
    <w:rsid w:val="001A3D67"/>
    <w:rsid w:val="001B2BB4"/>
    <w:rsid w:val="001B4393"/>
    <w:rsid w:val="001C5D2F"/>
    <w:rsid w:val="001C7724"/>
    <w:rsid w:val="001D5B4B"/>
    <w:rsid w:val="001E594B"/>
    <w:rsid w:val="001F3B37"/>
    <w:rsid w:val="00213FC6"/>
    <w:rsid w:val="002141D5"/>
    <w:rsid w:val="00214C71"/>
    <w:rsid w:val="00221660"/>
    <w:rsid w:val="00225734"/>
    <w:rsid w:val="00241603"/>
    <w:rsid w:val="00244CEB"/>
    <w:rsid w:val="00245E35"/>
    <w:rsid w:val="0025225C"/>
    <w:rsid w:val="00257AFE"/>
    <w:rsid w:val="00261FEB"/>
    <w:rsid w:val="00264B11"/>
    <w:rsid w:val="00270208"/>
    <w:rsid w:val="002822B0"/>
    <w:rsid w:val="00282457"/>
    <w:rsid w:val="00282CAC"/>
    <w:rsid w:val="00283A92"/>
    <w:rsid w:val="00284D03"/>
    <w:rsid w:val="00293E2E"/>
    <w:rsid w:val="00295DF0"/>
    <w:rsid w:val="002A1118"/>
    <w:rsid w:val="002B1C91"/>
    <w:rsid w:val="002B2C17"/>
    <w:rsid w:val="002B3FA2"/>
    <w:rsid w:val="002B79C3"/>
    <w:rsid w:val="002E1315"/>
    <w:rsid w:val="002E2BC7"/>
    <w:rsid w:val="002E2FF7"/>
    <w:rsid w:val="002E63E1"/>
    <w:rsid w:val="002F0BDA"/>
    <w:rsid w:val="002F3353"/>
    <w:rsid w:val="002F5E33"/>
    <w:rsid w:val="00300F60"/>
    <w:rsid w:val="00300F62"/>
    <w:rsid w:val="0031460E"/>
    <w:rsid w:val="00315B8A"/>
    <w:rsid w:val="0033097E"/>
    <w:rsid w:val="003343B2"/>
    <w:rsid w:val="003358A1"/>
    <w:rsid w:val="00337324"/>
    <w:rsid w:val="003523DC"/>
    <w:rsid w:val="0035698C"/>
    <w:rsid w:val="00370661"/>
    <w:rsid w:val="00381A18"/>
    <w:rsid w:val="00397DE0"/>
    <w:rsid w:val="003A1761"/>
    <w:rsid w:val="003A1A37"/>
    <w:rsid w:val="003A52A7"/>
    <w:rsid w:val="003B0F42"/>
    <w:rsid w:val="003B34CA"/>
    <w:rsid w:val="003B53AE"/>
    <w:rsid w:val="003B7D78"/>
    <w:rsid w:val="003D190C"/>
    <w:rsid w:val="003E0B96"/>
    <w:rsid w:val="003E2D40"/>
    <w:rsid w:val="003E3BB3"/>
    <w:rsid w:val="003E7A5D"/>
    <w:rsid w:val="003F3808"/>
    <w:rsid w:val="003F7F66"/>
    <w:rsid w:val="00405200"/>
    <w:rsid w:val="004179C4"/>
    <w:rsid w:val="0042481A"/>
    <w:rsid w:val="00426BA0"/>
    <w:rsid w:val="00427794"/>
    <w:rsid w:val="00435F7B"/>
    <w:rsid w:val="0044421E"/>
    <w:rsid w:val="00446F00"/>
    <w:rsid w:val="004620DA"/>
    <w:rsid w:val="0046478B"/>
    <w:rsid w:val="004679D6"/>
    <w:rsid w:val="004706FA"/>
    <w:rsid w:val="00474004"/>
    <w:rsid w:val="004754B4"/>
    <w:rsid w:val="0048089D"/>
    <w:rsid w:val="00493A50"/>
    <w:rsid w:val="00494EAA"/>
    <w:rsid w:val="00497777"/>
    <w:rsid w:val="004A5070"/>
    <w:rsid w:val="004B4C24"/>
    <w:rsid w:val="004B4DE5"/>
    <w:rsid w:val="004D224C"/>
    <w:rsid w:val="004D4979"/>
    <w:rsid w:val="004D51EB"/>
    <w:rsid w:val="004E03C4"/>
    <w:rsid w:val="004E337C"/>
    <w:rsid w:val="005026E1"/>
    <w:rsid w:val="00516BAA"/>
    <w:rsid w:val="005249FE"/>
    <w:rsid w:val="00524E2D"/>
    <w:rsid w:val="00525501"/>
    <w:rsid w:val="00542458"/>
    <w:rsid w:val="00545486"/>
    <w:rsid w:val="00547C90"/>
    <w:rsid w:val="005500D9"/>
    <w:rsid w:val="00552CD4"/>
    <w:rsid w:val="005713A7"/>
    <w:rsid w:val="00585998"/>
    <w:rsid w:val="00590D7E"/>
    <w:rsid w:val="005955ED"/>
    <w:rsid w:val="005A293C"/>
    <w:rsid w:val="005A36E0"/>
    <w:rsid w:val="005C2126"/>
    <w:rsid w:val="005C6D98"/>
    <w:rsid w:val="005D238A"/>
    <w:rsid w:val="005D435D"/>
    <w:rsid w:val="005E321D"/>
    <w:rsid w:val="005F41B3"/>
    <w:rsid w:val="0060026B"/>
    <w:rsid w:val="006104CD"/>
    <w:rsid w:val="006114D0"/>
    <w:rsid w:val="00611D83"/>
    <w:rsid w:val="00616CD6"/>
    <w:rsid w:val="00621BDB"/>
    <w:rsid w:val="0062315B"/>
    <w:rsid w:val="006401D4"/>
    <w:rsid w:val="00670CFF"/>
    <w:rsid w:val="006762A7"/>
    <w:rsid w:val="00682EFF"/>
    <w:rsid w:val="00690F42"/>
    <w:rsid w:val="006B02C2"/>
    <w:rsid w:val="006B34EE"/>
    <w:rsid w:val="006B67D0"/>
    <w:rsid w:val="006B7B26"/>
    <w:rsid w:val="006D12BE"/>
    <w:rsid w:val="006D4CD7"/>
    <w:rsid w:val="006E41CF"/>
    <w:rsid w:val="006E5648"/>
    <w:rsid w:val="006E7CF7"/>
    <w:rsid w:val="006F24A2"/>
    <w:rsid w:val="007017EE"/>
    <w:rsid w:val="00703285"/>
    <w:rsid w:val="00703626"/>
    <w:rsid w:val="00703675"/>
    <w:rsid w:val="00704BD8"/>
    <w:rsid w:val="00704F24"/>
    <w:rsid w:val="00727CA4"/>
    <w:rsid w:val="007313AC"/>
    <w:rsid w:val="00742752"/>
    <w:rsid w:val="00743857"/>
    <w:rsid w:val="00756E86"/>
    <w:rsid w:val="00760474"/>
    <w:rsid w:val="00762CF7"/>
    <w:rsid w:val="00770EBE"/>
    <w:rsid w:val="0078202C"/>
    <w:rsid w:val="00786570"/>
    <w:rsid w:val="00790BD0"/>
    <w:rsid w:val="0079440E"/>
    <w:rsid w:val="00795949"/>
    <w:rsid w:val="00797242"/>
    <w:rsid w:val="007A5EEB"/>
    <w:rsid w:val="007A74C2"/>
    <w:rsid w:val="007A7829"/>
    <w:rsid w:val="007B4CE7"/>
    <w:rsid w:val="007C1A44"/>
    <w:rsid w:val="007D4135"/>
    <w:rsid w:val="007E5991"/>
    <w:rsid w:val="007E6417"/>
    <w:rsid w:val="007E64F1"/>
    <w:rsid w:val="007F328F"/>
    <w:rsid w:val="0080546A"/>
    <w:rsid w:val="0081133D"/>
    <w:rsid w:val="00813940"/>
    <w:rsid w:val="00826BA1"/>
    <w:rsid w:val="008277B9"/>
    <w:rsid w:val="00836122"/>
    <w:rsid w:val="00841B5F"/>
    <w:rsid w:val="0084220C"/>
    <w:rsid w:val="00854D7C"/>
    <w:rsid w:val="00856C06"/>
    <w:rsid w:val="00856C47"/>
    <w:rsid w:val="008574AF"/>
    <w:rsid w:val="008631EF"/>
    <w:rsid w:val="008708C6"/>
    <w:rsid w:val="00874F94"/>
    <w:rsid w:val="008802E3"/>
    <w:rsid w:val="00883A1A"/>
    <w:rsid w:val="008A0E34"/>
    <w:rsid w:val="008A681F"/>
    <w:rsid w:val="008B1377"/>
    <w:rsid w:val="008B534A"/>
    <w:rsid w:val="008B68FF"/>
    <w:rsid w:val="008C065E"/>
    <w:rsid w:val="008C2ED5"/>
    <w:rsid w:val="008C522F"/>
    <w:rsid w:val="008D121D"/>
    <w:rsid w:val="008D216A"/>
    <w:rsid w:val="008D5DD9"/>
    <w:rsid w:val="008F0118"/>
    <w:rsid w:val="00900D31"/>
    <w:rsid w:val="009056E0"/>
    <w:rsid w:val="00924F2E"/>
    <w:rsid w:val="00944CB4"/>
    <w:rsid w:val="0095262C"/>
    <w:rsid w:val="009562FE"/>
    <w:rsid w:val="00956B2A"/>
    <w:rsid w:val="00965118"/>
    <w:rsid w:val="009728D2"/>
    <w:rsid w:val="0097430A"/>
    <w:rsid w:val="00984B03"/>
    <w:rsid w:val="00985B1B"/>
    <w:rsid w:val="00990F64"/>
    <w:rsid w:val="0099284B"/>
    <w:rsid w:val="009A0FBD"/>
    <w:rsid w:val="009A7C5A"/>
    <w:rsid w:val="009A7CE3"/>
    <w:rsid w:val="009B1D76"/>
    <w:rsid w:val="009B21DC"/>
    <w:rsid w:val="009B3B8C"/>
    <w:rsid w:val="009B5F12"/>
    <w:rsid w:val="009D4D4C"/>
    <w:rsid w:val="009D7DC2"/>
    <w:rsid w:val="009E7EFB"/>
    <w:rsid w:val="009F0959"/>
    <w:rsid w:val="00A323A8"/>
    <w:rsid w:val="00A3332A"/>
    <w:rsid w:val="00A4706F"/>
    <w:rsid w:val="00A520FA"/>
    <w:rsid w:val="00A52B78"/>
    <w:rsid w:val="00A569E1"/>
    <w:rsid w:val="00A76479"/>
    <w:rsid w:val="00A83C6B"/>
    <w:rsid w:val="00A90E76"/>
    <w:rsid w:val="00A92D45"/>
    <w:rsid w:val="00A93A08"/>
    <w:rsid w:val="00AA0AC3"/>
    <w:rsid w:val="00AB10F8"/>
    <w:rsid w:val="00AC19DB"/>
    <w:rsid w:val="00AD0BF3"/>
    <w:rsid w:val="00AD48CD"/>
    <w:rsid w:val="00AD6FDE"/>
    <w:rsid w:val="00AE4FD7"/>
    <w:rsid w:val="00AE60E9"/>
    <w:rsid w:val="00AF7E72"/>
    <w:rsid w:val="00B015FE"/>
    <w:rsid w:val="00B1590B"/>
    <w:rsid w:val="00B26A68"/>
    <w:rsid w:val="00B27298"/>
    <w:rsid w:val="00B3267A"/>
    <w:rsid w:val="00B365CE"/>
    <w:rsid w:val="00B374B9"/>
    <w:rsid w:val="00B41702"/>
    <w:rsid w:val="00B5225B"/>
    <w:rsid w:val="00B53E55"/>
    <w:rsid w:val="00B90D98"/>
    <w:rsid w:val="00B93F56"/>
    <w:rsid w:val="00BA05BC"/>
    <w:rsid w:val="00BA2E7A"/>
    <w:rsid w:val="00BA358E"/>
    <w:rsid w:val="00BC30BC"/>
    <w:rsid w:val="00BC5031"/>
    <w:rsid w:val="00BD074E"/>
    <w:rsid w:val="00BD46BA"/>
    <w:rsid w:val="00BE0D79"/>
    <w:rsid w:val="00BE3EA5"/>
    <w:rsid w:val="00BE5028"/>
    <w:rsid w:val="00C02407"/>
    <w:rsid w:val="00C136CC"/>
    <w:rsid w:val="00C17F61"/>
    <w:rsid w:val="00C2451C"/>
    <w:rsid w:val="00C251DB"/>
    <w:rsid w:val="00C2568C"/>
    <w:rsid w:val="00C31904"/>
    <w:rsid w:val="00C330D1"/>
    <w:rsid w:val="00C33DF0"/>
    <w:rsid w:val="00C36CAE"/>
    <w:rsid w:val="00C462C7"/>
    <w:rsid w:val="00C51A64"/>
    <w:rsid w:val="00C66853"/>
    <w:rsid w:val="00C72C26"/>
    <w:rsid w:val="00C778A3"/>
    <w:rsid w:val="00C834C3"/>
    <w:rsid w:val="00C85F98"/>
    <w:rsid w:val="00C90AF2"/>
    <w:rsid w:val="00C9301C"/>
    <w:rsid w:val="00C97792"/>
    <w:rsid w:val="00CA3B5A"/>
    <w:rsid w:val="00CA46B2"/>
    <w:rsid w:val="00CA66CE"/>
    <w:rsid w:val="00CA7EE9"/>
    <w:rsid w:val="00CB250C"/>
    <w:rsid w:val="00CC6897"/>
    <w:rsid w:val="00CD27F2"/>
    <w:rsid w:val="00CE05C3"/>
    <w:rsid w:val="00CE0657"/>
    <w:rsid w:val="00CF0C3D"/>
    <w:rsid w:val="00D0352D"/>
    <w:rsid w:val="00D06D68"/>
    <w:rsid w:val="00D072D6"/>
    <w:rsid w:val="00D25B68"/>
    <w:rsid w:val="00D34F90"/>
    <w:rsid w:val="00D3652D"/>
    <w:rsid w:val="00D36731"/>
    <w:rsid w:val="00D37635"/>
    <w:rsid w:val="00D40E25"/>
    <w:rsid w:val="00D50DB1"/>
    <w:rsid w:val="00D6066D"/>
    <w:rsid w:val="00D62368"/>
    <w:rsid w:val="00D63AFD"/>
    <w:rsid w:val="00D77A90"/>
    <w:rsid w:val="00D80F30"/>
    <w:rsid w:val="00D86664"/>
    <w:rsid w:val="00D869C6"/>
    <w:rsid w:val="00D9293A"/>
    <w:rsid w:val="00DA3A3A"/>
    <w:rsid w:val="00DA447D"/>
    <w:rsid w:val="00DA702B"/>
    <w:rsid w:val="00DB15C8"/>
    <w:rsid w:val="00DB21EA"/>
    <w:rsid w:val="00DC3640"/>
    <w:rsid w:val="00DD1F94"/>
    <w:rsid w:val="00DD2E32"/>
    <w:rsid w:val="00DE612B"/>
    <w:rsid w:val="00DF4873"/>
    <w:rsid w:val="00E00B68"/>
    <w:rsid w:val="00E01309"/>
    <w:rsid w:val="00E01DD3"/>
    <w:rsid w:val="00E01E17"/>
    <w:rsid w:val="00E027C5"/>
    <w:rsid w:val="00E07192"/>
    <w:rsid w:val="00E12C6B"/>
    <w:rsid w:val="00E15BEE"/>
    <w:rsid w:val="00E2353B"/>
    <w:rsid w:val="00E23F4A"/>
    <w:rsid w:val="00E25D1A"/>
    <w:rsid w:val="00E26B31"/>
    <w:rsid w:val="00E350B7"/>
    <w:rsid w:val="00E47153"/>
    <w:rsid w:val="00E518BE"/>
    <w:rsid w:val="00E5264F"/>
    <w:rsid w:val="00E61666"/>
    <w:rsid w:val="00E8609E"/>
    <w:rsid w:val="00E9659F"/>
    <w:rsid w:val="00EA10D6"/>
    <w:rsid w:val="00EA1740"/>
    <w:rsid w:val="00EA5EA6"/>
    <w:rsid w:val="00EB1199"/>
    <w:rsid w:val="00EB563D"/>
    <w:rsid w:val="00EC000D"/>
    <w:rsid w:val="00ED3D0C"/>
    <w:rsid w:val="00EE111D"/>
    <w:rsid w:val="00EE2EB0"/>
    <w:rsid w:val="00EE3214"/>
    <w:rsid w:val="00EE46A4"/>
    <w:rsid w:val="00EE7782"/>
    <w:rsid w:val="00EF0A37"/>
    <w:rsid w:val="00EF14BF"/>
    <w:rsid w:val="00F1368A"/>
    <w:rsid w:val="00F13721"/>
    <w:rsid w:val="00F326FC"/>
    <w:rsid w:val="00F33BA6"/>
    <w:rsid w:val="00F33EBE"/>
    <w:rsid w:val="00F347B5"/>
    <w:rsid w:val="00F35350"/>
    <w:rsid w:val="00F43AC5"/>
    <w:rsid w:val="00F44BE6"/>
    <w:rsid w:val="00F54ED5"/>
    <w:rsid w:val="00F60359"/>
    <w:rsid w:val="00F66FE5"/>
    <w:rsid w:val="00F70254"/>
    <w:rsid w:val="00F73230"/>
    <w:rsid w:val="00F74A2A"/>
    <w:rsid w:val="00F76E5F"/>
    <w:rsid w:val="00F8655F"/>
    <w:rsid w:val="00FB73ED"/>
    <w:rsid w:val="00FC4B91"/>
    <w:rsid w:val="00FD5F10"/>
    <w:rsid w:val="00FE2636"/>
    <w:rsid w:val="00FE533A"/>
    <w:rsid w:val="00FE5A38"/>
    <w:rsid w:val="00FE5AAD"/>
    <w:rsid w:val="00FE7B7E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errors@http://tempuri.org/Ubicaciones.xsd"/>
  <w:attachedSchema w:val="http://navarra.es/Extra/Plantillas/extra-documentos.xsd"/>
  <w:attachedSchema w:val="http://navarra.es/Extra/Plantillas/extra-InspeccionServicioRSSSS.xsd"/>
  <w:attachedSchema w:val="http://navarra.es/Extra/Plantillas/extra-seguimientoResoluciones.xsd"/>
  <w:attachedSchema w:val="http://navarra.es/Extra/Plantillas/extra-Solicitudes.xsd"/>
  <w:attachedSchema w:val="http://navarra.es/Extra/Plantillas/extra-ConcesionDirecta.xsd"/>
  <w:attachedSchema w:val="http://navarra.es/Extra/Plantillas/extra-datosGestionEconomica.xsd"/>
  <w:attachedSchema w:val="http://navarra.es/Extra/Plantillas/extra-ConvocatoriaResolucionesConjuntas.xsd"/>
  <w:attachedSchema w:val="plantilla"/>
  <w:attachedSchema w:val="http://navarra.es/Extra/Plantillas/extra-Reintegro.xsd"/>
  <w:attachedSchema w:val="http://navarra.es/Extra/Plantillas/extra-debug.xsd"/>
  <w:attachedSchema w:val="errors@http://navarra.es/Extra/Plantillas/extra-common.xsd"/>
  <w:attachedSchema w:val="http://navarra.es/Extra/Plantillas/extra-datosEvaluacionComunes.xsd"/>
  <w:attachedSchema w:val="http://navarra.es/Extra/Plantillas/extra-sancionador.xsd"/>
  <w:attachedSchema w:val="http://navarra.es/Extra/Plantillas/extra-elabInformesTercerosCorp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RRHH-LicenciaParto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autServiciosSociales.xsd"/>
  <w:attachedSchema w:val="http://navarra.es/Extra/Plantillas/AyudasSNERequisitos.xsd"/>
  <w:attachedSchema w:val="http://www.w3.org/2001/XMLSchema-instance"/>
  <w:attachedSchema w:val="http://schemas.microsoft.com/2003/10/Serialization/"/>
  <w:attachedSchema w:val="http://navarra.es/Extra/Plantillas/extra-ConcesionConjuntaEmpleoProtegido.xsd"/>
  <w:attachedSchema w:val="http://navarra.es/Extra/Plantillas/extra-datosSAPRRHH_v2.xsd"/>
  <w:attachedSchema w:val="http://navarra.es/Extra/Plantillas/extra-FormularioBaremacion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6E1CC5B4-8C3C-4E06-9D48-DC4CC6C6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AB10F8"/>
    <w:pPr>
      <w:keepNext/>
      <w:keepLines/>
      <w:spacing w:before="40" w:line="259" w:lineRule="auto"/>
      <w:jc w:val="left"/>
      <w:outlineLvl w:val="2"/>
    </w:pPr>
    <w:rPr>
      <w:rFonts w:ascii="Cambria" w:hAnsi="Cambria"/>
      <w:color w:val="243F60"/>
      <w:sz w:val="24"/>
      <w:lang w:eastAsia="en-US"/>
    </w:rPr>
  </w:style>
  <w:style w:type="paragraph" w:styleId="Ttulo4">
    <w:name w:val="heading 4"/>
    <w:basedOn w:val="Normal"/>
    <w:next w:val="Normal"/>
    <w:link w:val="Ttulo4Car"/>
    <w:qFormat/>
    <w:rsid w:val="00AB10F8"/>
    <w:pPr>
      <w:keepNext/>
      <w:keepLines/>
      <w:spacing w:before="40" w:line="259" w:lineRule="auto"/>
      <w:jc w:val="left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B10F8"/>
    <w:rPr>
      <w:rFonts w:ascii="Cambria" w:hAnsi="Cambria"/>
      <w:color w:val="243F60"/>
      <w:sz w:val="24"/>
      <w:szCs w:val="24"/>
      <w:lang w:eastAsia="en-US"/>
    </w:rPr>
  </w:style>
  <w:style w:type="character" w:customStyle="1" w:styleId="Ttulo4Car">
    <w:name w:val="Título 4 Car"/>
    <w:link w:val="Ttulo4"/>
    <w:rsid w:val="00AB10F8"/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Encabezado">
    <w:name w:val="header"/>
    <w:link w:val="EncabezadoCar"/>
    <w:autoRedefine/>
    <w:rsid w:val="00AB10F8"/>
    <w:pPr>
      <w:tabs>
        <w:tab w:val="center" w:pos="4252"/>
        <w:tab w:val="right" w:pos="8504"/>
      </w:tabs>
      <w:ind w:left="-142" w:right="-366"/>
    </w:pPr>
    <w:rPr>
      <w:rFonts w:ascii="Arial" w:hAnsi="Arial"/>
      <w:sz w:val="22"/>
      <w:szCs w:val="24"/>
    </w:rPr>
  </w:style>
  <w:style w:type="character" w:customStyle="1" w:styleId="EncabezadoCar">
    <w:name w:val="Encabezado Car"/>
    <w:link w:val="Encabezado"/>
    <w:rsid w:val="00AB10F8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B10F8"/>
    <w:rPr>
      <w:rFonts w:ascii="Arial" w:hAnsi="Arial"/>
      <w:sz w:val="22"/>
      <w:szCs w:val="24"/>
    </w:r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61F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B10F8"/>
    <w:rPr>
      <w:rFonts w:ascii="Tahoma" w:hAnsi="Tahoma" w:cs="Tahoma"/>
      <w:sz w:val="16"/>
      <w:szCs w:val="16"/>
    </w:rPr>
  </w:style>
  <w:style w:type="character" w:customStyle="1" w:styleId="dog-texto-sumario1">
    <w:name w:val="dog-texto-sumario1"/>
    <w:rsid w:val="00AB10F8"/>
    <w:rPr>
      <w:rFonts w:ascii="Lora" w:hAnsi="Lora" w:hint="default"/>
      <w:i/>
      <w:iCs/>
      <w:vanish w:val="0"/>
      <w:webHidden w:val="0"/>
      <w:sz w:val="29"/>
      <w:szCs w:val="29"/>
      <w:specVanish w:val="0"/>
    </w:rPr>
  </w:style>
  <w:style w:type="paragraph" w:styleId="Prrafodelista">
    <w:name w:val="List Paragraph"/>
    <w:basedOn w:val="Normal"/>
    <w:link w:val="PrrafodelistaCar"/>
    <w:qFormat/>
    <w:rsid w:val="00AB10F8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rrafodelistaCar">
    <w:name w:val="Párrafo de lista Car"/>
    <w:link w:val="Prrafodelista"/>
    <w:rsid w:val="00AB10F8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AB10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B10F8"/>
    <w:pPr>
      <w:spacing w:after="16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rsid w:val="00AB10F8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B10F8"/>
    <w:rPr>
      <w:b/>
      <w:bCs/>
    </w:rPr>
  </w:style>
  <w:style w:type="character" w:customStyle="1" w:styleId="AsuntodelcomentarioCar">
    <w:name w:val="Asunto del comentario Car"/>
    <w:link w:val="Asuntodelcomentario"/>
    <w:rsid w:val="00AB10F8"/>
    <w:rPr>
      <w:rFonts w:ascii="Calibri" w:eastAsia="Calibri" w:hAnsi="Calibri"/>
      <w:b/>
      <w:bCs/>
      <w:lang w:eastAsia="en-US"/>
    </w:rPr>
  </w:style>
  <w:style w:type="paragraph" w:customStyle="1" w:styleId="Default">
    <w:name w:val="Default"/>
    <w:rsid w:val="00AB1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rsid w:val="00AB10F8"/>
    <w:rPr>
      <w:color w:val="0000FF"/>
      <w:u w:val="single"/>
    </w:rPr>
  </w:style>
  <w:style w:type="paragraph" w:customStyle="1" w:styleId="dog-base-sangria">
    <w:name w:val="dog-base-sangria"/>
    <w:basedOn w:val="Normal"/>
    <w:rsid w:val="00AB10F8"/>
    <w:pPr>
      <w:spacing w:before="100" w:beforeAutospacing="1" w:after="240" w:line="360" w:lineRule="atLeast"/>
      <w:ind w:firstLine="360"/>
    </w:pPr>
    <w:rPr>
      <w:rFonts w:ascii="Times New Roman" w:hAnsi="Times New Roman"/>
      <w:color w:val="000000"/>
      <w:sz w:val="24"/>
    </w:rPr>
  </w:style>
  <w:style w:type="character" w:customStyle="1" w:styleId="dog-cursiva1">
    <w:name w:val="dog-cursiva1"/>
    <w:rsid w:val="00AB10F8"/>
    <w:rPr>
      <w:i/>
      <w:iCs/>
    </w:rPr>
  </w:style>
  <w:style w:type="paragraph" w:customStyle="1" w:styleId="Pa6">
    <w:name w:val="Pa6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rsid w:val="00AB10F8"/>
    <w:pPr>
      <w:spacing w:line="161" w:lineRule="atLeast"/>
    </w:pPr>
    <w:rPr>
      <w:color w:val="auto"/>
    </w:rPr>
  </w:style>
  <w:style w:type="paragraph" w:customStyle="1" w:styleId="Pa14">
    <w:name w:val="Pa14"/>
    <w:basedOn w:val="Default"/>
    <w:next w:val="Default"/>
    <w:rsid w:val="00AB10F8"/>
    <w:pPr>
      <w:spacing w:line="181" w:lineRule="atLeast"/>
    </w:pPr>
    <w:rPr>
      <w:color w:val="auto"/>
    </w:rPr>
  </w:style>
  <w:style w:type="paragraph" w:customStyle="1" w:styleId="Pa15">
    <w:name w:val="Pa15"/>
    <w:basedOn w:val="Default"/>
    <w:next w:val="Default"/>
    <w:rsid w:val="00AB10F8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AB10F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Prrafodelista2">
    <w:name w:val="Párrafo de lista2"/>
    <w:basedOn w:val="Normal"/>
    <w:rsid w:val="00AB10F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extonotapieCar">
    <w:name w:val="Texto nota pie Car"/>
    <w:link w:val="Textonotapie"/>
    <w:rsid w:val="00AB10F8"/>
    <w:rPr>
      <w:lang w:val="en-US" w:eastAsia="en-US"/>
    </w:rPr>
  </w:style>
  <w:style w:type="paragraph" w:styleId="Textonotapie">
    <w:name w:val="footnote text"/>
    <w:basedOn w:val="Normal"/>
    <w:link w:val="TextonotapieCar"/>
    <w:rsid w:val="00AB10F8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parrafo2">
    <w:name w:val="parrafo_2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rrafo">
    <w:name w:val="parrafo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entroredonda">
    <w:name w:val="centro_redonda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fasis">
    <w:name w:val="Emphasis"/>
    <w:qFormat/>
    <w:rsid w:val="00AB10F8"/>
    <w:rPr>
      <w:i/>
      <w:iCs/>
    </w:rPr>
  </w:style>
  <w:style w:type="paragraph" w:customStyle="1" w:styleId="foral-f-parrafo-3lineas-t5-c">
    <w:name w:val="foral-f-parrafo-3lineas-t5-c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parrafo-c">
    <w:name w:val="foral-f-parrafo-c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nlace-pdf">
    <w:name w:val="enlace-pdf"/>
    <w:rsid w:val="00AB10F8"/>
  </w:style>
  <w:style w:type="paragraph" w:customStyle="1" w:styleId="item">
    <w:name w:val="item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epigrafe">
    <w:name w:val="epigrafe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s">
    <w:name w:val="es"/>
    <w:rsid w:val="00AB10F8"/>
  </w:style>
  <w:style w:type="paragraph" w:customStyle="1" w:styleId="xa1">
    <w:name w:val="xa1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">
    <w:name w:val="xl1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Tabladecuadrcula1clara">
    <w:name w:val="Grid Table 1 Light"/>
    <w:basedOn w:val="Tablanormal"/>
    <w:rsid w:val="006B7B2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rsid w:val="006B7B26"/>
    <w:rPr>
      <w:rFonts w:ascii="Calibri" w:eastAsia="Calibri" w:hAnsi="Calibri"/>
      <w:sz w:val="22"/>
      <w:szCs w:val="22"/>
      <w:lang w:eastAsia="en-US"/>
    </w:rPr>
  </w:style>
  <w:style w:type="character" w:styleId="Refdenotaalpie">
    <w:name w:val="footnote reference"/>
    <w:rsid w:val="006B7B26"/>
    <w:rPr>
      <w:vertAlign w:val="superscript"/>
    </w:rPr>
  </w:style>
  <w:style w:type="table" w:styleId="Cuadrculadetablaclara">
    <w:name w:val="Grid Table Light"/>
    <w:basedOn w:val="Tablanormal"/>
    <w:rsid w:val="006B7B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2">
    <w:name w:val="Tabla con cuadrícula2"/>
    <w:basedOn w:val="Tablanormal"/>
    <w:next w:val="Tablaconcuadrcula"/>
    <w:rsid w:val="006B7B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6B7B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n095177</cp:lastModifiedBy>
  <cp:revision>2</cp:revision>
  <cp:lastPrinted>2008-08-26T10:36:00Z</cp:lastPrinted>
  <dcterms:created xsi:type="dcterms:W3CDTF">2023-03-29T11:01:00Z</dcterms:created>
  <dcterms:modified xsi:type="dcterms:W3CDTF">2023-03-29T11:01:00Z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