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42" w:rsidRDefault="004B1D6D" w:rsidP="008A26D1">
      <w:pPr>
        <w:widowControl/>
        <w:jc w:val="center"/>
        <w:rPr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>MODELO DE DOMICIALIACION BANCARIA</w:t>
      </w: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536"/>
        <w:gridCol w:w="2410"/>
        <w:gridCol w:w="2126"/>
      </w:tblGrid>
      <w:tr w:rsidR="00C20742" w:rsidTr="00A13106">
        <w:tc>
          <w:tcPr>
            <w:tcW w:w="10985" w:type="dxa"/>
            <w:gridSpan w:val="4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924F10" w:rsidP="00924F10">
            <w:pPr>
              <w:widowControl/>
              <w:ind w:right="-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OPERADOR</w:t>
            </w:r>
          </w:p>
        </w:tc>
      </w:tr>
      <w:tr w:rsidR="00C20742" w:rsidTr="00A13106">
        <w:tc>
          <w:tcPr>
            <w:tcW w:w="885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Apellidos y nombre (o Razón Social)</w:t>
            </w:r>
          </w:p>
          <w:bookmarkStart w:id="0" w:name="Texto1"/>
          <w:p w:rsidR="00C20742" w:rsidRDefault="00F00486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:rsidR="00C20742" w:rsidRDefault="00C20742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N.I.F./C.I.</w:t>
            </w:r>
            <w:r w:rsidR="00EE36B1">
              <w:rPr>
                <w:rFonts w:ascii="Arial" w:hAnsi="Arial" w:cs="Arial"/>
                <w:sz w:val="16"/>
                <w:szCs w:val="16"/>
              </w:rPr>
              <w:t>F.</w:t>
            </w:r>
          </w:p>
          <w:bookmarkStart w:id="1" w:name="Texto2"/>
          <w:p w:rsidR="00C20742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C20742" w:rsidTr="00A13106">
        <w:tc>
          <w:tcPr>
            <w:tcW w:w="644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Dirección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Nombre de la calle, plaza,</w:t>
            </w:r>
            <w:r w:rsidR="005C1DD2">
              <w:rPr>
                <w:rFonts w:ascii="Arial" w:hAnsi="Arial" w:cs="Arial"/>
                <w:sz w:val="16"/>
                <w:szCs w:val="16"/>
              </w:rPr>
              <w:t xml:space="preserve"> avenida...)</w:t>
            </w:r>
          </w:p>
          <w:bookmarkStart w:id="2" w:name="Texto3"/>
          <w:p w:rsidR="00C20742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20742" w:rsidRDefault="00086C30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Número, Escalera, Piso, </w:t>
            </w:r>
            <w:r w:rsidR="00C20742">
              <w:rPr>
                <w:rFonts w:ascii="Arial" w:hAnsi="Arial" w:cs="Arial"/>
                <w:sz w:val="16"/>
                <w:szCs w:val="16"/>
              </w:rPr>
              <w:t>Puerta</w:t>
            </w:r>
          </w:p>
          <w:bookmarkStart w:id="3" w:name="Texto4"/>
          <w:p w:rsidR="00F00486" w:rsidRDefault="00F00486" w:rsidP="00241DA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</w:t>
            </w:r>
          </w:p>
          <w:bookmarkStart w:id="4" w:name="Texto5"/>
          <w:p w:rsidR="00F00486" w:rsidRDefault="00F00486" w:rsidP="00241DA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F00486" w:rsidTr="00A13106"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Postal</w:t>
            </w:r>
          </w:p>
          <w:bookmarkStart w:id="5" w:name="Texto6"/>
          <w:p w:rsidR="00F00486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Localidad</w:t>
            </w:r>
          </w:p>
          <w:bookmarkStart w:id="6" w:name="Texto7"/>
          <w:p w:rsidR="00F00486" w:rsidRDefault="00F00486" w:rsidP="00241DA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Provincia</w:t>
            </w:r>
          </w:p>
          <w:bookmarkStart w:id="7" w:name="Texto8"/>
          <w:p w:rsidR="00F00486" w:rsidRDefault="00F00486" w:rsidP="00241DA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C20742" w:rsidRDefault="00C20742">
      <w:pPr>
        <w:widowControl/>
        <w:rPr>
          <w:b/>
          <w:bCs/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 BANCARIA</w:t>
            </w:r>
            <w:r w:rsidR="00A31DD0">
              <w:rPr>
                <w:rFonts w:ascii="Arial" w:hAnsi="Arial" w:cs="Arial"/>
                <w:sz w:val="16"/>
                <w:szCs w:val="16"/>
              </w:rPr>
              <w:t>-IBAN</w:t>
            </w:r>
          </w:p>
        </w:tc>
      </w:tr>
      <w:tr w:rsidR="00C20742" w:rsidTr="00A13106">
        <w:tc>
          <w:tcPr>
            <w:tcW w:w="109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Titular de la cuenta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>Debe coincidir con el nombre y dos apellidos o razón social del solicitante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20742" w:rsidRDefault="00C20742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  <w:p w:rsidR="00C20742" w:rsidRDefault="00281E96" w:rsidP="00241DA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" w:name="Texto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 w:rsidR="00241DAA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121678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W w:w="9428" w:type="dxa"/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8789"/>
            </w:tblGrid>
            <w:tr w:rsidR="001E0A2A" w:rsidRPr="000A272F" w:rsidTr="003723E2">
              <w:trPr>
                <w:trHeight w:val="284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E0A2A" w:rsidRPr="000A272F" w:rsidRDefault="005C1DD2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IBAN</w:t>
                  </w:r>
                </w:p>
              </w:tc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71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</w:tblGrid>
                  <w:tr w:rsidR="007F139F" w:rsidRPr="004B5F53" w:rsidTr="004B5F53">
                    <w:trPr>
                      <w:trHeight w:val="394"/>
                    </w:trPr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241DAA">
                        <w:pPr>
                          <w:widowControl/>
                          <w:ind w:left="-64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5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8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9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30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6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3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4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5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2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5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1E0A2A" w:rsidRPr="000A272F" w:rsidRDefault="001E0A2A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21678" w:rsidRDefault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 w:rsidP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0742" w:rsidRDefault="00C20742">
      <w:pPr>
        <w:widowControl/>
        <w:rPr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 BANCARIA</w:t>
            </w:r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1275"/>
              <w:gridCol w:w="993"/>
              <w:gridCol w:w="3704"/>
              <w:gridCol w:w="406"/>
              <w:gridCol w:w="714"/>
              <w:gridCol w:w="2183"/>
            </w:tblGrid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DAA" w:rsidRDefault="00241DAA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9111F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9111F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9111F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9111F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9111F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5C4AC9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241DAA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bookmarkStart w:id="9" w:name="_GoBack"/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bookmarkEnd w:id="9"/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="00121678"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y 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241DAA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241DAA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242A3F" w:rsidRPr="000A272F" w:rsidTr="00325ACD">
              <w:tc>
                <w:tcPr>
                  <w:tcW w:w="1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apoderados del Banco  </w:t>
                  </w:r>
                </w:p>
              </w:tc>
              <w:tc>
                <w:tcPr>
                  <w:tcW w:w="58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241DAA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………………………………………………………………….........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44CC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CERTIFICAN :</w:t>
                  </w:r>
                  <w:proofErr w:type="gramEnd"/>
                </w:p>
                <w:p w:rsidR="00A501E5" w:rsidRPr="000A272F" w:rsidRDefault="00A501E5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99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048" w:rsidRDefault="00235048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1DAA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Que existe </w:t>
                  </w:r>
                  <w:proofErr w:type="gramStart"/>
                  <w:r w:rsidR="00242A3F" w:rsidRPr="000A272F">
                    <w:rPr>
                      <w:rFonts w:ascii="Arial" w:hAnsi="Arial" w:cs="Arial"/>
                      <w:sz w:val="16"/>
                      <w:szCs w:val="16"/>
                    </w:rPr>
                    <w:t>una  cuenta</w:t>
                  </w:r>
                  <w:proofErr w:type="gramEnd"/>
                  <w:r w:rsidR="00242A3F"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 abierta  con los datos  reseñados en el  apartado de  “cuenta bancaria</w:t>
                  </w:r>
                  <w:r w:rsidR="00A71055">
                    <w:rPr>
                      <w:rFonts w:ascii="Arial" w:hAnsi="Arial" w:cs="Arial"/>
                      <w:sz w:val="16"/>
                      <w:szCs w:val="16"/>
                    </w:rPr>
                    <w:t>-IBAN</w:t>
                  </w:r>
                  <w:r w:rsidR="00242A3F"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”  precedente  y  para  que  conste   </w:t>
                  </w:r>
                </w:p>
                <w:p w:rsidR="00242A3F" w:rsidRPr="000A272F" w:rsidRDefault="00242A3F" w:rsidP="000A272F">
                  <w:pPr>
                    <w:widowControl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 efectos de domiciliación de 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los pagos que deba hacer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 el Gobierno de Navarra a</w:t>
                  </w: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9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241DAA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……………………………………………………………………………………………………………………………………………………..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o razón social del solicitante)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44CC" w:rsidRPr="000A272F" w:rsidTr="000A272F">
              <w:tc>
                <w:tcPr>
                  <w:tcW w:w="29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expiden la presente certificación en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241DAA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………………………………………………………..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, a</w:t>
                  </w:r>
                </w:p>
              </w:tc>
              <w:tc>
                <w:tcPr>
                  <w:tcW w:w="2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241DAA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9111F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9111F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9111F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9111F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9111F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EE44CC" w:rsidRDefault="0047208C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…………………………………………..</w:t>
                  </w:r>
                </w:p>
                <w:p w:rsidR="00A41889" w:rsidRPr="000A272F" w:rsidRDefault="00A41889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6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(Lugar)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(Fecha</w:t>
                  </w:r>
                  <w:r w:rsidR="00472E77">
                    <w:rPr>
                      <w:rFonts w:ascii="Arial" w:hAnsi="Arial" w:cs="Arial"/>
                      <w:sz w:val="12"/>
                      <w:szCs w:val="12"/>
                    </w:rPr>
                    <w:t>)</w:t>
                  </w:r>
                </w:p>
              </w:tc>
            </w:tr>
          </w:tbl>
          <w:p w:rsidR="00121678" w:rsidRDefault="00121678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(Esta certifi</w:t>
            </w:r>
            <w:r w:rsidR="00325ACD">
              <w:rPr>
                <w:rFonts w:ascii="Arial" w:hAnsi="Arial" w:cs="Arial"/>
                <w:i/>
                <w:iCs/>
                <w:sz w:val="14"/>
                <w:szCs w:val="14"/>
              </w:rPr>
              <w:t>cación debe llevar la firma o fir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mas de los apoderados y el sello de la Entidad bancaria)</w:t>
            </w:r>
          </w:p>
        </w:tc>
      </w:tr>
    </w:tbl>
    <w:p w:rsidR="00C20742" w:rsidRDefault="00C20742">
      <w:pPr>
        <w:widowControl/>
        <w:rPr>
          <w:b/>
          <w:bCs/>
          <w:sz w:val="14"/>
          <w:szCs w:val="14"/>
        </w:rPr>
      </w:pPr>
    </w:p>
    <w:tbl>
      <w:tblPr>
        <w:tblW w:w="9855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6"/>
        <w:gridCol w:w="850"/>
        <w:gridCol w:w="567"/>
        <w:gridCol w:w="1843"/>
        <w:gridCol w:w="425"/>
        <w:gridCol w:w="996"/>
        <w:gridCol w:w="1805"/>
      </w:tblGrid>
      <w:tr w:rsidR="00241DAA" w:rsidRPr="000A272F" w:rsidTr="00241DAA">
        <w:tc>
          <w:tcPr>
            <w:tcW w:w="675" w:type="dxa"/>
            <w:noWrap/>
          </w:tcPr>
          <w:p w:rsidR="00241DAA" w:rsidRPr="000A272F" w:rsidRDefault="00241DAA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5" w:type="dxa"/>
            <w:gridSpan w:val="7"/>
            <w:noWrap/>
          </w:tcPr>
          <w:p w:rsidR="00241DAA" w:rsidRDefault="00241DAA" w:rsidP="009111F8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11F8">
              <w:rPr>
                <w:rFonts w:ascii="Arial" w:hAnsi="Arial" w:cs="Arial"/>
                <w:sz w:val="16"/>
                <w:szCs w:val="16"/>
              </w:rPr>
              <w:t> </w:t>
            </w:r>
            <w:r w:rsidR="009111F8">
              <w:rPr>
                <w:rFonts w:ascii="Arial" w:hAnsi="Arial" w:cs="Arial"/>
                <w:sz w:val="16"/>
                <w:szCs w:val="16"/>
              </w:rPr>
              <w:t> </w:t>
            </w:r>
            <w:r w:rsidR="009111F8">
              <w:rPr>
                <w:rFonts w:ascii="Arial" w:hAnsi="Arial" w:cs="Arial"/>
                <w:sz w:val="16"/>
                <w:szCs w:val="16"/>
              </w:rPr>
              <w:t> </w:t>
            </w:r>
            <w:r w:rsidR="009111F8">
              <w:rPr>
                <w:rFonts w:ascii="Arial" w:hAnsi="Arial" w:cs="Arial"/>
                <w:sz w:val="16"/>
                <w:szCs w:val="16"/>
              </w:rPr>
              <w:t> </w:t>
            </w:r>
            <w:r w:rsidR="009111F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5" w:type="dxa"/>
            <w:noWrap/>
          </w:tcPr>
          <w:p w:rsidR="00241DAA" w:rsidRPr="000A272F" w:rsidRDefault="00241DAA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A3F" w:rsidRPr="000A272F" w:rsidTr="00241DAA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6"/>
                <w:szCs w:val="16"/>
              </w:rPr>
              <w:t>D.</w:t>
            </w:r>
          </w:p>
        </w:tc>
        <w:tc>
          <w:tcPr>
            <w:tcW w:w="7375" w:type="dxa"/>
            <w:gridSpan w:val="7"/>
            <w:noWrap/>
          </w:tcPr>
          <w:p w:rsidR="0047208C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……………………………………………………………………………………………………………………..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A3F" w:rsidRPr="000A272F" w:rsidTr="00241DAA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5" w:type="dxa"/>
            <w:gridSpan w:val="7"/>
            <w:noWrap/>
          </w:tcPr>
          <w:p w:rsidR="00242A3F" w:rsidRPr="000A272F" w:rsidRDefault="00242A3F" w:rsidP="000A272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2"/>
                <w:szCs w:val="12"/>
              </w:rPr>
              <w:t xml:space="preserve">(Nombre del </w:t>
            </w:r>
            <w:r w:rsidR="005C1DD2">
              <w:rPr>
                <w:rFonts w:ascii="Arial" w:hAnsi="Arial" w:cs="Arial"/>
                <w:sz w:val="12"/>
                <w:szCs w:val="12"/>
              </w:rPr>
              <w:t xml:space="preserve"> solicitante o persona que lo </w:t>
            </w:r>
            <w:r w:rsidRPr="000A272F">
              <w:rPr>
                <w:rFonts w:ascii="Arial" w:hAnsi="Arial" w:cs="Arial"/>
                <w:sz w:val="12"/>
                <w:szCs w:val="12"/>
              </w:rPr>
              <w:t>presenta)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26E" w:rsidRPr="000A272F" w:rsidTr="00241DAA">
        <w:tc>
          <w:tcPr>
            <w:tcW w:w="2943" w:type="dxa"/>
            <w:gridSpan w:val="2"/>
            <w:noWrap/>
          </w:tcPr>
          <w:p w:rsidR="0057626E" w:rsidRDefault="00373B7B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           </w:t>
            </w:r>
          </w:p>
          <w:p w:rsidR="00EE44CC" w:rsidRPr="000A272F" w:rsidRDefault="00241DAA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241DAA" w:rsidRDefault="00241DAA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241DAA" w:rsidRDefault="00241DAA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01" w:type="dxa"/>
            <w:gridSpan w:val="2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241DAA" w:rsidRDefault="00241DAA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00486" w:rsidRPr="000A272F" w:rsidTr="00241DAA">
        <w:tc>
          <w:tcPr>
            <w:tcW w:w="2943" w:type="dxa"/>
            <w:gridSpan w:val="2"/>
            <w:noWrap/>
          </w:tcPr>
          <w:p w:rsidR="00F00486" w:rsidRPr="000A272F" w:rsidRDefault="0047208C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…………………………………………..</w:t>
            </w:r>
          </w:p>
        </w:tc>
        <w:tc>
          <w:tcPr>
            <w:tcW w:w="426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="008C733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850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……….</w:t>
            </w:r>
          </w:p>
        </w:tc>
        <w:tc>
          <w:tcPr>
            <w:tcW w:w="567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1843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………………………..</w:t>
            </w:r>
          </w:p>
        </w:tc>
        <w:tc>
          <w:tcPr>
            <w:tcW w:w="425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2801" w:type="dxa"/>
            <w:gridSpan w:val="2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</w:t>
            </w:r>
          </w:p>
        </w:tc>
      </w:tr>
    </w:tbl>
    <w:p w:rsidR="00242A3F" w:rsidRDefault="00242A3F">
      <w:pPr>
        <w:widowControl/>
        <w:ind w:left="1134"/>
        <w:rPr>
          <w:rFonts w:ascii="Arial" w:hAnsi="Arial" w:cs="Arial"/>
          <w:sz w:val="16"/>
          <w:szCs w:val="16"/>
        </w:rPr>
      </w:pPr>
    </w:p>
    <w:p w:rsidR="00C20742" w:rsidRDefault="00F00486">
      <w:pPr>
        <w:widowControl/>
        <w:ind w:left="11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7121CF">
        <w:rPr>
          <w:rFonts w:ascii="Arial" w:hAnsi="Arial" w:cs="Arial"/>
          <w:sz w:val="14"/>
          <w:szCs w:val="14"/>
        </w:rPr>
        <w:t>(Firma</w:t>
      </w:r>
      <w:r w:rsidR="00C20742">
        <w:rPr>
          <w:rFonts w:ascii="Arial" w:hAnsi="Arial" w:cs="Arial"/>
          <w:sz w:val="14"/>
          <w:szCs w:val="14"/>
        </w:rPr>
        <w:t>)</w:t>
      </w:r>
    </w:p>
    <w:p w:rsidR="00C20742" w:rsidRDefault="00C20742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F00486" w:rsidRDefault="00F00486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C20742" w:rsidRDefault="00C20742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CC0F0D" w:rsidRDefault="00CC0F0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4B1D6D" w:rsidRDefault="004B1D6D" w:rsidP="004B1D6D">
      <w:pPr>
        <w:widowControl/>
        <w:rPr>
          <w:rFonts w:ascii="Arial" w:hAnsi="Arial" w:cs="Arial"/>
          <w:sz w:val="14"/>
          <w:szCs w:val="14"/>
        </w:rPr>
      </w:pPr>
    </w:p>
    <w:sectPr w:rsidR="004B1D6D" w:rsidSect="004B1D6D">
      <w:headerReference w:type="default" r:id="rId6"/>
      <w:footerReference w:type="default" r:id="rId7"/>
      <w:type w:val="continuous"/>
      <w:pgSz w:w="11907" w:h="16840"/>
      <w:pgMar w:top="2410" w:right="567" w:bottom="510" w:left="567" w:header="429" w:footer="18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E9" w:rsidRDefault="00FE78E9" w:rsidP="00871E7A">
      <w:r>
        <w:separator/>
      </w:r>
    </w:p>
  </w:endnote>
  <w:endnote w:type="continuationSeparator" w:id="0">
    <w:p w:rsidR="00FE78E9" w:rsidRDefault="00FE78E9" w:rsidP="008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6D" w:rsidRDefault="004B1D6D" w:rsidP="004B1D6D">
    <w:r w:rsidRPr="00683132">
      <w:rPr>
        <w:rFonts w:ascii="Caladea" w:hAnsi="Caladea"/>
        <w:noProof/>
        <w:color w:val="8496B0" w:themeColor="text2" w:themeTint="99"/>
        <w:spacing w:val="60"/>
        <w:sz w:val="16"/>
        <w:szCs w:val="16"/>
        <w:lang w:val="es-ES"/>
      </w:rPr>
      <w:drawing>
        <wp:anchor distT="0" distB="0" distL="114300" distR="114300" simplePos="0" relativeHeight="251662336" behindDoc="0" locked="0" layoutInCell="1" allowOverlap="1" wp14:anchorId="4E6EB625" wp14:editId="084E81B6">
          <wp:simplePos x="0" y="0"/>
          <wp:positionH relativeFrom="column">
            <wp:posOffset>1503045</wp:posOffset>
          </wp:positionH>
          <wp:positionV relativeFrom="paragraph">
            <wp:posOffset>-80010</wp:posOffset>
          </wp:positionV>
          <wp:extent cx="1557982" cy="876300"/>
          <wp:effectExtent l="0" t="0" r="0" b="0"/>
          <wp:wrapNone/>
          <wp:docPr id="244" name="Imagen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RTR tres líneas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982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1D6D" w:rsidRDefault="004B1D6D" w:rsidP="004B1D6D">
    <w:r w:rsidRPr="00683132">
      <w:rPr>
        <w:rFonts w:ascii="Caladea" w:hAnsi="Caladea"/>
        <w:noProof/>
        <w:color w:val="8496B0" w:themeColor="text2" w:themeTint="99"/>
        <w:spacing w:val="60"/>
        <w:sz w:val="16"/>
        <w:szCs w:val="16"/>
        <w:lang w:val="es-ES"/>
      </w:rPr>
      <w:drawing>
        <wp:anchor distT="0" distB="0" distL="114300" distR="114300" simplePos="0" relativeHeight="251664384" behindDoc="0" locked="0" layoutInCell="1" allowOverlap="1" wp14:anchorId="469AFAED" wp14:editId="42993AF4">
          <wp:simplePos x="0" y="0"/>
          <wp:positionH relativeFrom="margin">
            <wp:posOffset>5088255</wp:posOffset>
          </wp:positionH>
          <wp:positionV relativeFrom="paragraph">
            <wp:posOffset>42545</wp:posOffset>
          </wp:positionV>
          <wp:extent cx="1598937" cy="391661"/>
          <wp:effectExtent l="0" t="0" r="1270" b="8890"/>
          <wp:wrapNone/>
          <wp:docPr id="247" name="Imagen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isterio de asuntos economicos y transformacion digi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7" cy="391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3132">
      <w:rPr>
        <w:rFonts w:ascii="Caladea" w:hAnsi="Caladea"/>
        <w:noProof/>
        <w:color w:val="8496B0" w:themeColor="text2" w:themeTint="99"/>
        <w:spacing w:val="60"/>
        <w:sz w:val="16"/>
        <w:szCs w:val="16"/>
        <w:lang w:val="es-ES"/>
      </w:rPr>
      <w:drawing>
        <wp:anchor distT="0" distB="0" distL="114300" distR="114300" simplePos="0" relativeHeight="251665408" behindDoc="0" locked="0" layoutInCell="1" allowOverlap="1" wp14:anchorId="7840B917" wp14:editId="6609ACF3">
          <wp:simplePos x="0" y="0"/>
          <wp:positionH relativeFrom="column">
            <wp:posOffset>3263900</wp:posOffset>
          </wp:positionH>
          <wp:positionV relativeFrom="paragraph">
            <wp:posOffset>13335</wp:posOffset>
          </wp:positionV>
          <wp:extent cx="1440180" cy="422574"/>
          <wp:effectExtent l="0" t="0" r="7620" b="0"/>
          <wp:wrapNone/>
          <wp:docPr id="245" name="Imagen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 Financiado por la Unión Europea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422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3132">
      <w:rPr>
        <w:rFonts w:ascii="Caladea" w:hAnsi="Caladea"/>
        <w:noProof/>
        <w:color w:val="8496B0" w:themeColor="text2" w:themeTint="99"/>
        <w:spacing w:val="60"/>
        <w:sz w:val="16"/>
        <w:szCs w:val="16"/>
        <w:lang w:val="es-ES"/>
      </w:rPr>
      <w:drawing>
        <wp:anchor distT="0" distB="0" distL="114300" distR="114300" simplePos="0" relativeHeight="251663360" behindDoc="0" locked="0" layoutInCell="1" allowOverlap="1" wp14:anchorId="255B77C0" wp14:editId="410DC9BB">
          <wp:simplePos x="0" y="0"/>
          <wp:positionH relativeFrom="margin">
            <wp:posOffset>-20955</wp:posOffset>
          </wp:positionH>
          <wp:positionV relativeFrom="paragraph">
            <wp:posOffset>26035</wp:posOffset>
          </wp:positionV>
          <wp:extent cx="1356360" cy="408305"/>
          <wp:effectExtent l="0" t="0" r="0" b="0"/>
          <wp:wrapNone/>
          <wp:docPr id="246" name="Imagen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NICO_Servicios públicos_Bono Socia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1D6D" w:rsidRDefault="004B1D6D" w:rsidP="004B1D6D"/>
  <w:p w:rsidR="004B1D6D" w:rsidRDefault="004B1D6D" w:rsidP="004B1D6D"/>
  <w:p w:rsidR="004B1D6D" w:rsidRDefault="004B1D6D" w:rsidP="004B1D6D">
    <w:pPr>
      <w:rPr>
        <w:sz w:val="18"/>
      </w:rPr>
    </w:pPr>
  </w:p>
  <w:p w:rsidR="004B1D6D" w:rsidRDefault="004B1D6D" w:rsidP="004B1D6D">
    <w:pPr>
      <w:jc w:val="center"/>
    </w:pPr>
    <w:r w:rsidRPr="004D378A">
      <w:rPr>
        <w:sz w:val="18"/>
      </w:rPr>
      <w:t>Plan de Recuperación, Transformación y Resiliencia – Financiado por la Unión Europea - NextGenerationEU</w:t>
    </w:r>
  </w:p>
  <w:p w:rsidR="004B1D6D" w:rsidRDefault="004B1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E9" w:rsidRDefault="00FE78E9" w:rsidP="00871E7A">
      <w:r>
        <w:separator/>
      </w:r>
    </w:p>
  </w:footnote>
  <w:footnote w:type="continuationSeparator" w:id="0">
    <w:p w:rsidR="00FE78E9" w:rsidRDefault="00FE78E9" w:rsidP="0087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6D" w:rsidRDefault="004B1D6D" w:rsidP="004B1D6D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D3496" wp14:editId="58B75D7F">
              <wp:simplePos x="0" y="0"/>
              <wp:positionH relativeFrom="column">
                <wp:posOffset>311785</wp:posOffset>
              </wp:positionH>
              <wp:positionV relativeFrom="paragraph">
                <wp:posOffset>12700</wp:posOffset>
              </wp:positionV>
              <wp:extent cx="2216150" cy="838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D6D" w:rsidRPr="00F454B4" w:rsidRDefault="004B1D6D" w:rsidP="004B1D6D">
                          <w:pPr>
                            <w:spacing w:line="0" w:lineRule="atLeas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454B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Servicio de Avance Digital</w:t>
                          </w:r>
                        </w:p>
                        <w:p w:rsidR="004B1D6D" w:rsidRPr="00F454B4" w:rsidRDefault="004B1D6D" w:rsidP="004B1D6D">
                          <w:pPr>
                            <w:spacing w:line="0" w:lineRule="atLeas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454B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Dirección General de Telecomunicaciones y Digitalización</w:t>
                          </w:r>
                        </w:p>
                        <w:p w:rsidR="004B1D6D" w:rsidRPr="00F454B4" w:rsidRDefault="004B1D6D" w:rsidP="004B1D6D">
                          <w:pPr>
                            <w:spacing w:line="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454B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C/ Cabárceno, 6,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planta 3</w:t>
                          </w:r>
                        </w:p>
                        <w:p w:rsidR="004B1D6D" w:rsidRPr="00F454B4" w:rsidRDefault="004B1D6D" w:rsidP="004B1D6D">
                          <w:pPr>
                            <w:spacing w:line="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454B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31621 Sarriguren, Navarra</w:t>
                          </w:r>
                        </w:p>
                        <w:p w:rsidR="004B1D6D" w:rsidRPr="00F454B4" w:rsidRDefault="004B1D6D" w:rsidP="004B1D6D">
                          <w:pPr>
                            <w:spacing w:line="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454B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/>
                          <w:hyperlink r:id="rId2" w:history="1">
                            <w:r w:rsidRPr="007741F0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</w:rPr>
                              <w:t>bonodigital@navarra.es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54B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4B1D6D" w:rsidRPr="00F454B4" w:rsidRDefault="004B1D6D" w:rsidP="004B1D6D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4B1D6D" w:rsidRPr="003162EC" w:rsidRDefault="004B1D6D" w:rsidP="004B1D6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4B1D6D" w:rsidRPr="000464A0" w:rsidRDefault="004B1D6D" w:rsidP="004B1D6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D349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.55pt;margin-top:1pt;width:174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" stroked="f">
              <v:textbox inset="0,0,0,0">
                <w:txbxContent>
                  <w:p w:rsidR="004B1D6D" w:rsidRPr="00F454B4" w:rsidRDefault="004B1D6D" w:rsidP="004B1D6D">
                    <w:pPr>
                      <w:spacing w:line="0" w:lineRule="atLeas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454B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Servicio de Avance Digital</w:t>
                    </w:r>
                  </w:p>
                  <w:p w:rsidR="004B1D6D" w:rsidRPr="00F454B4" w:rsidRDefault="004B1D6D" w:rsidP="004B1D6D">
                    <w:pPr>
                      <w:spacing w:line="0" w:lineRule="atLeas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454B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Dirección General de Telecomunicaciones y Digitalización</w:t>
                    </w:r>
                  </w:p>
                  <w:p w:rsidR="004B1D6D" w:rsidRPr="00F454B4" w:rsidRDefault="004B1D6D" w:rsidP="004B1D6D">
                    <w:pPr>
                      <w:spacing w:line="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454B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C/ </w:t>
                    </w:r>
                    <w:proofErr w:type="spellStart"/>
                    <w:r w:rsidRPr="00F454B4">
                      <w:rPr>
                        <w:rFonts w:ascii="Arial" w:hAnsi="Arial" w:cs="Arial"/>
                        <w:sz w:val="16"/>
                        <w:szCs w:val="16"/>
                      </w:rPr>
                      <w:t>Cabárceno</w:t>
                    </w:r>
                    <w:proofErr w:type="spellEnd"/>
                    <w:r w:rsidRPr="00F454B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6,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planta 3</w:t>
                    </w:r>
                  </w:p>
                  <w:p w:rsidR="004B1D6D" w:rsidRPr="00F454B4" w:rsidRDefault="004B1D6D" w:rsidP="004B1D6D">
                    <w:pPr>
                      <w:spacing w:line="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454B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31621 </w:t>
                    </w:r>
                    <w:proofErr w:type="spellStart"/>
                    <w:r w:rsidRPr="00F454B4">
                      <w:rPr>
                        <w:rFonts w:ascii="Arial" w:hAnsi="Arial" w:cs="Arial"/>
                        <w:sz w:val="16"/>
                        <w:szCs w:val="16"/>
                      </w:rPr>
                      <w:t>Sarriguren</w:t>
                    </w:r>
                    <w:proofErr w:type="spellEnd"/>
                    <w:r w:rsidRPr="00F454B4">
                      <w:rPr>
                        <w:rFonts w:ascii="Arial" w:hAnsi="Arial" w:cs="Arial"/>
                        <w:sz w:val="16"/>
                        <w:szCs w:val="16"/>
                      </w:rPr>
                      <w:t>, Navarra</w:t>
                    </w:r>
                  </w:p>
                  <w:p w:rsidR="004B1D6D" w:rsidRPr="00F454B4" w:rsidRDefault="004B1D6D" w:rsidP="004B1D6D">
                    <w:pPr>
                      <w:spacing w:line="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454B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3" w:history="1"/>
                    <w:hyperlink r:id="rId4" w:history="1">
                      <w:r w:rsidRPr="007741F0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</w:rPr>
                        <w:t>bonodigital@navarra.es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F454B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</w:p>
                  <w:p w:rsidR="004B1D6D" w:rsidRPr="00F454B4" w:rsidRDefault="004B1D6D" w:rsidP="004B1D6D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4B1D6D" w:rsidRPr="003162EC" w:rsidRDefault="004B1D6D" w:rsidP="004B1D6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4B1D6D" w:rsidRPr="000464A0" w:rsidRDefault="004B1D6D" w:rsidP="004B1D6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B1D6D" w:rsidRDefault="004B1D6D">
    <w:pPr>
      <w:pStyle w:val="Encabezado"/>
    </w:pPr>
    <w:r w:rsidRPr="00A60889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AD7C8B2" wp14:editId="333B2091">
          <wp:simplePos x="0" y="0"/>
          <wp:positionH relativeFrom="column">
            <wp:posOffset>5015865</wp:posOffset>
          </wp:positionH>
          <wp:positionV relativeFrom="paragraph">
            <wp:posOffset>6350</wp:posOffset>
          </wp:positionV>
          <wp:extent cx="1573090" cy="382270"/>
          <wp:effectExtent l="0" t="0" r="8255" b="0"/>
          <wp:wrapNone/>
          <wp:docPr id="243" name="Imagen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obierno de Navarra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09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XdMN2r0wB/gQAlUz69ZKaKsoI5QWEWWkacXEvhViBIEPMhXbHv/FGZLxR/k+VFsbJ3XEEUyypZIMczVCOTHKg==" w:salt="DhbglwdgEqH2w63OXWsC3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02"/>
    <w:rsid w:val="00065FEF"/>
    <w:rsid w:val="00086C30"/>
    <w:rsid w:val="000A1DDD"/>
    <w:rsid w:val="000A272F"/>
    <w:rsid w:val="000D1649"/>
    <w:rsid w:val="00121678"/>
    <w:rsid w:val="001C62E3"/>
    <w:rsid w:val="001E0A2A"/>
    <w:rsid w:val="001E7DE0"/>
    <w:rsid w:val="00235048"/>
    <w:rsid w:val="00241DAA"/>
    <w:rsid w:val="00242A3F"/>
    <w:rsid w:val="00246CA2"/>
    <w:rsid w:val="00281205"/>
    <w:rsid w:val="00281E96"/>
    <w:rsid w:val="002B6E8E"/>
    <w:rsid w:val="002C365A"/>
    <w:rsid w:val="002E2412"/>
    <w:rsid w:val="00325ACD"/>
    <w:rsid w:val="003273ED"/>
    <w:rsid w:val="00355E1E"/>
    <w:rsid w:val="003723E2"/>
    <w:rsid w:val="00373B7B"/>
    <w:rsid w:val="00385CEA"/>
    <w:rsid w:val="003B7463"/>
    <w:rsid w:val="0041319C"/>
    <w:rsid w:val="0047208C"/>
    <w:rsid w:val="00472E77"/>
    <w:rsid w:val="004A6E84"/>
    <w:rsid w:val="004B1D6D"/>
    <w:rsid w:val="004B41BB"/>
    <w:rsid w:val="004B5F53"/>
    <w:rsid w:val="004C6DCB"/>
    <w:rsid w:val="004E5379"/>
    <w:rsid w:val="004F4B9B"/>
    <w:rsid w:val="0056492D"/>
    <w:rsid w:val="0057626E"/>
    <w:rsid w:val="005A0935"/>
    <w:rsid w:val="005A3064"/>
    <w:rsid w:val="005C1DD2"/>
    <w:rsid w:val="005C4AC9"/>
    <w:rsid w:val="005D510A"/>
    <w:rsid w:val="005E1658"/>
    <w:rsid w:val="006531DC"/>
    <w:rsid w:val="006B1EE2"/>
    <w:rsid w:val="006F0802"/>
    <w:rsid w:val="007121CF"/>
    <w:rsid w:val="0071295A"/>
    <w:rsid w:val="00754763"/>
    <w:rsid w:val="00754F9B"/>
    <w:rsid w:val="007802D7"/>
    <w:rsid w:val="00793E19"/>
    <w:rsid w:val="007B4371"/>
    <w:rsid w:val="007F139F"/>
    <w:rsid w:val="0081182C"/>
    <w:rsid w:val="00871E7A"/>
    <w:rsid w:val="008A26D1"/>
    <w:rsid w:val="008C733A"/>
    <w:rsid w:val="009111F8"/>
    <w:rsid w:val="00924F10"/>
    <w:rsid w:val="00941B0C"/>
    <w:rsid w:val="00974938"/>
    <w:rsid w:val="009B5E4D"/>
    <w:rsid w:val="009D67F6"/>
    <w:rsid w:val="00A13106"/>
    <w:rsid w:val="00A254F2"/>
    <w:rsid w:val="00A31DD0"/>
    <w:rsid w:val="00A41889"/>
    <w:rsid w:val="00A501E5"/>
    <w:rsid w:val="00A71055"/>
    <w:rsid w:val="00AD42E7"/>
    <w:rsid w:val="00B51653"/>
    <w:rsid w:val="00B5573F"/>
    <w:rsid w:val="00BA27BD"/>
    <w:rsid w:val="00BB500A"/>
    <w:rsid w:val="00BF6B90"/>
    <w:rsid w:val="00C20742"/>
    <w:rsid w:val="00C451BA"/>
    <w:rsid w:val="00C74C80"/>
    <w:rsid w:val="00CA1A69"/>
    <w:rsid w:val="00CC0F0D"/>
    <w:rsid w:val="00CC2797"/>
    <w:rsid w:val="00CF0C55"/>
    <w:rsid w:val="00D841FE"/>
    <w:rsid w:val="00DF5D05"/>
    <w:rsid w:val="00E319A4"/>
    <w:rsid w:val="00EE36B1"/>
    <w:rsid w:val="00EE44CC"/>
    <w:rsid w:val="00F00486"/>
    <w:rsid w:val="00F156C3"/>
    <w:rsid w:val="00FC7DD1"/>
    <w:rsid w:val="00FD0093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9F02C"/>
  <w15:chartTrackingRefBased/>
  <w15:docId w15:val="{CAC1E3C4-F2E3-4D8E-97F9-5AC8C958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1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sid w:val="0023504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8A26D1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71E7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71E7A"/>
    <w:rPr>
      <w:lang w:val="es-ES_tradnl"/>
    </w:rPr>
  </w:style>
  <w:style w:type="character" w:styleId="Hipervnculo">
    <w:name w:val="Hyperlink"/>
    <w:uiPriority w:val="99"/>
    <w:unhideWhenUsed/>
    <w:rsid w:val="001E7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nodigital@navarra.es" TargetMode="External"/><Relationship Id="rId2" Type="http://schemas.openxmlformats.org/officeDocument/2006/relationships/hyperlink" Target="mailto:bonodigital@navarra.es" TargetMode="External"/><Relationship Id="rId1" Type="http://schemas.openxmlformats.org/officeDocument/2006/relationships/hyperlink" Target="mailto:bonodigital@navarra.es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bonodigital@navar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Gobierno de Navarra</Company>
  <LinksUpToDate>false</LinksUpToDate>
  <CharactersWithSpaces>2359</CharactersWithSpaces>
  <SharedDoc>false</SharedDoc>
  <HLinks>
    <vt:vector size="12" baseType="variant">
      <vt:variant>
        <vt:i4>8192023</vt:i4>
      </vt:variant>
      <vt:variant>
        <vt:i4>102</vt:i4>
      </vt:variant>
      <vt:variant>
        <vt:i4>0</vt:i4>
      </vt:variant>
      <vt:variant>
        <vt:i4>5</vt:i4>
      </vt:variant>
      <vt:variant>
        <vt:lpwstr>mailto:seccion.tesoreria@navarra.es</vt:lpwstr>
      </vt:variant>
      <vt:variant>
        <vt:lpwstr/>
      </vt:variant>
      <vt:variant>
        <vt:i4>6946901</vt:i4>
      </vt:variant>
      <vt:variant>
        <vt:i4>99</vt:i4>
      </vt:variant>
      <vt:variant>
        <vt:i4>0</vt:i4>
      </vt:variant>
      <vt:variant>
        <vt:i4>5</vt:i4>
      </vt:variant>
      <vt:variant>
        <vt:lpwstr>https://www.navarra.es/home_es/Servicios/ficha/1718/Registro-General-Electronico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Gobierno de Navarra</dc:creator>
  <cp:keywords/>
  <cp:lastModifiedBy>Elena Pascual González</cp:lastModifiedBy>
  <cp:revision>4</cp:revision>
  <cp:lastPrinted>2020-01-10T07:36:00Z</cp:lastPrinted>
  <dcterms:created xsi:type="dcterms:W3CDTF">2022-12-07T10:14:00Z</dcterms:created>
  <dcterms:modified xsi:type="dcterms:W3CDTF">2022-12-27T13:11:00Z</dcterms:modified>
</cp:coreProperties>
</file>