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02A9" w:rsidRDefault="006D02A9" w:rsidP="00583AE6"/>
    <w:p w:rsidR="00D02E89" w:rsidRPr="00E23487" w:rsidRDefault="00D02E89" w:rsidP="00E23487">
      <w:pPr>
        <w:jc w:val="center"/>
        <w:rPr>
          <w:b/>
          <w:sz w:val="24"/>
          <w:szCs w:val="24"/>
        </w:rPr>
      </w:pPr>
      <w:r w:rsidRPr="00D02E89">
        <w:rPr>
          <w:b/>
          <w:sz w:val="24"/>
          <w:szCs w:val="24"/>
        </w:rPr>
        <w:t>Cuestionario de autoevaluación del cumplimiento del principio de no causar un perjuicio significativo al medio ambiente en el marco del Plan de recuperación, Transformación y Resiliencia (</w:t>
      </w:r>
      <w:proofErr w:type="spellStart"/>
      <w:r w:rsidRPr="00D02E89">
        <w:rPr>
          <w:b/>
          <w:sz w:val="24"/>
          <w:szCs w:val="24"/>
        </w:rPr>
        <w:t>PrTr</w:t>
      </w:r>
      <w:proofErr w:type="spellEnd"/>
      <w:r w:rsidRPr="00D02E89">
        <w:rPr>
          <w:b/>
          <w:sz w:val="24"/>
          <w:szCs w:val="24"/>
        </w:rPr>
        <w:t>).</w:t>
      </w:r>
    </w:p>
    <w:p w:rsidR="00D02E89" w:rsidRPr="00D02E89" w:rsidRDefault="00D02E89" w:rsidP="00D02E89">
      <w:pPr>
        <w:rPr>
          <w:b/>
          <w:sz w:val="20"/>
          <w:szCs w:val="20"/>
        </w:rPr>
      </w:pPr>
      <w:r w:rsidRPr="00D02E89">
        <w:rPr>
          <w:b/>
          <w:sz w:val="20"/>
          <w:szCs w:val="20"/>
        </w:rPr>
        <w:t>INTRODUCCIÓN</w:t>
      </w:r>
    </w:p>
    <w:p w:rsidR="009B0087" w:rsidRPr="00D02E89" w:rsidRDefault="009B0087" w:rsidP="009B0087">
      <w:pPr>
        <w:shd w:val="clear" w:color="auto" w:fill="FFFFFF"/>
        <w:spacing w:after="240" w:line="240" w:lineRule="auto"/>
        <w:jc w:val="both"/>
        <w:rPr>
          <w:sz w:val="20"/>
          <w:szCs w:val="20"/>
        </w:rPr>
      </w:pPr>
      <w:r w:rsidRPr="00D02E89">
        <w:rPr>
          <w:sz w:val="20"/>
          <w:szCs w:val="20"/>
        </w:rPr>
        <w:t>Según el </w:t>
      </w:r>
      <w:hyperlink r:id="rId7" w:tgtFrame="_blank" w:history="1">
        <w:r w:rsidRPr="00D02E89">
          <w:rPr>
            <w:sz w:val="20"/>
            <w:szCs w:val="20"/>
          </w:rPr>
          <w:t>Reglamento (UE) 2021/241 Del Parlamento Europeo y del Consejo de 12 de febrero de 2021</w:t>
        </w:r>
      </w:hyperlink>
      <w:r w:rsidRPr="00D02E89">
        <w:rPr>
          <w:sz w:val="20"/>
          <w:szCs w:val="20"/>
        </w:rPr>
        <w:t> por el que se establece el Mecanismo de Recupe</w:t>
      </w:r>
      <w:r w:rsidR="00171DFB" w:rsidRPr="00D02E89">
        <w:rPr>
          <w:sz w:val="20"/>
          <w:szCs w:val="20"/>
        </w:rPr>
        <w:t xml:space="preserve">ración y Resiliencia (RMRR), </w:t>
      </w:r>
      <w:r w:rsidRPr="00D02E89">
        <w:rPr>
          <w:sz w:val="20"/>
          <w:szCs w:val="20"/>
        </w:rPr>
        <w:t>DNSH (Do No Significant Harm) es un criterio obligatorio para cada actuación llevada a cabo en el marco de los fondos Next Generation EU.</w:t>
      </w:r>
    </w:p>
    <w:p w:rsidR="008F5AB7" w:rsidRPr="00D02E89" w:rsidRDefault="009B0087" w:rsidP="00171DFB">
      <w:pPr>
        <w:shd w:val="clear" w:color="auto" w:fill="FFFFFF"/>
        <w:spacing w:after="240" w:line="259" w:lineRule="atLeast"/>
        <w:jc w:val="both"/>
        <w:rPr>
          <w:sz w:val="20"/>
          <w:szCs w:val="20"/>
        </w:rPr>
      </w:pPr>
      <w:r w:rsidRPr="00D02E89">
        <w:rPr>
          <w:sz w:val="20"/>
          <w:szCs w:val="20"/>
        </w:rPr>
        <w:t xml:space="preserve">Las siglas inglesas DNSH definen el principio de “no causar perjuicio significativo al medioambiente”, el cual deberán cumplir todas las actuaciones dentro del PRTR para facilitar las inversiones sostenibles. </w:t>
      </w:r>
      <w:r w:rsidR="00222835" w:rsidRPr="00D02E89">
        <w:rPr>
          <w:sz w:val="20"/>
          <w:szCs w:val="20"/>
        </w:rPr>
        <w:t>Todas las actuaciones que se ejecuten dentro del Plan Nacional de Recuperación, Transformación y Resiliencia (PRTR) deben cumplir el principio de no causar un perjuicio significativo a los siguientes 6 objetivos medioambientales recogidos en el artículo 17 del Reglamento 2020/852 (principio DNSH):</w:t>
      </w: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61"/>
        <w:gridCol w:w="5670"/>
      </w:tblGrid>
      <w:tr w:rsidR="008F5AB7" w:rsidRPr="00D02E89" w:rsidTr="008F5AB7">
        <w:trPr>
          <w:trHeight w:val="625"/>
        </w:trPr>
        <w:tc>
          <w:tcPr>
            <w:tcW w:w="3261" w:type="dxa"/>
            <w:shd w:val="clear" w:color="000000" w:fill="DDE1D6"/>
            <w:vAlign w:val="center"/>
            <w:hideMark/>
          </w:tcPr>
          <w:p w:rsidR="008F5AB7" w:rsidRPr="00D02E89" w:rsidRDefault="008F5AB7" w:rsidP="008F5AB7">
            <w:pPr>
              <w:spacing w:after="0" w:line="240" w:lineRule="auto"/>
              <w:rPr>
                <w:rFonts w:eastAsia="Times New Roman"/>
                <w:b/>
                <w:bCs/>
                <w:color w:val="000000"/>
                <w:sz w:val="20"/>
                <w:szCs w:val="20"/>
                <w:lang w:eastAsia="es-ES"/>
              </w:rPr>
            </w:pPr>
            <w:r w:rsidRPr="00D02E89">
              <w:rPr>
                <w:rFonts w:eastAsia="Times New Roman"/>
                <w:b/>
                <w:bCs/>
                <w:color w:val="000000"/>
                <w:sz w:val="20"/>
                <w:szCs w:val="20"/>
                <w:lang w:eastAsia="es-ES"/>
              </w:rPr>
              <w:t>Objetivo medioambiental</w:t>
            </w:r>
          </w:p>
        </w:tc>
        <w:tc>
          <w:tcPr>
            <w:tcW w:w="5670" w:type="dxa"/>
            <w:shd w:val="clear" w:color="000000" w:fill="DDE1D6"/>
            <w:vAlign w:val="center"/>
            <w:hideMark/>
          </w:tcPr>
          <w:p w:rsidR="008F5AB7" w:rsidRPr="00D02E89" w:rsidRDefault="008F5AB7" w:rsidP="008F5AB7">
            <w:pPr>
              <w:spacing w:after="0" w:line="240" w:lineRule="auto"/>
              <w:rPr>
                <w:rFonts w:eastAsia="Times New Roman"/>
                <w:b/>
                <w:bCs/>
                <w:color w:val="000000"/>
                <w:sz w:val="20"/>
                <w:szCs w:val="20"/>
                <w:lang w:eastAsia="es-ES"/>
              </w:rPr>
            </w:pPr>
            <w:r w:rsidRPr="00D02E89">
              <w:rPr>
                <w:rFonts w:eastAsia="Times New Roman"/>
                <w:b/>
                <w:bCs/>
                <w:color w:val="000000"/>
                <w:sz w:val="20"/>
                <w:szCs w:val="20"/>
                <w:lang w:eastAsia="es-ES"/>
              </w:rPr>
              <w:t>Se considera que se está haciendo un perjuicio significativo</w:t>
            </w:r>
          </w:p>
        </w:tc>
      </w:tr>
      <w:tr w:rsidR="008F5AB7" w:rsidRPr="00D02E89" w:rsidTr="008F5AB7">
        <w:trPr>
          <w:trHeight w:val="847"/>
        </w:trPr>
        <w:tc>
          <w:tcPr>
            <w:tcW w:w="3261" w:type="dxa"/>
            <w:shd w:val="clear" w:color="auto" w:fill="auto"/>
            <w:vAlign w:val="center"/>
            <w:hideMark/>
          </w:tcPr>
          <w:p w:rsidR="008F5AB7" w:rsidRPr="00D02E89" w:rsidRDefault="008F5AB7" w:rsidP="008F5AB7">
            <w:pPr>
              <w:spacing w:after="0" w:line="240" w:lineRule="auto"/>
              <w:jc w:val="both"/>
              <w:rPr>
                <w:rFonts w:eastAsia="Times New Roman"/>
                <w:b/>
                <w:bCs/>
                <w:color w:val="000000"/>
                <w:sz w:val="20"/>
                <w:szCs w:val="20"/>
                <w:lang w:eastAsia="es-ES"/>
              </w:rPr>
            </w:pPr>
            <w:r w:rsidRPr="00D02E89">
              <w:rPr>
                <w:rFonts w:eastAsia="Times New Roman"/>
                <w:b/>
                <w:bCs/>
                <w:color w:val="000000"/>
                <w:sz w:val="20"/>
                <w:szCs w:val="20"/>
                <w:lang w:eastAsia="es-ES"/>
              </w:rPr>
              <w:t>1. Mitigación del cambio climático</w:t>
            </w:r>
          </w:p>
        </w:tc>
        <w:tc>
          <w:tcPr>
            <w:tcW w:w="5670" w:type="dxa"/>
            <w:shd w:val="clear" w:color="auto" w:fill="auto"/>
            <w:vAlign w:val="center"/>
            <w:hideMark/>
          </w:tcPr>
          <w:p w:rsidR="008F5AB7" w:rsidRPr="00D02E89" w:rsidRDefault="008F5AB7" w:rsidP="008F5AB7">
            <w:pPr>
              <w:spacing w:after="0" w:line="240" w:lineRule="auto"/>
              <w:jc w:val="both"/>
              <w:rPr>
                <w:rFonts w:eastAsia="Times New Roman"/>
                <w:color w:val="000000"/>
                <w:sz w:val="20"/>
                <w:szCs w:val="20"/>
                <w:lang w:eastAsia="es-ES"/>
              </w:rPr>
            </w:pPr>
            <w:r w:rsidRPr="00D02E89">
              <w:rPr>
                <w:rFonts w:eastAsia="Times New Roman"/>
                <w:color w:val="000000"/>
                <w:sz w:val="20"/>
                <w:szCs w:val="20"/>
                <w:lang w:eastAsia="es-ES"/>
              </w:rPr>
              <w:t>Cuando la actividad dé lugar a considerables emisiones de gases de efecto invernadero. </w:t>
            </w:r>
          </w:p>
        </w:tc>
      </w:tr>
      <w:tr w:rsidR="008F5AB7" w:rsidRPr="00D02E89" w:rsidTr="008F5AB7">
        <w:trPr>
          <w:trHeight w:val="987"/>
        </w:trPr>
        <w:tc>
          <w:tcPr>
            <w:tcW w:w="3261" w:type="dxa"/>
            <w:shd w:val="clear" w:color="auto" w:fill="auto"/>
            <w:vAlign w:val="center"/>
            <w:hideMark/>
          </w:tcPr>
          <w:p w:rsidR="008F5AB7" w:rsidRPr="00D02E89" w:rsidRDefault="008F5AB7" w:rsidP="008F5AB7">
            <w:pPr>
              <w:spacing w:after="0" w:line="240" w:lineRule="auto"/>
              <w:jc w:val="both"/>
              <w:rPr>
                <w:rFonts w:eastAsia="Times New Roman"/>
                <w:b/>
                <w:bCs/>
                <w:color w:val="000000"/>
                <w:sz w:val="20"/>
                <w:szCs w:val="20"/>
                <w:lang w:eastAsia="es-ES"/>
              </w:rPr>
            </w:pPr>
            <w:r w:rsidRPr="00D02E89">
              <w:rPr>
                <w:rFonts w:eastAsia="Times New Roman"/>
                <w:b/>
                <w:bCs/>
                <w:color w:val="000000"/>
                <w:sz w:val="20"/>
                <w:szCs w:val="20"/>
                <w:lang w:eastAsia="es-ES"/>
              </w:rPr>
              <w:t>2. Adaptación al cambio climático</w:t>
            </w:r>
          </w:p>
        </w:tc>
        <w:tc>
          <w:tcPr>
            <w:tcW w:w="5670" w:type="dxa"/>
            <w:shd w:val="clear" w:color="auto" w:fill="auto"/>
            <w:vAlign w:val="center"/>
            <w:hideMark/>
          </w:tcPr>
          <w:p w:rsidR="008F5AB7" w:rsidRPr="00D02E89" w:rsidRDefault="008F5AB7" w:rsidP="008F5AB7">
            <w:pPr>
              <w:spacing w:after="0" w:line="240" w:lineRule="auto"/>
              <w:jc w:val="both"/>
              <w:rPr>
                <w:rFonts w:eastAsia="Times New Roman"/>
                <w:color w:val="000000"/>
                <w:sz w:val="20"/>
                <w:szCs w:val="20"/>
                <w:lang w:eastAsia="es-ES"/>
              </w:rPr>
            </w:pPr>
            <w:r w:rsidRPr="00D02E89">
              <w:rPr>
                <w:rFonts w:eastAsia="Times New Roman"/>
                <w:color w:val="000000"/>
                <w:sz w:val="20"/>
                <w:szCs w:val="20"/>
                <w:lang w:eastAsia="es-ES"/>
              </w:rPr>
              <w:t>Cuando la actividad provoque un aumento de los efectos adversos de las condiciones climáticas actuales y de las previstas en el futuro. </w:t>
            </w:r>
          </w:p>
        </w:tc>
      </w:tr>
      <w:tr w:rsidR="008F5AB7" w:rsidRPr="00D02E89" w:rsidTr="008F5AB7">
        <w:trPr>
          <w:trHeight w:val="1129"/>
        </w:trPr>
        <w:tc>
          <w:tcPr>
            <w:tcW w:w="3261" w:type="dxa"/>
            <w:shd w:val="clear" w:color="auto" w:fill="auto"/>
            <w:vAlign w:val="center"/>
            <w:hideMark/>
          </w:tcPr>
          <w:p w:rsidR="008F5AB7" w:rsidRPr="00D02E89" w:rsidRDefault="008F5AB7" w:rsidP="008F5AB7">
            <w:pPr>
              <w:spacing w:after="0" w:line="240" w:lineRule="auto"/>
              <w:rPr>
                <w:rFonts w:eastAsia="Times New Roman"/>
                <w:b/>
                <w:bCs/>
                <w:color w:val="000000"/>
                <w:sz w:val="20"/>
                <w:szCs w:val="20"/>
                <w:lang w:eastAsia="es-ES"/>
              </w:rPr>
            </w:pPr>
            <w:r w:rsidRPr="00D02E89">
              <w:rPr>
                <w:rFonts w:eastAsia="Times New Roman"/>
                <w:b/>
                <w:bCs/>
                <w:color w:val="000000"/>
                <w:sz w:val="20"/>
                <w:szCs w:val="20"/>
                <w:lang w:eastAsia="es-ES"/>
              </w:rPr>
              <w:t>3. Uso sostenible y protección de los recursos hídricos y marinos</w:t>
            </w:r>
          </w:p>
        </w:tc>
        <w:tc>
          <w:tcPr>
            <w:tcW w:w="5670" w:type="dxa"/>
            <w:shd w:val="clear" w:color="auto" w:fill="auto"/>
            <w:vAlign w:val="center"/>
            <w:hideMark/>
          </w:tcPr>
          <w:p w:rsidR="008F5AB7" w:rsidRPr="00D02E89" w:rsidRDefault="008F5AB7" w:rsidP="008F5AB7">
            <w:pPr>
              <w:spacing w:after="0" w:line="240" w:lineRule="auto"/>
              <w:jc w:val="both"/>
              <w:rPr>
                <w:rFonts w:eastAsia="Times New Roman"/>
                <w:color w:val="000000"/>
                <w:sz w:val="20"/>
                <w:szCs w:val="20"/>
                <w:lang w:eastAsia="es-ES"/>
              </w:rPr>
            </w:pPr>
            <w:r w:rsidRPr="00D02E89">
              <w:rPr>
                <w:rFonts w:eastAsia="Times New Roman"/>
                <w:color w:val="000000"/>
                <w:sz w:val="20"/>
                <w:szCs w:val="20"/>
                <w:lang w:eastAsia="es-ES"/>
              </w:rPr>
              <w:t>Cuando la actividad vaya en detrimento del buen estado o del buen potencial ecológico de las masas de agua o del buen estado ecológico de las aguas marinas.</w:t>
            </w:r>
          </w:p>
        </w:tc>
      </w:tr>
      <w:tr w:rsidR="008F5AB7" w:rsidRPr="00D02E89" w:rsidTr="00171DFB">
        <w:trPr>
          <w:trHeight w:val="1248"/>
        </w:trPr>
        <w:tc>
          <w:tcPr>
            <w:tcW w:w="3261" w:type="dxa"/>
            <w:vMerge w:val="restart"/>
            <w:shd w:val="clear" w:color="auto" w:fill="auto"/>
            <w:vAlign w:val="center"/>
            <w:hideMark/>
          </w:tcPr>
          <w:p w:rsidR="008F5AB7" w:rsidRPr="00D02E89" w:rsidRDefault="008F5AB7" w:rsidP="008F5AB7">
            <w:pPr>
              <w:spacing w:after="0" w:line="240" w:lineRule="auto"/>
              <w:rPr>
                <w:rFonts w:eastAsia="Times New Roman"/>
                <w:b/>
                <w:bCs/>
                <w:color w:val="000000"/>
                <w:sz w:val="20"/>
                <w:szCs w:val="20"/>
                <w:lang w:eastAsia="es-ES"/>
              </w:rPr>
            </w:pPr>
            <w:r w:rsidRPr="00D02E89">
              <w:rPr>
                <w:rFonts w:eastAsia="Times New Roman"/>
                <w:b/>
                <w:bCs/>
                <w:color w:val="000000"/>
                <w:sz w:val="20"/>
                <w:szCs w:val="20"/>
                <w:lang w:eastAsia="es-ES"/>
              </w:rPr>
              <w:t>4. Transición hacia una economía circular</w:t>
            </w:r>
          </w:p>
        </w:tc>
        <w:tc>
          <w:tcPr>
            <w:tcW w:w="5670" w:type="dxa"/>
            <w:shd w:val="clear" w:color="auto" w:fill="auto"/>
            <w:vAlign w:val="center"/>
            <w:hideMark/>
          </w:tcPr>
          <w:p w:rsidR="008F5AB7" w:rsidRPr="00D02E89" w:rsidRDefault="008F5AB7" w:rsidP="008F5AB7">
            <w:pPr>
              <w:spacing w:after="0" w:line="240" w:lineRule="auto"/>
              <w:jc w:val="both"/>
              <w:rPr>
                <w:rFonts w:eastAsia="Times New Roman"/>
                <w:color w:val="000000"/>
                <w:sz w:val="20"/>
                <w:szCs w:val="20"/>
                <w:lang w:eastAsia="es-ES"/>
              </w:rPr>
            </w:pPr>
            <w:r w:rsidRPr="00D02E89">
              <w:rPr>
                <w:rFonts w:eastAsia="Times New Roman"/>
                <w:color w:val="000000"/>
                <w:sz w:val="20"/>
                <w:szCs w:val="20"/>
                <w:lang w:eastAsia="es-ES"/>
              </w:rPr>
              <w:t>Cuando la actividad genere importantes ineficiencias en el uso de materiales o en el uso directo o indirecto de recursos naturales en una o varias fases del ciclo de vida de los productos.</w:t>
            </w:r>
          </w:p>
        </w:tc>
      </w:tr>
      <w:tr w:rsidR="008F5AB7" w:rsidRPr="00D02E89" w:rsidTr="008F5AB7">
        <w:trPr>
          <w:trHeight w:val="836"/>
        </w:trPr>
        <w:tc>
          <w:tcPr>
            <w:tcW w:w="3261" w:type="dxa"/>
            <w:vMerge/>
            <w:vAlign w:val="center"/>
            <w:hideMark/>
          </w:tcPr>
          <w:p w:rsidR="008F5AB7" w:rsidRPr="00D02E89" w:rsidRDefault="008F5AB7" w:rsidP="008F5AB7">
            <w:pPr>
              <w:spacing w:after="0" w:line="240" w:lineRule="auto"/>
              <w:rPr>
                <w:rFonts w:eastAsia="Times New Roman"/>
                <w:b/>
                <w:bCs/>
                <w:color w:val="000000"/>
                <w:sz w:val="20"/>
                <w:szCs w:val="20"/>
                <w:lang w:eastAsia="es-ES"/>
              </w:rPr>
            </w:pPr>
          </w:p>
        </w:tc>
        <w:tc>
          <w:tcPr>
            <w:tcW w:w="5670" w:type="dxa"/>
            <w:shd w:val="clear" w:color="auto" w:fill="auto"/>
            <w:vAlign w:val="center"/>
            <w:hideMark/>
          </w:tcPr>
          <w:p w:rsidR="008F5AB7" w:rsidRPr="00D02E89" w:rsidRDefault="008F5AB7" w:rsidP="008F5AB7">
            <w:pPr>
              <w:spacing w:after="0" w:line="240" w:lineRule="auto"/>
              <w:jc w:val="both"/>
              <w:rPr>
                <w:rFonts w:eastAsia="Times New Roman"/>
                <w:color w:val="000000"/>
                <w:sz w:val="20"/>
                <w:szCs w:val="20"/>
                <w:lang w:eastAsia="es-ES"/>
              </w:rPr>
            </w:pPr>
            <w:r w:rsidRPr="00D02E89">
              <w:rPr>
                <w:rFonts w:eastAsia="Times New Roman"/>
                <w:color w:val="000000"/>
                <w:sz w:val="20"/>
                <w:szCs w:val="20"/>
                <w:lang w:eastAsia="es-ES"/>
              </w:rPr>
              <w:t>O bien que la actividad dé lugar a un aumento significativo de la generación, incineración o eliminación de residuos, excepto la incineración de residuos peligrosos no reciclables.</w:t>
            </w:r>
          </w:p>
        </w:tc>
      </w:tr>
      <w:tr w:rsidR="008F5AB7" w:rsidRPr="00D02E89" w:rsidTr="008F5AB7">
        <w:trPr>
          <w:trHeight w:val="976"/>
        </w:trPr>
        <w:tc>
          <w:tcPr>
            <w:tcW w:w="3261" w:type="dxa"/>
            <w:vMerge/>
            <w:vAlign w:val="center"/>
            <w:hideMark/>
          </w:tcPr>
          <w:p w:rsidR="008F5AB7" w:rsidRPr="00D02E89" w:rsidRDefault="008F5AB7" w:rsidP="008F5AB7">
            <w:pPr>
              <w:spacing w:after="0" w:line="240" w:lineRule="auto"/>
              <w:rPr>
                <w:rFonts w:eastAsia="Times New Roman"/>
                <w:b/>
                <w:bCs/>
                <w:color w:val="000000"/>
                <w:sz w:val="20"/>
                <w:szCs w:val="20"/>
                <w:lang w:eastAsia="es-ES"/>
              </w:rPr>
            </w:pPr>
          </w:p>
        </w:tc>
        <w:tc>
          <w:tcPr>
            <w:tcW w:w="5670" w:type="dxa"/>
            <w:shd w:val="clear" w:color="auto" w:fill="auto"/>
            <w:vAlign w:val="center"/>
            <w:hideMark/>
          </w:tcPr>
          <w:p w:rsidR="008F5AB7" w:rsidRPr="00D02E89" w:rsidRDefault="008F5AB7" w:rsidP="008F5AB7">
            <w:pPr>
              <w:spacing w:after="0" w:line="240" w:lineRule="auto"/>
              <w:jc w:val="both"/>
              <w:rPr>
                <w:rFonts w:eastAsia="Times New Roman"/>
                <w:color w:val="000000"/>
                <w:sz w:val="20"/>
                <w:szCs w:val="20"/>
                <w:lang w:eastAsia="es-ES"/>
              </w:rPr>
            </w:pPr>
            <w:r w:rsidRPr="00D02E89">
              <w:rPr>
                <w:rFonts w:eastAsia="Times New Roman"/>
                <w:color w:val="000000"/>
                <w:sz w:val="20"/>
                <w:szCs w:val="20"/>
                <w:lang w:eastAsia="es-ES"/>
              </w:rPr>
              <w:t>O bien que la eliminación de residuos a largo plazo pueda causar un perjuicio significativo y a largo plazo para el medioambiente.</w:t>
            </w:r>
          </w:p>
        </w:tc>
      </w:tr>
      <w:tr w:rsidR="008F5AB7" w:rsidRPr="00D02E89" w:rsidTr="00171DFB">
        <w:trPr>
          <w:trHeight w:val="1247"/>
        </w:trPr>
        <w:tc>
          <w:tcPr>
            <w:tcW w:w="3261" w:type="dxa"/>
            <w:shd w:val="clear" w:color="auto" w:fill="auto"/>
            <w:vAlign w:val="center"/>
            <w:hideMark/>
          </w:tcPr>
          <w:p w:rsidR="008F5AB7" w:rsidRPr="00D02E89" w:rsidRDefault="008F5AB7" w:rsidP="008F5AB7">
            <w:pPr>
              <w:spacing w:after="0" w:line="240" w:lineRule="auto"/>
              <w:rPr>
                <w:rFonts w:eastAsia="Times New Roman"/>
                <w:b/>
                <w:bCs/>
                <w:color w:val="000000"/>
                <w:sz w:val="20"/>
                <w:szCs w:val="20"/>
                <w:lang w:eastAsia="es-ES"/>
              </w:rPr>
            </w:pPr>
            <w:r w:rsidRPr="00D02E89">
              <w:rPr>
                <w:rFonts w:eastAsia="Times New Roman"/>
                <w:b/>
                <w:bCs/>
                <w:color w:val="000000"/>
                <w:sz w:val="20"/>
                <w:szCs w:val="20"/>
                <w:lang w:eastAsia="es-ES"/>
              </w:rPr>
              <w:t>5. Prevención y control de la contaminación</w:t>
            </w:r>
          </w:p>
        </w:tc>
        <w:tc>
          <w:tcPr>
            <w:tcW w:w="5670" w:type="dxa"/>
            <w:shd w:val="clear" w:color="auto" w:fill="auto"/>
            <w:vAlign w:val="center"/>
            <w:hideMark/>
          </w:tcPr>
          <w:p w:rsidR="008F5AB7" w:rsidRPr="00D02E89" w:rsidRDefault="008F5AB7" w:rsidP="008F5AB7">
            <w:pPr>
              <w:spacing w:after="0" w:line="240" w:lineRule="auto"/>
              <w:jc w:val="both"/>
              <w:rPr>
                <w:rFonts w:eastAsia="Times New Roman"/>
                <w:color w:val="000000"/>
                <w:sz w:val="20"/>
                <w:szCs w:val="20"/>
                <w:lang w:eastAsia="es-ES"/>
              </w:rPr>
            </w:pPr>
            <w:r w:rsidRPr="00D02E89">
              <w:rPr>
                <w:rFonts w:eastAsia="Times New Roman"/>
                <w:color w:val="000000"/>
                <w:sz w:val="20"/>
                <w:szCs w:val="20"/>
                <w:lang w:eastAsia="es-ES"/>
              </w:rPr>
              <w:t>Cuando la actividad dé lugar a un aumento significativo de las emisiones de contaminantes a la atmósfera, el agua o el suelo, en comparación con la situación existente antes del comienzo de la actividad.</w:t>
            </w:r>
          </w:p>
        </w:tc>
      </w:tr>
      <w:tr w:rsidR="008F5AB7" w:rsidRPr="00D02E89" w:rsidTr="00171DFB">
        <w:trPr>
          <w:trHeight w:val="1594"/>
        </w:trPr>
        <w:tc>
          <w:tcPr>
            <w:tcW w:w="3261" w:type="dxa"/>
            <w:shd w:val="clear" w:color="auto" w:fill="auto"/>
            <w:vAlign w:val="center"/>
            <w:hideMark/>
          </w:tcPr>
          <w:p w:rsidR="008F5AB7" w:rsidRPr="00D02E89" w:rsidRDefault="008F5AB7" w:rsidP="008F5AB7">
            <w:pPr>
              <w:spacing w:after="0" w:line="240" w:lineRule="auto"/>
              <w:rPr>
                <w:rFonts w:eastAsia="Times New Roman"/>
                <w:b/>
                <w:bCs/>
                <w:color w:val="000000"/>
                <w:sz w:val="20"/>
                <w:szCs w:val="20"/>
                <w:lang w:eastAsia="es-ES"/>
              </w:rPr>
            </w:pPr>
            <w:r w:rsidRPr="00D02E89">
              <w:rPr>
                <w:rFonts w:eastAsia="Times New Roman"/>
                <w:b/>
                <w:bCs/>
                <w:color w:val="000000"/>
                <w:sz w:val="20"/>
                <w:szCs w:val="20"/>
                <w:lang w:eastAsia="es-ES"/>
              </w:rPr>
              <w:lastRenderedPageBreak/>
              <w:t>6. Protección y recuperación de la biodiversidad</w:t>
            </w:r>
          </w:p>
        </w:tc>
        <w:tc>
          <w:tcPr>
            <w:tcW w:w="5670" w:type="dxa"/>
            <w:shd w:val="clear" w:color="auto" w:fill="auto"/>
            <w:vAlign w:val="center"/>
            <w:hideMark/>
          </w:tcPr>
          <w:p w:rsidR="008F5AB7" w:rsidRPr="00D02E89" w:rsidRDefault="008F5AB7" w:rsidP="008F5AB7">
            <w:pPr>
              <w:spacing w:after="0" w:line="240" w:lineRule="auto"/>
              <w:rPr>
                <w:rFonts w:eastAsia="Times New Roman"/>
                <w:color w:val="000000"/>
                <w:sz w:val="20"/>
                <w:szCs w:val="20"/>
                <w:lang w:eastAsia="es-ES"/>
              </w:rPr>
            </w:pPr>
            <w:r w:rsidRPr="00D02E89">
              <w:rPr>
                <w:rFonts w:eastAsia="Times New Roman"/>
                <w:color w:val="000000"/>
                <w:sz w:val="20"/>
                <w:szCs w:val="20"/>
                <w:lang w:eastAsia="es-ES"/>
              </w:rPr>
              <w:t>Cuando la actividad vaya en gran medida en detrimento de las buenas condiciones y la resiliencia de los ecosistemas, o vaya en detrimento del estado de conservación de los hábitats y las especies, en particular aquellos de interés para la Unión.</w:t>
            </w:r>
          </w:p>
        </w:tc>
      </w:tr>
    </w:tbl>
    <w:p w:rsidR="008F5AB7" w:rsidRPr="00D02E89" w:rsidRDefault="008F5AB7" w:rsidP="00171DFB">
      <w:pPr>
        <w:shd w:val="clear" w:color="auto" w:fill="FFFFFF"/>
        <w:spacing w:after="240" w:line="259" w:lineRule="atLeast"/>
        <w:jc w:val="both"/>
        <w:rPr>
          <w:sz w:val="20"/>
          <w:szCs w:val="20"/>
        </w:rPr>
      </w:pPr>
    </w:p>
    <w:p w:rsidR="009B0087" w:rsidRPr="00D02E89" w:rsidRDefault="00171DFB" w:rsidP="009B0087">
      <w:pPr>
        <w:shd w:val="clear" w:color="auto" w:fill="FFFFFF"/>
        <w:spacing w:after="240" w:line="240" w:lineRule="auto"/>
        <w:jc w:val="both"/>
        <w:rPr>
          <w:sz w:val="20"/>
          <w:szCs w:val="20"/>
        </w:rPr>
      </w:pPr>
      <w:r w:rsidRPr="00D02E89">
        <w:rPr>
          <w:sz w:val="20"/>
          <w:szCs w:val="20"/>
        </w:rPr>
        <w:t>S</w:t>
      </w:r>
      <w:r w:rsidR="009B0087" w:rsidRPr="00D02E89">
        <w:rPr>
          <w:sz w:val="20"/>
          <w:szCs w:val="20"/>
        </w:rPr>
        <w:t>olamente serán elegibles las actuaciones en consonancia con el principio DNSH en las que se pueda demostrar que no se causará daño significativo, y que se distinguen en 2 subcategorías:</w:t>
      </w:r>
    </w:p>
    <w:p w:rsidR="009B0087" w:rsidRPr="00D02E89" w:rsidRDefault="009B0087" w:rsidP="009B0087">
      <w:pPr>
        <w:shd w:val="clear" w:color="auto" w:fill="FFFFFF"/>
        <w:spacing w:after="240" w:line="240" w:lineRule="auto"/>
        <w:ind w:hanging="360"/>
        <w:jc w:val="both"/>
        <w:rPr>
          <w:sz w:val="20"/>
          <w:szCs w:val="20"/>
        </w:rPr>
      </w:pPr>
      <w:r w:rsidRPr="00D02E89">
        <w:rPr>
          <w:sz w:val="20"/>
          <w:szCs w:val="20"/>
        </w:rPr>
        <w:t>a.      Actividades que no tienen un bajo impacto ambiental. Casos excepcionales y claramente justificados. Como por ejemplo la adquisición de medios aéreos alimentados con combustibles fósiles para la extinción de incendios forestales.</w:t>
      </w:r>
    </w:p>
    <w:p w:rsidR="009B0087" w:rsidRPr="00D02E89" w:rsidRDefault="009B0087" w:rsidP="009B0087">
      <w:pPr>
        <w:shd w:val="clear" w:color="auto" w:fill="FFFFFF"/>
        <w:spacing w:after="240" w:line="240" w:lineRule="auto"/>
        <w:ind w:hanging="360"/>
        <w:jc w:val="both"/>
        <w:rPr>
          <w:sz w:val="20"/>
          <w:szCs w:val="20"/>
        </w:rPr>
      </w:pPr>
      <w:r w:rsidRPr="00D02E89">
        <w:rPr>
          <w:sz w:val="20"/>
          <w:szCs w:val="20"/>
        </w:rPr>
        <w:t>b.     Actividades que tienen bajo impacto ambiental. Justificación clara y sencilla ya que el impacto será menor.</w:t>
      </w:r>
    </w:p>
    <w:p w:rsidR="009B0087" w:rsidRPr="00D02E89" w:rsidRDefault="008F5AB7" w:rsidP="00222835">
      <w:pPr>
        <w:jc w:val="both"/>
        <w:rPr>
          <w:sz w:val="20"/>
          <w:szCs w:val="20"/>
        </w:rPr>
      </w:pPr>
      <w:r w:rsidRPr="00D02E89">
        <w:rPr>
          <w:sz w:val="20"/>
          <w:szCs w:val="20"/>
        </w:rPr>
        <w:t>Las actividades que por sus características afecten a uno o varios objetivos medioambientales serán directamente no elegibles y desestimadas.</w:t>
      </w:r>
    </w:p>
    <w:p w:rsidR="00222835" w:rsidRPr="00D02E89" w:rsidRDefault="00222835" w:rsidP="00A963DA">
      <w:pPr>
        <w:jc w:val="both"/>
        <w:rPr>
          <w:sz w:val="20"/>
          <w:szCs w:val="20"/>
        </w:rPr>
      </w:pPr>
    </w:p>
    <w:p w:rsidR="005850C6" w:rsidRDefault="00222835" w:rsidP="00A963DA">
      <w:pPr>
        <w:spacing w:after="0" w:line="240" w:lineRule="auto"/>
        <w:jc w:val="both"/>
        <w:rPr>
          <w:sz w:val="20"/>
          <w:szCs w:val="20"/>
        </w:rPr>
      </w:pPr>
      <w:r w:rsidRPr="00D02E89">
        <w:rPr>
          <w:b/>
          <w:sz w:val="20"/>
          <w:szCs w:val="20"/>
        </w:rPr>
        <w:t>El procedimiento de</w:t>
      </w:r>
      <w:r w:rsidR="009B0087" w:rsidRPr="00D02E89">
        <w:rPr>
          <w:b/>
          <w:sz w:val="20"/>
          <w:szCs w:val="20"/>
        </w:rPr>
        <w:t xml:space="preserve"> verificación </w:t>
      </w:r>
      <w:r w:rsidRPr="00D02E89">
        <w:rPr>
          <w:b/>
          <w:sz w:val="20"/>
          <w:szCs w:val="20"/>
        </w:rPr>
        <w:t>que va a utilizar el Gobierno de Navarra</w:t>
      </w:r>
      <w:r w:rsidR="005850C6">
        <w:rPr>
          <w:sz w:val="20"/>
          <w:szCs w:val="20"/>
        </w:rPr>
        <w:t xml:space="preserve"> se basa en </w:t>
      </w:r>
      <w:proofErr w:type="spellStart"/>
      <w:r w:rsidR="005850C6">
        <w:rPr>
          <w:sz w:val="20"/>
          <w:szCs w:val="20"/>
        </w:rPr>
        <w:t>ela</w:t>
      </w:r>
      <w:proofErr w:type="spellEnd"/>
      <w:r w:rsidR="005850C6">
        <w:rPr>
          <w:sz w:val="20"/>
          <w:szCs w:val="20"/>
        </w:rPr>
        <w:t xml:space="preserve"> siguiente documentación,</w:t>
      </w:r>
    </w:p>
    <w:p w:rsidR="0071581C" w:rsidRDefault="0071581C" w:rsidP="0071581C">
      <w:pPr>
        <w:spacing w:after="0"/>
        <w:jc w:val="both"/>
        <w:rPr>
          <w:sz w:val="20"/>
          <w:szCs w:val="20"/>
        </w:rPr>
      </w:pPr>
    </w:p>
    <w:p w:rsidR="0071581C" w:rsidRPr="0071581C" w:rsidRDefault="0071581C" w:rsidP="0071581C">
      <w:pPr>
        <w:spacing w:after="0"/>
        <w:ind w:left="708"/>
        <w:jc w:val="both"/>
        <w:rPr>
          <w:sz w:val="20"/>
          <w:szCs w:val="20"/>
        </w:rPr>
      </w:pPr>
      <w:r>
        <w:rPr>
          <w:sz w:val="20"/>
          <w:szCs w:val="20"/>
        </w:rPr>
        <w:t xml:space="preserve">. </w:t>
      </w:r>
      <w:r w:rsidR="00222835" w:rsidRPr="0071581C">
        <w:rPr>
          <w:sz w:val="20"/>
          <w:szCs w:val="20"/>
        </w:rPr>
        <w:t xml:space="preserve">Guía para el diseño y desarrollo de actuaciones acordes con el principio de no causar un perjuicio significativo al medio ambiente, elaborada por </w:t>
      </w:r>
      <w:r w:rsidR="009B0087" w:rsidRPr="0071581C">
        <w:rPr>
          <w:sz w:val="20"/>
          <w:szCs w:val="20"/>
        </w:rPr>
        <w:t xml:space="preserve">el </w:t>
      </w:r>
      <w:r w:rsidR="00A963DA" w:rsidRPr="0071581C">
        <w:rPr>
          <w:sz w:val="20"/>
          <w:szCs w:val="20"/>
        </w:rPr>
        <w:t>Ministerio para la Transición Ecológica y el Reto Demográfico</w:t>
      </w:r>
      <w:r w:rsidR="005850C6" w:rsidRPr="0071581C">
        <w:rPr>
          <w:sz w:val="20"/>
          <w:szCs w:val="20"/>
        </w:rPr>
        <w:t>.</w:t>
      </w:r>
    </w:p>
    <w:p w:rsidR="0071581C" w:rsidRDefault="0071581C" w:rsidP="0071581C">
      <w:pPr>
        <w:spacing w:after="0"/>
        <w:ind w:left="708"/>
        <w:jc w:val="both"/>
        <w:rPr>
          <w:sz w:val="20"/>
          <w:szCs w:val="20"/>
        </w:rPr>
      </w:pPr>
    </w:p>
    <w:p w:rsidR="005850C6" w:rsidRPr="0071581C" w:rsidRDefault="0071581C" w:rsidP="0071581C">
      <w:pPr>
        <w:spacing w:after="0"/>
        <w:ind w:left="708"/>
        <w:jc w:val="both"/>
        <w:rPr>
          <w:sz w:val="20"/>
          <w:szCs w:val="20"/>
        </w:rPr>
      </w:pPr>
      <w:r>
        <w:rPr>
          <w:sz w:val="20"/>
          <w:szCs w:val="20"/>
        </w:rPr>
        <w:t xml:space="preserve">. </w:t>
      </w:r>
      <w:r w:rsidR="005850C6" w:rsidRPr="0071581C">
        <w:rPr>
          <w:sz w:val="20"/>
          <w:szCs w:val="20"/>
        </w:rPr>
        <w:t>Guía técnica sobre la aplicación del principio de «no causar un perjuicio significativo» en virtud del Reglamento relativo al Mecanismo de Recuperación y Resiliencia, elaborada por la Comisión Europea</w:t>
      </w:r>
    </w:p>
    <w:p w:rsidR="0071581C" w:rsidRDefault="0071581C" w:rsidP="0071581C">
      <w:pPr>
        <w:spacing w:after="0"/>
        <w:ind w:left="708"/>
        <w:jc w:val="both"/>
        <w:rPr>
          <w:sz w:val="20"/>
          <w:szCs w:val="20"/>
        </w:rPr>
      </w:pPr>
    </w:p>
    <w:p w:rsidR="005850C6" w:rsidRPr="0071581C" w:rsidRDefault="0071581C" w:rsidP="0071581C">
      <w:pPr>
        <w:spacing w:after="0"/>
        <w:ind w:left="708"/>
        <w:jc w:val="both"/>
        <w:rPr>
          <w:sz w:val="20"/>
          <w:szCs w:val="20"/>
        </w:rPr>
      </w:pPr>
      <w:r>
        <w:rPr>
          <w:sz w:val="20"/>
          <w:szCs w:val="20"/>
        </w:rPr>
        <w:t xml:space="preserve">. </w:t>
      </w:r>
      <w:r w:rsidR="005850C6" w:rsidRPr="0071581C">
        <w:rPr>
          <w:sz w:val="20"/>
          <w:szCs w:val="20"/>
        </w:rPr>
        <w:t>Reglamento (UE) 2020/852, del Parlamento Europeo y del Consejo de 18 de junio de 2020 relativo al establecimiento de un marco para facilitar las inversiones sostenibles y por el que se modifica el Reglamento (UE) 2019/2088 (Reglamento de Taxonomía)</w:t>
      </w:r>
    </w:p>
    <w:p w:rsidR="0071581C" w:rsidRDefault="0071581C" w:rsidP="0071581C">
      <w:pPr>
        <w:spacing w:after="0"/>
        <w:ind w:left="708"/>
        <w:jc w:val="both"/>
        <w:rPr>
          <w:sz w:val="20"/>
          <w:szCs w:val="20"/>
        </w:rPr>
      </w:pPr>
    </w:p>
    <w:p w:rsidR="005850C6" w:rsidRPr="0071581C" w:rsidRDefault="0071581C" w:rsidP="0071581C">
      <w:pPr>
        <w:spacing w:after="0"/>
        <w:ind w:left="708"/>
        <w:jc w:val="both"/>
        <w:rPr>
          <w:sz w:val="20"/>
          <w:szCs w:val="20"/>
        </w:rPr>
      </w:pPr>
      <w:r>
        <w:rPr>
          <w:sz w:val="20"/>
          <w:szCs w:val="20"/>
        </w:rPr>
        <w:t xml:space="preserve">. </w:t>
      </w:r>
      <w:r w:rsidR="005850C6" w:rsidRPr="0071581C">
        <w:rPr>
          <w:sz w:val="20"/>
          <w:szCs w:val="20"/>
        </w:rPr>
        <w:t>Actos Delegados por el que se completa el Reglamento (UE) 2020/852 del Parlamento Europeo y del Consejo y por el que se establecen los criterios técnicos de selección para determinar las condiciones en las que se considera que una actividad económica contribuye de forma sustancial a la mitigación del cambio climático o a la adaptación al mismo, y para determinar si esa actividad económica no causa un perjuicio significativo a ninguno de los demás objetivos ambientales</w:t>
      </w:r>
    </w:p>
    <w:p w:rsidR="00DF0F95" w:rsidRDefault="00DF0F95" w:rsidP="00222835">
      <w:pPr>
        <w:jc w:val="both"/>
        <w:rPr>
          <w:rFonts w:asciiTheme="minorHAnsi" w:hAnsiTheme="minorHAnsi" w:cstheme="minorHAnsi"/>
        </w:rPr>
      </w:pPr>
    </w:p>
    <w:p w:rsidR="00D02E89" w:rsidRDefault="00D02E89" w:rsidP="00222835">
      <w:pPr>
        <w:jc w:val="both"/>
        <w:rPr>
          <w:rFonts w:asciiTheme="minorHAnsi" w:hAnsiTheme="minorHAnsi" w:cstheme="minorHAnsi"/>
        </w:rPr>
      </w:pPr>
    </w:p>
    <w:p w:rsidR="00D02E89" w:rsidRDefault="00D02E89" w:rsidP="00222835">
      <w:pPr>
        <w:jc w:val="both"/>
        <w:rPr>
          <w:rFonts w:asciiTheme="minorHAnsi" w:hAnsiTheme="minorHAnsi" w:cstheme="minorHAnsi"/>
        </w:rPr>
      </w:pPr>
    </w:p>
    <w:p w:rsidR="0071581C" w:rsidRDefault="0071581C" w:rsidP="00222835">
      <w:pPr>
        <w:jc w:val="both"/>
        <w:rPr>
          <w:rFonts w:asciiTheme="minorHAnsi" w:hAnsiTheme="minorHAnsi" w:cstheme="minorHAnsi"/>
        </w:rPr>
      </w:pPr>
    </w:p>
    <w:p w:rsidR="0071581C" w:rsidRDefault="0071581C" w:rsidP="00222835">
      <w:pPr>
        <w:jc w:val="both"/>
        <w:rPr>
          <w:rFonts w:asciiTheme="minorHAnsi" w:hAnsiTheme="minorHAnsi" w:cstheme="minorHAnsi"/>
        </w:rPr>
      </w:pPr>
    </w:p>
    <w:p w:rsidR="005850C6" w:rsidRDefault="005850C6" w:rsidP="005850C6">
      <w:pPr>
        <w:spacing w:after="0" w:line="240" w:lineRule="auto"/>
        <w:jc w:val="both"/>
        <w:rPr>
          <w:rFonts w:asciiTheme="minorHAnsi" w:hAnsiTheme="minorHAnsi" w:cstheme="minorHAnsi"/>
        </w:rPr>
      </w:pPr>
    </w:p>
    <w:p w:rsidR="00DF0F95" w:rsidRPr="005850C6" w:rsidRDefault="00DF0F95" w:rsidP="005850C6">
      <w:pPr>
        <w:spacing w:after="0" w:line="240" w:lineRule="auto"/>
        <w:jc w:val="both"/>
        <w:rPr>
          <w:rFonts w:asciiTheme="minorHAnsi" w:hAnsiTheme="minorHAnsi" w:cstheme="minorHAnsi"/>
        </w:rPr>
      </w:pPr>
      <w:r w:rsidRPr="00D02E89">
        <w:rPr>
          <w:rFonts w:asciiTheme="minorHAnsi" w:hAnsiTheme="minorHAnsi" w:cstheme="minorHAnsi"/>
          <w:b/>
          <w:sz w:val="20"/>
          <w:szCs w:val="20"/>
        </w:rPr>
        <w:t>CUESTIONARIO DE AUTOEVALUACIÓN DEL CUMPLIMIENTO DEL PRINCIPIO DE NO CAUSAR UN PERJUICIO SIGNIFICATIVO AL MEDIO AMBIENTE EN EL MARCO DEL PLAN DE RECUPERACIÓN, TRANSFORMACIÓN Y RESILIENCIA</w:t>
      </w:r>
    </w:p>
    <w:p w:rsidR="00DF0F95" w:rsidRPr="00FE1877" w:rsidRDefault="00AB6310" w:rsidP="00FE1877">
      <w:pPr>
        <w:pStyle w:val="Prrafodelista"/>
        <w:numPr>
          <w:ilvl w:val="0"/>
          <w:numId w:val="4"/>
        </w:numPr>
        <w:jc w:val="both"/>
        <w:rPr>
          <w:rFonts w:asciiTheme="minorHAnsi" w:hAnsiTheme="minorHAnsi" w:cstheme="minorHAnsi"/>
          <w:sz w:val="20"/>
          <w:szCs w:val="20"/>
          <w:lang w:val="es-ES_tradnl"/>
        </w:rPr>
      </w:pPr>
      <w:r w:rsidRPr="00FE1877">
        <w:rPr>
          <w:rFonts w:asciiTheme="minorHAnsi" w:hAnsiTheme="minorHAnsi" w:cstheme="minorHAnsi"/>
          <w:sz w:val="20"/>
          <w:szCs w:val="20"/>
          <w:lang w:val="es-ES_tradnl"/>
        </w:rPr>
        <w:t>Datos generales a cumplimentar para todas las actuaciones</w:t>
      </w:r>
    </w:p>
    <w:tbl>
      <w:tblPr>
        <w:tblStyle w:val="Tablaconcuadrcula"/>
        <w:tblW w:w="0" w:type="auto"/>
        <w:tblLook w:val="04A0" w:firstRow="1" w:lastRow="0" w:firstColumn="1" w:lastColumn="0" w:noHBand="0" w:noVBand="1"/>
      </w:tblPr>
      <w:tblGrid>
        <w:gridCol w:w="3114"/>
        <w:gridCol w:w="5380"/>
      </w:tblGrid>
      <w:tr w:rsidR="00DF0F95" w:rsidRPr="00DF0F95" w:rsidTr="008127AD">
        <w:trPr>
          <w:trHeight w:val="507"/>
        </w:trPr>
        <w:tc>
          <w:tcPr>
            <w:tcW w:w="3114" w:type="dxa"/>
          </w:tcPr>
          <w:p w:rsidR="00DF0F95" w:rsidRPr="00DF0F95" w:rsidRDefault="00AB6310" w:rsidP="00B46D64">
            <w:pPr>
              <w:rPr>
                <w:rFonts w:asciiTheme="minorHAnsi" w:hAnsiTheme="minorHAnsi" w:cstheme="minorHAnsi"/>
                <w:sz w:val="20"/>
                <w:szCs w:val="20"/>
              </w:rPr>
            </w:pPr>
            <w:r>
              <w:rPr>
                <w:rFonts w:asciiTheme="minorHAnsi" w:hAnsiTheme="minorHAnsi" w:cstheme="minorHAnsi"/>
                <w:sz w:val="20"/>
                <w:szCs w:val="20"/>
              </w:rPr>
              <w:t>Nombre de la acti</w:t>
            </w:r>
            <w:r w:rsidR="00DF0F95" w:rsidRPr="00DF0F95">
              <w:rPr>
                <w:rFonts w:asciiTheme="minorHAnsi" w:hAnsiTheme="minorHAnsi" w:cstheme="minorHAnsi"/>
                <w:sz w:val="20"/>
                <w:szCs w:val="20"/>
              </w:rPr>
              <w:t>vidad</w:t>
            </w:r>
          </w:p>
        </w:tc>
        <w:tc>
          <w:tcPr>
            <w:tcW w:w="5380" w:type="dxa"/>
          </w:tcPr>
          <w:p w:rsidR="00DF0F95" w:rsidRPr="00DF0F95" w:rsidRDefault="00A76A7B" w:rsidP="00B46D64">
            <w:pPr>
              <w:rPr>
                <w:rFonts w:asciiTheme="minorHAnsi" w:hAnsiTheme="minorHAnsi" w:cstheme="minorHAnsi"/>
                <w:sz w:val="20"/>
                <w:szCs w:val="20"/>
              </w:rPr>
            </w:pPr>
            <w:bookmarkStart w:id="0" w:name="_GoBack"/>
            <w:r w:rsidRPr="00A76A7B">
              <w:rPr>
                <w:rFonts w:asciiTheme="minorHAnsi" w:hAnsiTheme="minorHAnsi" w:cstheme="minorHAnsi"/>
                <w:color w:val="00B0F0"/>
                <w:sz w:val="20"/>
                <w:szCs w:val="20"/>
              </w:rPr>
              <w:t xml:space="preserve">Completar </w:t>
            </w:r>
            <w:bookmarkEnd w:id="0"/>
          </w:p>
        </w:tc>
      </w:tr>
      <w:tr w:rsidR="00167C88" w:rsidRPr="00DF0F95" w:rsidTr="008127AD">
        <w:tc>
          <w:tcPr>
            <w:tcW w:w="3114" w:type="dxa"/>
          </w:tcPr>
          <w:p w:rsidR="00167C88" w:rsidRDefault="00167C88" w:rsidP="00B46D64">
            <w:pPr>
              <w:rPr>
                <w:rFonts w:asciiTheme="minorHAnsi" w:hAnsiTheme="minorHAnsi" w:cstheme="minorHAnsi"/>
                <w:sz w:val="20"/>
                <w:szCs w:val="20"/>
              </w:rPr>
            </w:pPr>
            <w:r>
              <w:rPr>
                <w:rFonts w:asciiTheme="minorHAnsi" w:hAnsiTheme="minorHAnsi" w:cstheme="minorHAnsi"/>
                <w:sz w:val="20"/>
                <w:szCs w:val="20"/>
              </w:rPr>
              <w:t>Tipo de actividad elegible</w:t>
            </w:r>
          </w:p>
        </w:tc>
        <w:tc>
          <w:tcPr>
            <w:tcW w:w="5380" w:type="dxa"/>
          </w:tcPr>
          <w:p w:rsidR="00167C88" w:rsidRPr="00DF0F95" w:rsidRDefault="005F3AF7" w:rsidP="00B46D64">
            <w:pPr>
              <w:rPr>
                <w:rFonts w:asciiTheme="minorHAnsi" w:hAnsiTheme="minorHAnsi" w:cstheme="minorHAnsi"/>
                <w:sz w:val="20"/>
                <w:szCs w:val="20"/>
              </w:rPr>
            </w:pPr>
            <w:r w:rsidRPr="005F3AF7">
              <w:rPr>
                <w:rFonts w:asciiTheme="minorHAnsi" w:hAnsiTheme="minorHAnsi" w:cstheme="minorHAnsi"/>
                <w:sz w:val="20"/>
                <w:szCs w:val="20"/>
              </w:rPr>
              <w:t>b. Actividades que tienen bajo impacto ambiental</w:t>
            </w:r>
          </w:p>
        </w:tc>
      </w:tr>
      <w:tr w:rsidR="00511D88" w:rsidRPr="00DF0F95" w:rsidTr="008127AD">
        <w:tc>
          <w:tcPr>
            <w:tcW w:w="3114" w:type="dxa"/>
          </w:tcPr>
          <w:p w:rsidR="00511D88" w:rsidRPr="00DF0F95" w:rsidRDefault="00511D88" w:rsidP="00B46D64">
            <w:pPr>
              <w:rPr>
                <w:rFonts w:asciiTheme="minorHAnsi" w:hAnsiTheme="minorHAnsi" w:cstheme="minorHAnsi"/>
                <w:sz w:val="20"/>
                <w:szCs w:val="20"/>
              </w:rPr>
            </w:pPr>
            <w:r>
              <w:rPr>
                <w:rFonts w:asciiTheme="minorHAnsi" w:hAnsiTheme="minorHAnsi" w:cstheme="minorHAnsi"/>
                <w:sz w:val="20"/>
                <w:szCs w:val="20"/>
              </w:rPr>
              <w:t>Fecha de cumplimentación de la autoevaluación</w:t>
            </w:r>
          </w:p>
        </w:tc>
        <w:tc>
          <w:tcPr>
            <w:tcW w:w="5380" w:type="dxa"/>
          </w:tcPr>
          <w:p w:rsidR="00511D88" w:rsidRPr="00DF0F95" w:rsidRDefault="00A76A7B" w:rsidP="00B46D64">
            <w:pPr>
              <w:rPr>
                <w:rFonts w:asciiTheme="minorHAnsi" w:hAnsiTheme="minorHAnsi" w:cstheme="minorHAnsi"/>
                <w:sz w:val="20"/>
                <w:szCs w:val="20"/>
              </w:rPr>
            </w:pPr>
            <w:r w:rsidRPr="00A76A7B">
              <w:rPr>
                <w:rFonts w:asciiTheme="minorHAnsi" w:hAnsiTheme="minorHAnsi" w:cstheme="minorHAnsi"/>
                <w:color w:val="00B0F0"/>
                <w:sz w:val="20"/>
                <w:szCs w:val="20"/>
              </w:rPr>
              <w:t>Completar</w:t>
            </w:r>
          </w:p>
        </w:tc>
      </w:tr>
      <w:tr w:rsidR="00DF0F95" w:rsidRPr="00DF0F95" w:rsidTr="008127AD">
        <w:tc>
          <w:tcPr>
            <w:tcW w:w="3114" w:type="dxa"/>
          </w:tcPr>
          <w:p w:rsidR="00DF0F95" w:rsidRPr="00DF0F95" w:rsidRDefault="00DF0F95" w:rsidP="00B46D64">
            <w:pPr>
              <w:rPr>
                <w:rFonts w:asciiTheme="minorHAnsi" w:hAnsiTheme="minorHAnsi" w:cstheme="minorHAnsi"/>
                <w:sz w:val="20"/>
                <w:szCs w:val="20"/>
              </w:rPr>
            </w:pPr>
            <w:r w:rsidRPr="00DF0F95">
              <w:rPr>
                <w:rFonts w:asciiTheme="minorHAnsi" w:hAnsiTheme="minorHAnsi" w:cstheme="minorHAnsi"/>
                <w:sz w:val="20"/>
                <w:szCs w:val="20"/>
              </w:rPr>
              <w:t>Componente del PRTR al que pertenece la actividad</w:t>
            </w:r>
          </w:p>
        </w:tc>
        <w:tc>
          <w:tcPr>
            <w:tcW w:w="5380" w:type="dxa"/>
          </w:tcPr>
          <w:p w:rsidR="00DF0F95" w:rsidRPr="00DF0F95" w:rsidRDefault="008127AD" w:rsidP="008127AD">
            <w:pPr>
              <w:jc w:val="both"/>
              <w:rPr>
                <w:rFonts w:asciiTheme="minorHAnsi" w:hAnsiTheme="minorHAnsi" w:cstheme="minorHAnsi"/>
                <w:sz w:val="20"/>
                <w:szCs w:val="20"/>
              </w:rPr>
            </w:pPr>
            <w:r w:rsidRPr="008127AD">
              <w:rPr>
                <w:rFonts w:asciiTheme="minorHAnsi" w:hAnsiTheme="minorHAnsi" w:cstheme="minorHAnsi"/>
                <w:sz w:val="20"/>
                <w:szCs w:val="20"/>
              </w:rPr>
              <w:t>Componente 3. Transformación ambiental y digital del sistema agroalimentario y pesquero.</w:t>
            </w:r>
          </w:p>
        </w:tc>
      </w:tr>
      <w:tr w:rsidR="00DF0F95" w:rsidRPr="00DF0F95" w:rsidTr="008127AD">
        <w:tc>
          <w:tcPr>
            <w:tcW w:w="3114" w:type="dxa"/>
          </w:tcPr>
          <w:p w:rsidR="00DF0F95" w:rsidRPr="00DF0F95" w:rsidRDefault="00DF0F95" w:rsidP="00B46D64">
            <w:pPr>
              <w:rPr>
                <w:rFonts w:asciiTheme="minorHAnsi" w:hAnsiTheme="minorHAnsi" w:cstheme="minorHAnsi"/>
                <w:sz w:val="20"/>
                <w:szCs w:val="20"/>
              </w:rPr>
            </w:pPr>
            <w:r w:rsidRPr="00DF0F95">
              <w:rPr>
                <w:rFonts w:asciiTheme="minorHAnsi" w:hAnsiTheme="minorHAnsi" w:cstheme="minorHAnsi"/>
                <w:sz w:val="20"/>
                <w:szCs w:val="20"/>
              </w:rPr>
              <w:t>Medida (reforma o inversión) del Componente PRTR a la que pertenece la actividad, indicando, en su caso, la submedida</w:t>
            </w:r>
          </w:p>
        </w:tc>
        <w:tc>
          <w:tcPr>
            <w:tcW w:w="5380" w:type="dxa"/>
          </w:tcPr>
          <w:p w:rsidR="00DF0F95" w:rsidRPr="008127AD" w:rsidRDefault="008127AD" w:rsidP="008127AD">
            <w:pPr>
              <w:autoSpaceDE w:val="0"/>
              <w:autoSpaceDN w:val="0"/>
              <w:adjustRightInd w:val="0"/>
              <w:spacing w:after="0" w:line="240" w:lineRule="auto"/>
              <w:jc w:val="both"/>
              <w:rPr>
                <w:rFonts w:asciiTheme="minorHAnsi" w:hAnsiTheme="minorHAnsi" w:cstheme="minorHAnsi"/>
                <w:sz w:val="20"/>
                <w:szCs w:val="20"/>
              </w:rPr>
            </w:pPr>
            <w:r w:rsidRPr="008127AD">
              <w:rPr>
                <w:rFonts w:asciiTheme="minorHAnsi" w:hAnsiTheme="minorHAnsi" w:cstheme="minorHAnsi"/>
                <w:sz w:val="20"/>
                <w:szCs w:val="20"/>
              </w:rPr>
              <w:t xml:space="preserve">Medida o </w:t>
            </w:r>
            <w:proofErr w:type="spellStart"/>
            <w:r w:rsidRPr="008127AD">
              <w:rPr>
                <w:rFonts w:asciiTheme="minorHAnsi" w:hAnsiTheme="minorHAnsi" w:cstheme="minorHAnsi"/>
                <w:sz w:val="20"/>
                <w:szCs w:val="20"/>
              </w:rPr>
              <w:t>submedida</w:t>
            </w:r>
            <w:proofErr w:type="spellEnd"/>
            <w:r w:rsidRPr="008127AD">
              <w:rPr>
                <w:rFonts w:asciiTheme="minorHAnsi" w:hAnsiTheme="minorHAnsi" w:cstheme="minorHAnsi"/>
                <w:sz w:val="20"/>
                <w:szCs w:val="20"/>
              </w:rPr>
              <w:t xml:space="preserve"> C</w:t>
            </w:r>
            <w:proofErr w:type="gramStart"/>
            <w:r w:rsidRPr="008127AD">
              <w:rPr>
                <w:rFonts w:asciiTheme="minorHAnsi" w:hAnsiTheme="minorHAnsi" w:cstheme="minorHAnsi"/>
                <w:sz w:val="20"/>
                <w:szCs w:val="20"/>
              </w:rPr>
              <w:t>3.I</w:t>
            </w:r>
            <w:proofErr w:type="gramEnd"/>
            <w:r w:rsidRPr="008127AD">
              <w:rPr>
                <w:rFonts w:asciiTheme="minorHAnsi" w:hAnsiTheme="minorHAnsi" w:cstheme="minorHAnsi"/>
                <w:sz w:val="20"/>
                <w:szCs w:val="20"/>
              </w:rPr>
              <w:t>4. Plan de Impulso de la sostenibilidad y competitividad de la agricultura y la ganadería, (III). Inversiones en agricultura de precisión, eficiencia energética y economía circular en el sector agrícola y ganadero.</w:t>
            </w:r>
          </w:p>
        </w:tc>
      </w:tr>
      <w:tr w:rsidR="00DF0F95" w:rsidRPr="00DF0F95" w:rsidTr="008127AD">
        <w:tc>
          <w:tcPr>
            <w:tcW w:w="3114" w:type="dxa"/>
          </w:tcPr>
          <w:p w:rsidR="00DF0F95" w:rsidRPr="00DF0F95" w:rsidRDefault="00DF0F95" w:rsidP="00B46D64">
            <w:pPr>
              <w:rPr>
                <w:rFonts w:asciiTheme="minorHAnsi" w:hAnsiTheme="minorHAnsi" w:cstheme="minorHAnsi"/>
                <w:sz w:val="20"/>
                <w:szCs w:val="20"/>
              </w:rPr>
            </w:pPr>
            <w:r w:rsidRPr="00DF0F95">
              <w:rPr>
                <w:rFonts w:asciiTheme="minorHAnsi" w:hAnsiTheme="minorHAnsi" w:cstheme="minorHAnsi"/>
                <w:sz w:val="20"/>
                <w:szCs w:val="20"/>
              </w:rPr>
              <w:t>Etiquetado climático y medioambiental asignado a la medida (reforma o inversión), o en su caso, a la submedida del PRTR</w:t>
            </w:r>
          </w:p>
        </w:tc>
        <w:tc>
          <w:tcPr>
            <w:tcW w:w="5380" w:type="dxa"/>
          </w:tcPr>
          <w:p w:rsidR="00DF0F95" w:rsidRPr="00DF0F95" w:rsidRDefault="008127AD" w:rsidP="008127AD">
            <w:pPr>
              <w:jc w:val="both"/>
              <w:rPr>
                <w:rFonts w:asciiTheme="minorHAnsi" w:hAnsiTheme="minorHAnsi" w:cstheme="minorHAnsi"/>
                <w:sz w:val="20"/>
                <w:szCs w:val="20"/>
              </w:rPr>
            </w:pPr>
            <w:r>
              <w:rPr>
                <w:rFonts w:asciiTheme="minorHAnsi" w:hAnsiTheme="minorHAnsi" w:cstheme="minorHAnsi"/>
                <w:sz w:val="20"/>
                <w:szCs w:val="20"/>
              </w:rPr>
              <w:t>047</w:t>
            </w:r>
            <w:r w:rsidR="00DA0024">
              <w:rPr>
                <w:rFonts w:asciiTheme="minorHAnsi" w:hAnsiTheme="minorHAnsi" w:cstheme="minorHAnsi"/>
                <w:sz w:val="20"/>
                <w:szCs w:val="20"/>
              </w:rPr>
              <w:t>.</w:t>
            </w:r>
            <w:r w:rsidR="006B4C3B">
              <w:rPr>
                <w:rFonts w:asciiTheme="minorHAnsi" w:hAnsiTheme="minorHAnsi" w:cstheme="minorHAnsi"/>
                <w:sz w:val="20"/>
                <w:szCs w:val="20"/>
              </w:rPr>
              <w:t xml:space="preserve"> Apoyo a procesos de producción respetuosos con el medio ambiente y eficiencia en el uso de recursos en las pymes.</w:t>
            </w:r>
          </w:p>
        </w:tc>
      </w:tr>
      <w:tr w:rsidR="00DF0F95" w:rsidRPr="00DF0F95" w:rsidTr="008127AD">
        <w:tc>
          <w:tcPr>
            <w:tcW w:w="3114" w:type="dxa"/>
          </w:tcPr>
          <w:p w:rsidR="00DF0F95" w:rsidRPr="00DF0F95" w:rsidRDefault="00AB6310" w:rsidP="00B46D64">
            <w:pPr>
              <w:rPr>
                <w:rFonts w:asciiTheme="minorHAnsi" w:hAnsiTheme="minorHAnsi" w:cstheme="minorHAnsi"/>
                <w:sz w:val="20"/>
                <w:szCs w:val="20"/>
              </w:rPr>
            </w:pPr>
            <w:r>
              <w:rPr>
                <w:rFonts w:asciiTheme="minorHAnsi" w:hAnsiTheme="minorHAnsi" w:cstheme="minorHAnsi"/>
                <w:sz w:val="20"/>
                <w:szCs w:val="20"/>
              </w:rPr>
              <w:t xml:space="preserve">    Po</w:t>
            </w:r>
            <w:r w:rsidR="00DF0F95" w:rsidRPr="00DF0F95">
              <w:rPr>
                <w:rFonts w:asciiTheme="minorHAnsi" w:hAnsiTheme="minorHAnsi" w:cstheme="minorHAnsi"/>
                <w:sz w:val="20"/>
                <w:szCs w:val="20"/>
              </w:rPr>
              <w:t>rcentaje de contribución a objetivos climáticos (%)</w:t>
            </w:r>
          </w:p>
        </w:tc>
        <w:tc>
          <w:tcPr>
            <w:tcW w:w="5380" w:type="dxa"/>
          </w:tcPr>
          <w:p w:rsidR="00DF0F95" w:rsidRPr="00DF0F95" w:rsidRDefault="008127AD" w:rsidP="008127AD">
            <w:pPr>
              <w:jc w:val="both"/>
              <w:rPr>
                <w:rFonts w:asciiTheme="minorHAnsi" w:hAnsiTheme="minorHAnsi" w:cstheme="minorHAnsi"/>
                <w:sz w:val="20"/>
                <w:szCs w:val="20"/>
              </w:rPr>
            </w:pPr>
            <w:r>
              <w:rPr>
                <w:rFonts w:asciiTheme="minorHAnsi" w:hAnsiTheme="minorHAnsi" w:cstheme="minorHAnsi"/>
                <w:sz w:val="20"/>
                <w:szCs w:val="20"/>
              </w:rPr>
              <w:t>40%</w:t>
            </w:r>
          </w:p>
        </w:tc>
      </w:tr>
      <w:tr w:rsidR="00DF0F95" w:rsidRPr="00DF0F95" w:rsidTr="008127AD">
        <w:tc>
          <w:tcPr>
            <w:tcW w:w="3114" w:type="dxa"/>
          </w:tcPr>
          <w:p w:rsidR="00DF0F95" w:rsidRPr="00DF0F95" w:rsidRDefault="00AB6310" w:rsidP="00AB6310">
            <w:pPr>
              <w:rPr>
                <w:rFonts w:asciiTheme="minorHAnsi" w:hAnsiTheme="minorHAnsi" w:cstheme="minorHAnsi"/>
                <w:sz w:val="20"/>
                <w:szCs w:val="20"/>
              </w:rPr>
            </w:pPr>
            <w:r>
              <w:rPr>
                <w:rFonts w:asciiTheme="minorHAnsi" w:hAnsiTheme="minorHAnsi" w:cstheme="minorHAnsi"/>
                <w:sz w:val="20"/>
                <w:szCs w:val="20"/>
              </w:rPr>
              <w:t xml:space="preserve">    </w:t>
            </w:r>
            <w:r w:rsidR="00DF0F95" w:rsidRPr="00DF0F95">
              <w:rPr>
                <w:rFonts w:asciiTheme="minorHAnsi" w:hAnsiTheme="minorHAnsi" w:cstheme="minorHAnsi"/>
                <w:sz w:val="20"/>
                <w:szCs w:val="20"/>
              </w:rPr>
              <w:t>Porcent</w:t>
            </w:r>
            <w:r>
              <w:rPr>
                <w:rFonts w:asciiTheme="minorHAnsi" w:hAnsiTheme="minorHAnsi" w:cstheme="minorHAnsi"/>
                <w:sz w:val="20"/>
                <w:szCs w:val="20"/>
              </w:rPr>
              <w:t xml:space="preserve">aje de contribución a objetivos </w:t>
            </w:r>
            <w:r w:rsidR="00DF0F95" w:rsidRPr="00DF0F95">
              <w:rPr>
                <w:rFonts w:asciiTheme="minorHAnsi" w:hAnsiTheme="minorHAnsi" w:cstheme="minorHAnsi"/>
                <w:sz w:val="20"/>
                <w:szCs w:val="20"/>
              </w:rPr>
              <w:t>medioambientales (%)</w:t>
            </w:r>
          </w:p>
        </w:tc>
        <w:tc>
          <w:tcPr>
            <w:tcW w:w="5380" w:type="dxa"/>
          </w:tcPr>
          <w:p w:rsidR="00DF0F95" w:rsidRPr="00DF0F95" w:rsidRDefault="008127AD" w:rsidP="008127AD">
            <w:pPr>
              <w:jc w:val="both"/>
              <w:rPr>
                <w:rFonts w:asciiTheme="minorHAnsi" w:hAnsiTheme="minorHAnsi" w:cstheme="minorHAnsi"/>
                <w:sz w:val="20"/>
                <w:szCs w:val="20"/>
              </w:rPr>
            </w:pPr>
            <w:r>
              <w:rPr>
                <w:rFonts w:asciiTheme="minorHAnsi" w:hAnsiTheme="minorHAnsi" w:cstheme="minorHAnsi"/>
                <w:sz w:val="20"/>
                <w:szCs w:val="20"/>
              </w:rPr>
              <w:t>40%</w:t>
            </w:r>
          </w:p>
        </w:tc>
      </w:tr>
      <w:tr w:rsidR="00DF0F95" w:rsidRPr="00DF0F95" w:rsidTr="008127AD">
        <w:tc>
          <w:tcPr>
            <w:tcW w:w="3114" w:type="dxa"/>
          </w:tcPr>
          <w:p w:rsidR="00DF0F95" w:rsidRPr="00DF0F95" w:rsidRDefault="00DF0F95" w:rsidP="00B46D64">
            <w:pPr>
              <w:rPr>
                <w:rFonts w:asciiTheme="minorHAnsi" w:hAnsiTheme="minorHAnsi" w:cstheme="minorHAnsi"/>
                <w:sz w:val="20"/>
                <w:szCs w:val="20"/>
              </w:rPr>
            </w:pPr>
            <w:r w:rsidRPr="00DF0F95">
              <w:rPr>
                <w:rFonts w:asciiTheme="minorHAnsi" w:hAnsiTheme="minorHAnsi" w:cstheme="minorHAnsi"/>
                <w:sz w:val="20"/>
                <w:szCs w:val="20"/>
              </w:rPr>
              <w:t>Justifique por qué la actividad se corresponde con la etiqueta seleccionada</w:t>
            </w:r>
          </w:p>
        </w:tc>
        <w:tc>
          <w:tcPr>
            <w:tcW w:w="5380" w:type="dxa"/>
          </w:tcPr>
          <w:p w:rsidR="00DF0F95" w:rsidRPr="00DF0F95" w:rsidRDefault="008127AD" w:rsidP="00FE1877">
            <w:pPr>
              <w:jc w:val="both"/>
              <w:rPr>
                <w:rFonts w:asciiTheme="minorHAnsi" w:hAnsiTheme="minorHAnsi" w:cstheme="minorHAnsi"/>
                <w:sz w:val="20"/>
                <w:szCs w:val="20"/>
              </w:rPr>
            </w:pPr>
            <w:r>
              <w:rPr>
                <w:sz w:val="20"/>
                <w:szCs w:val="20"/>
              </w:rPr>
              <w:t xml:space="preserve">Las medidas que se concretaron en el Plan de Recuperación Transformación y Resiliencia, aprobado por el Consejo con fecha 13 de julio de 2021, que fue enviado a la Comisión Europea el 30 de abril de 2021 previa aprobación por el Consejo de Ministros el 27 de abril de 2021 (BOE de 30 de abril de 2021), incluyen las actuaciones que se formalizan jurídicamente a través del </w:t>
            </w:r>
            <w:r w:rsidRPr="008127AD">
              <w:rPr>
                <w:rFonts w:asciiTheme="minorHAnsi" w:hAnsiTheme="minorHAnsi" w:cstheme="minorHAnsi"/>
                <w:sz w:val="20"/>
                <w:szCs w:val="20"/>
              </w:rPr>
              <w:t>Real Decreto 948/2021, de 2 de noviembre,</w:t>
            </w:r>
            <w:r w:rsidR="00FE1877">
              <w:rPr>
                <w:rFonts w:asciiTheme="minorHAnsi" w:hAnsiTheme="minorHAnsi" w:cstheme="minorHAnsi"/>
                <w:sz w:val="20"/>
                <w:szCs w:val="20"/>
              </w:rPr>
              <w:t xml:space="preserve"> el cual,</w:t>
            </w:r>
            <w:r w:rsidRPr="008127AD">
              <w:rPr>
                <w:rFonts w:asciiTheme="minorHAnsi" w:hAnsiTheme="minorHAnsi" w:cstheme="minorHAnsi"/>
                <w:sz w:val="20"/>
                <w:szCs w:val="20"/>
              </w:rPr>
              <w:t xml:space="preserve"> establece las bases reguladoras para la concesión de ayudas estatales destinadas a la ejecución de proyectos de inversión dentro del Plan de impulso de la sostenibilidad y competitividad de la agricultura y la ganadería (III) en el marco del Plan de Recuperación, Transformación y Resiliencia</w:t>
            </w:r>
            <w:r w:rsidR="00FE1877">
              <w:rPr>
                <w:rFonts w:asciiTheme="minorHAnsi" w:hAnsiTheme="minorHAnsi" w:cstheme="minorHAnsi"/>
                <w:sz w:val="20"/>
                <w:szCs w:val="20"/>
              </w:rPr>
              <w:t>.</w:t>
            </w:r>
          </w:p>
        </w:tc>
      </w:tr>
    </w:tbl>
    <w:p w:rsidR="00DF0F95" w:rsidRDefault="00DF0F95" w:rsidP="00DF0F95">
      <w:pPr>
        <w:rPr>
          <w:rFonts w:asciiTheme="minorHAnsi" w:hAnsiTheme="minorHAnsi" w:cstheme="minorHAnsi"/>
          <w:sz w:val="20"/>
          <w:szCs w:val="20"/>
        </w:rPr>
      </w:pPr>
    </w:p>
    <w:p w:rsidR="00A76A7B" w:rsidRDefault="00A76A7B" w:rsidP="00DF0F95">
      <w:pPr>
        <w:rPr>
          <w:rFonts w:asciiTheme="minorHAnsi" w:hAnsiTheme="minorHAnsi" w:cstheme="minorHAnsi"/>
          <w:sz w:val="20"/>
          <w:szCs w:val="20"/>
        </w:rPr>
      </w:pPr>
    </w:p>
    <w:p w:rsidR="00A76A7B" w:rsidRDefault="00A76A7B" w:rsidP="00DF0F95">
      <w:pPr>
        <w:rPr>
          <w:rFonts w:asciiTheme="minorHAnsi" w:hAnsiTheme="minorHAnsi" w:cstheme="minorHAnsi"/>
          <w:sz w:val="20"/>
          <w:szCs w:val="20"/>
        </w:rPr>
      </w:pPr>
    </w:p>
    <w:p w:rsidR="002B4B25" w:rsidRPr="00FE1877" w:rsidRDefault="002B4B25" w:rsidP="00FE1877">
      <w:pPr>
        <w:pStyle w:val="Prrafodelista"/>
        <w:numPr>
          <w:ilvl w:val="0"/>
          <w:numId w:val="4"/>
        </w:numPr>
        <w:jc w:val="both"/>
        <w:rPr>
          <w:rFonts w:asciiTheme="minorHAnsi" w:hAnsiTheme="minorHAnsi" w:cstheme="minorHAnsi"/>
          <w:sz w:val="20"/>
          <w:szCs w:val="20"/>
          <w:lang w:val="es-ES_tradnl"/>
        </w:rPr>
      </w:pPr>
      <w:r w:rsidRPr="00FE1877">
        <w:rPr>
          <w:rFonts w:asciiTheme="minorHAnsi" w:hAnsiTheme="minorHAnsi" w:cstheme="minorHAnsi"/>
          <w:sz w:val="20"/>
          <w:szCs w:val="20"/>
          <w:lang w:val="es-ES_tradnl"/>
        </w:rPr>
        <w:lastRenderedPageBreak/>
        <w:t>Según su proyecto, en esta lista de verificación, indique cuáles de los siguientes objetivos medioambientales requieren una evaluación según el principio DNSH.</w:t>
      </w:r>
    </w:p>
    <w:tbl>
      <w:tblPr>
        <w:tblStyle w:val="Tablaconcuadrcula"/>
        <w:tblW w:w="0" w:type="auto"/>
        <w:tblLook w:val="04A0" w:firstRow="1" w:lastRow="0" w:firstColumn="1" w:lastColumn="0" w:noHBand="0" w:noVBand="1"/>
      </w:tblPr>
      <w:tblGrid>
        <w:gridCol w:w="3964"/>
        <w:gridCol w:w="709"/>
        <w:gridCol w:w="709"/>
        <w:gridCol w:w="3112"/>
      </w:tblGrid>
      <w:tr w:rsidR="002B4B25" w:rsidRPr="00DF0F95" w:rsidTr="002B4B25">
        <w:trPr>
          <w:trHeight w:val="507"/>
        </w:trPr>
        <w:tc>
          <w:tcPr>
            <w:tcW w:w="3964" w:type="dxa"/>
          </w:tcPr>
          <w:p w:rsidR="002B4B25" w:rsidRPr="00DF0F95" w:rsidRDefault="002B4B25" w:rsidP="002B4B25">
            <w:pPr>
              <w:jc w:val="both"/>
              <w:rPr>
                <w:rFonts w:asciiTheme="minorHAnsi" w:hAnsiTheme="minorHAnsi" w:cstheme="minorHAnsi"/>
                <w:sz w:val="20"/>
                <w:szCs w:val="20"/>
              </w:rPr>
            </w:pPr>
            <w:r>
              <w:rPr>
                <w:rFonts w:asciiTheme="minorHAnsi" w:hAnsiTheme="minorHAnsi" w:cstheme="minorHAnsi"/>
                <w:sz w:val="20"/>
                <w:szCs w:val="20"/>
              </w:rPr>
              <w:t xml:space="preserve">Objetivos medioambientales </w:t>
            </w:r>
            <w:r w:rsidRPr="002B4B25">
              <w:rPr>
                <w:rFonts w:asciiTheme="minorHAnsi" w:hAnsiTheme="minorHAnsi" w:cstheme="minorHAnsi"/>
                <w:sz w:val="20"/>
                <w:szCs w:val="20"/>
              </w:rPr>
              <w:t xml:space="preserve">según el «principio DNSH» </w:t>
            </w:r>
          </w:p>
        </w:tc>
        <w:tc>
          <w:tcPr>
            <w:tcW w:w="709" w:type="dxa"/>
          </w:tcPr>
          <w:p w:rsidR="002B4B25" w:rsidRPr="00DF0F95" w:rsidRDefault="002B4B25" w:rsidP="002B4B25">
            <w:pPr>
              <w:jc w:val="center"/>
              <w:rPr>
                <w:rFonts w:asciiTheme="minorHAnsi" w:hAnsiTheme="minorHAnsi" w:cstheme="minorHAnsi"/>
                <w:sz w:val="20"/>
                <w:szCs w:val="20"/>
              </w:rPr>
            </w:pPr>
            <w:r>
              <w:rPr>
                <w:rFonts w:asciiTheme="minorHAnsi" w:hAnsiTheme="minorHAnsi" w:cstheme="minorHAnsi"/>
                <w:sz w:val="20"/>
                <w:szCs w:val="20"/>
              </w:rPr>
              <w:t>SI</w:t>
            </w:r>
          </w:p>
        </w:tc>
        <w:tc>
          <w:tcPr>
            <w:tcW w:w="709" w:type="dxa"/>
          </w:tcPr>
          <w:p w:rsidR="002B4B25" w:rsidRPr="00DF0F95" w:rsidRDefault="002B4B25" w:rsidP="002B4B25">
            <w:pPr>
              <w:jc w:val="center"/>
              <w:rPr>
                <w:rFonts w:asciiTheme="minorHAnsi" w:hAnsiTheme="minorHAnsi" w:cstheme="minorHAnsi"/>
                <w:sz w:val="20"/>
                <w:szCs w:val="20"/>
              </w:rPr>
            </w:pPr>
            <w:r>
              <w:rPr>
                <w:rFonts w:asciiTheme="minorHAnsi" w:hAnsiTheme="minorHAnsi" w:cstheme="minorHAnsi"/>
                <w:sz w:val="20"/>
                <w:szCs w:val="20"/>
              </w:rPr>
              <w:t>NO</w:t>
            </w:r>
          </w:p>
        </w:tc>
        <w:tc>
          <w:tcPr>
            <w:tcW w:w="3112" w:type="dxa"/>
          </w:tcPr>
          <w:p w:rsidR="002B4B25" w:rsidRPr="00DF0F95" w:rsidRDefault="002B4B25" w:rsidP="00C7481D">
            <w:pPr>
              <w:rPr>
                <w:rFonts w:asciiTheme="minorHAnsi" w:hAnsiTheme="minorHAnsi" w:cstheme="minorHAnsi"/>
                <w:sz w:val="20"/>
                <w:szCs w:val="20"/>
              </w:rPr>
            </w:pPr>
            <w:r w:rsidRPr="002B4B25">
              <w:rPr>
                <w:rFonts w:asciiTheme="minorHAnsi" w:hAnsiTheme="minorHAnsi" w:cstheme="minorHAnsi"/>
                <w:sz w:val="20"/>
                <w:szCs w:val="20"/>
              </w:rPr>
              <w:t>Si ha seleccionado «No», explique los motivos</w:t>
            </w:r>
          </w:p>
        </w:tc>
      </w:tr>
      <w:tr w:rsidR="002B4B25" w:rsidRPr="00DF0F95" w:rsidTr="002B4B25">
        <w:tc>
          <w:tcPr>
            <w:tcW w:w="3964" w:type="dxa"/>
            <w:vAlign w:val="center"/>
          </w:tcPr>
          <w:p w:rsidR="002B4B25" w:rsidRPr="002B4B25" w:rsidRDefault="002B4B25" w:rsidP="002B4B25">
            <w:pPr>
              <w:spacing w:after="0" w:line="240" w:lineRule="auto"/>
              <w:jc w:val="both"/>
              <w:rPr>
                <w:rFonts w:eastAsia="Times New Roman"/>
                <w:bCs/>
                <w:color w:val="000000"/>
                <w:sz w:val="20"/>
                <w:szCs w:val="20"/>
                <w:lang w:eastAsia="es-ES"/>
              </w:rPr>
            </w:pPr>
            <w:r w:rsidRPr="002B4B25">
              <w:rPr>
                <w:rFonts w:eastAsia="Times New Roman"/>
                <w:bCs/>
                <w:color w:val="000000"/>
                <w:sz w:val="20"/>
                <w:szCs w:val="20"/>
                <w:lang w:eastAsia="es-ES"/>
              </w:rPr>
              <w:t>1. Mitigación del cambio climático</w:t>
            </w:r>
          </w:p>
        </w:tc>
        <w:tc>
          <w:tcPr>
            <w:tcW w:w="709" w:type="dxa"/>
          </w:tcPr>
          <w:p w:rsidR="002B4B25" w:rsidRPr="00DF0F95" w:rsidRDefault="002B4B25" w:rsidP="002B4B25">
            <w:pPr>
              <w:rPr>
                <w:rFonts w:asciiTheme="minorHAnsi" w:hAnsiTheme="minorHAnsi" w:cstheme="minorHAnsi"/>
                <w:sz w:val="20"/>
                <w:szCs w:val="20"/>
              </w:rPr>
            </w:pPr>
          </w:p>
        </w:tc>
        <w:tc>
          <w:tcPr>
            <w:tcW w:w="709" w:type="dxa"/>
          </w:tcPr>
          <w:p w:rsidR="002B4B25" w:rsidRPr="00DF0F95" w:rsidRDefault="002B4B25" w:rsidP="002B4B25">
            <w:pPr>
              <w:rPr>
                <w:rFonts w:asciiTheme="minorHAnsi" w:hAnsiTheme="minorHAnsi" w:cstheme="minorHAnsi"/>
                <w:sz w:val="20"/>
                <w:szCs w:val="20"/>
              </w:rPr>
            </w:pPr>
          </w:p>
        </w:tc>
        <w:tc>
          <w:tcPr>
            <w:tcW w:w="3112" w:type="dxa"/>
          </w:tcPr>
          <w:p w:rsidR="002B4B25" w:rsidRPr="00DF0F95" w:rsidRDefault="002B4B25" w:rsidP="002B4B25">
            <w:pPr>
              <w:rPr>
                <w:rFonts w:asciiTheme="minorHAnsi" w:hAnsiTheme="minorHAnsi" w:cstheme="minorHAnsi"/>
                <w:sz w:val="20"/>
                <w:szCs w:val="20"/>
              </w:rPr>
            </w:pPr>
          </w:p>
        </w:tc>
      </w:tr>
      <w:tr w:rsidR="002B4B25" w:rsidRPr="00DF0F95" w:rsidTr="002B4B25">
        <w:tc>
          <w:tcPr>
            <w:tcW w:w="3964" w:type="dxa"/>
            <w:vAlign w:val="center"/>
          </w:tcPr>
          <w:p w:rsidR="002B4B25" w:rsidRPr="002B4B25" w:rsidRDefault="002B4B25" w:rsidP="002B4B25">
            <w:pPr>
              <w:spacing w:after="0" w:line="240" w:lineRule="auto"/>
              <w:jc w:val="both"/>
              <w:rPr>
                <w:rFonts w:eastAsia="Times New Roman"/>
                <w:bCs/>
                <w:color w:val="000000"/>
                <w:sz w:val="20"/>
                <w:szCs w:val="20"/>
                <w:lang w:eastAsia="es-ES"/>
              </w:rPr>
            </w:pPr>
            <w:r w:rsidRPr="002B4B25">
              <w:rPr>
                <w:rFonts w:eastAsia="Times New Roman"/>
                <w:bCs/>
                <w:color w:val="000000"/>
                <w:sz w:val="20"/>
                <w:szCs w:val="20"/>
                <w:lang w:eastAsia="es-ES"/>
              </w:rPr>
              <w:t>2. Adaptación al cambio climático</w:t>
            </w:r>
          </w:p>
        </w:tc>
        <w:tc>
          <w:tcPr>
            <w:tcW w:w="709" w:type="dxa"/>
          </w:tcPr>
          <w:p w:rsidR="002B4B25" w:rsidRPr="00DF0F95" w:rsidRDefault="002B4B25" w:rsidP="002B4B25">
            <w:pPr>
              <w:rPr>
                <w:rFonts w:asciiTheme="minorHAnsi" w:hAnsiTheme="minorHAnsi" w:cstheme="minorHAnsi"/>
                <w:sz w:val="20"/>
                <w:szCs w:val="20"/>
              </w:rPr>
            </w:pPr>
          </w:p>
        </w:tc>
        <w:tc>
          <w:tcPr>
            <w:tcW w:w="709" w:type="dxa"/>
          </w:tcPr>
          <w:p w:rsidR="002B4B25" w:rsidRPr="00DF0F95" w:rsidRDefault="002B4B25" w:rsidP="002B4B25">
            <w:pPr>
              <w:rPr>
                <w:rFonts w:asciiTheme="minorHAnsi" w:hAnsiTheme="minorHAnsi" w:cstheme="minorHAnsi"/>
                <w:sz w:val="20"/>
                <w:szCs w:val="20"/>
              </w:rPr>
            </w:pPr>
          </w:p>
        </w:tc>
        <w:tc>
          <w:tcPr>
            <w:tcW w:w="3112" w:type="dxa"/>
          </w:tcPr>
          <w:p w:rsidR="002B4B25" w:rsidRPr="00DF0F95" w:rsidRDefault="002B4B25" w:rsidP="002B4B25">
            <w:pPr>
              <w:rPr>
                <w:rFonts w:asciiTheme="minorHAnsi" w:hAnsiTheme="minorHAnsi" w:cstheme="minorHAnsi"/>
                <w:sz w:val="20"/>
                <w:szCs w:val="20"/>
              </w:rPr>
            </w:pPr>
          </w:p>
        </w:tc>
      </w:tr>
      <w:tr w:rsidR="002B4B25" w:rsidRPr="00DF0F95" w:rsidTr="002B4B25">
        <w:tc>
          <w:tcPr>
            <w:tcW w:w="3964" w:type="dxa"/>
            <w:vAlign w:val="center"/>
          </w:tcPr>
          <w:p w:rsidR="002B4B25" w:rsidRPr="002B4B25" w:rsidRDefault="002B4B25" w:rsidP="002B4B25">
            <w:pPr>
              <w:spacing w:after="0" w:line="240" w:lineRule="auto"/>
              <w:rPr>
                <w:rFonts w:eastAsia="Times New Roman"/>
                <w:bCs/>
                <w:color w:val="000000"/>
                <w:sz w:val="20"/>
                <w:szCs w:val="20"/>
                <w:lang w:eastAsia="es-ES"/>
              </w:rPr>
            </w:pPr>
            <w:r w:rsidRPr="002B4B25">
              <w:rPr>
                <w:rFonts w:eastAsia="Times New Roman"/>
                <w:bCs/>
                <w:color w:val="000000"/>
                <w:sz w:val="20"/>
                <w:szCs w:val="20"/>
                <w:lang w:eastAsia="es-ES"/>
              </w:rPr>
              <w:t>3. Uso sostenible y protección de los recursos hídricos y marinos</w:t>
            </w:r>
          </w:p>
        </w:tc>
        <w:tc>
          <w:tcPr>
            <w:tcW w:w="709" w:type="dxa"/>
          </w:tcPr>
          <w:p w:rsidR="002B4B25" w:rsidRPr="00DF0F95" w:rsidRDefault="002B4B25" w:rsidP="002B4B25">
            <w:pPr>
              <w:rPr>
                <w:rFonts w:asciiTheme="minorHAnsi" w:hAnsiTheme="minorHAnsi" w:cstheme="minorHAnsi"/>
                <w:sz w:val="20"/>
                <w:szCs w:val="20"/>
              </w:rPr>
            </w:pPr>
          </w:p>
        </w:tc>
        <w:tc>
          <w:tcPr>
            <w:tcW w:w="709" w:type="dxa"/>
          </w:tcPr>
          <w:p w:rsidR="002B4B25" w:rsidRPr="00DF0F95" w:rsidRDefault="002B4B25" w:rsidP="002B4B25">
            <w:pPr>
              <w:rPr>
                <w:rFonts w:asciiTheme="minorHAnsi" w:hAnsiTheme="minorHAnsi" w:cstheme="minorHAnsi"/>
                <w:sz w:val="20"/>
                <w:szCs w:val="20"/>
              </w:rPr>
            </w:pPr>
          </w:p>
        </w:tc>
        <w:tc>
          <w:tcPr>
            <w:tcW w:w="3112" w:type="dxa"/>
          </w:tcPr>
          <w:p w:rsidR="002B4B25" w:rsidRPr="00DF0F95" w:rsidRDefault="002B4B25" w:rsidP="002B4B25">
            <w:pPr>
              <w:rPr>
                <w:rFonts w:asciiTheme="minorHAnsi" w:hAnsiTheme="minorHAnsi" w:cstheme="minorHAnsi"/>
                <w:sz w:val="20"/>
                <w:szCs w:val="20"/>
              </w:rPr>
            </w:pPr>
          </w:p>
        </w:tc>
      </w:tr>
      <w:tr w:rsidR="002B4B25" w:rsidRPr="00DF0F95" w:rsidTr="002B4B25">
        <w:tc>
          <w:tcPr>
            <w:tcW w:w="3964" w:type="dxa"/>
            <w:vAlign w:val="center"/>
          </w:tcPr>
          <w:p w:rsidR="002B4B25" w:rsidRPr="002B4B25" w:rsidRDefault="002B4B25" w:rsidP="002B4B25">
            <w:pPr>
              <w:spacing w:after="0" w:line="240" w:lineRule="auto"/>
              <w:rPr>
                <w:rFonts w:eastAsia="Times New Roman"/>
                <w:bCs/>
                <w:color w:val="000000"/>
                <w:sz w:val="20"/>
                <w:szCs w:val="20"/>
                <w:lang w:eastAsia="es-ES"/>
              </w:rPr>
            </w:pPr>
            <w:r w:rsidRPr="002B4B25">
              <w:rPr>
                <w:rFonts w:eastAsia="Times New Roman"/>
                <w:bCs/>
                <w:color w:val="000000"/>
                <w:sz w:val="20"/>
                <w:szCs w:val="20"/>
                <w:lang w:eastAsia="es-ES"/>
              </w:rPr>
              <w:t>4. Transición hacia una economía circular</w:t>
            </w:r>
          </w:p>
        </w:tc>
        <w:tc>
          <w:tcPr>
            <w:tcW w:w="709" w:type="dxa"/>
          </w:tcPr>
          <w:p w:rsidR="002B4B25" w:rsidRPr="00DF0F95" w:rsidRDefault="002B4B25" w:rsidP="002B4B25">
            <w:pPr>
              <w:rPr>
                <w:rFonts w:asciiTheme="minorHAnsi" w:hAnsiTheme="minorHAnsi" w:cstheme="minorHAnsi"/>
                <w:sz w:val="20"/>
                <w:szCs w:val="20"/>
              </w:rPr>
            </w:pPr>
          </w:p>
        </w:tc>
        <w:tc>
          <w:tcPr>
            <w:tcW w:w="709" w:type="dxa"/>
          </w:tcPr>
          <w:p w:rsidR="002B4B25" w:rsidRPr="00DF0F95" w:rsidRDefault="002B4B25" w:rsidP="002B4B25">
            <w:pPr>
              <w:rPr>
                <w:rFonts w:asciiTheme="minorHAnsi" w:hAnsiTheme="minorHAnsi" w:cstheme="minorHAnsi"/>
                <w:sz w:val="20"/>
                <w:szCs w:val="20"/>
              </w:rPr>
            </w:pPr>
          </w:p>
        </w:tc>
        <w:tc>
          <w:tcPr>
            <w:tcW w:w="3112" w:type="dxa"/>
          </w:tcPr>
          <w:p w:rsidR="002B4B25" w:rsidRPr="00DF0F95" w:rsidRDefault="002B4B25" w:rsidP="002B4B25">
            <w:pPr>
              <w:rPr>
                <w:rFonts w:asciiTheme="minorHAnsi" w:hAnsiTheme="minorHAnsi" w:cstheme="minorHAnsi"/>
                <w:sz w:val="20"/>
                <w:szCs w:val="20"/>
              </w:rPr>
            </w:pPr>
          </w:p>
        </w:tc>
      </w:tr>
      <w:tr w:rsidR="002B4B25" w:rsidRPr="00DF0F95" w:rsidTr="002B4B25">
        <w:tc>
          <w:tcPr>
            <w:tcW w:w="3964" w:type="dxa"/>
            <w:vAlign w:val="center"/>
          </w:tcPr>
          <w:p w:rsidR="002B4B25" w:rsidRPr="002B4B25" w:rsidRDefault="002B4B25" w:rsidP="002B4B25">
            <w:pPr>
              <w:spacing w:after="0" w:line="240" w:lineRule="auto"/>
              <w:rPr>
                <w:rFonts w:eastAsia="Times New Roman"/>
                <w:bCs/>
                <w:color w:val="000000"/>
                <w:sz w:val="20"/>
                <w:szCs w:val="20"/>
                <w:lang w:eastAsia="es-ES"/>
              </w:rPr>
            </w:pPr>
            <w:r w:rsidRPr="002B4B25">
              <w:rPr>
                <w:rFonts w:eastAsia="Times New Roman"/>
                <w:bCs/>
                <w:color w:val="000000"/>
                <w:sz w:val="20"/>
                <w:szCs w:val="20"/>
                <w:lang w:eastAsia="es-ES"/>
              </w:rPr>
              <w:t>5. Prevención y control de la contaminación</w:t>
            </w:r>
          </w:p>
        </w:tc>
        <w:tc>
          <w:tcPr>
            <w:tcW w:w="709" w:type="dxa"/>
          </w:tcPr>
          <w:p w:rsidR="002B4B25" w:rsidRPr="00DF0F95" w:rsidRDefault="002B4B25" w:rsidP="002B4B25">
            <w:pPr>
              <w:rPr>
                <w:rFonts w:asciiTheme="minorHAnsi" w:hAnsiTheme="minorHAnsi" w:cstheme="minorHAnsi"/>
                <w:sz w:val="20"/>
                <w:szCs w:val="20"/>
              </w:rPr>
            </w:pPr>
          </w:p>
        </w:tc>
        <w:tc>
          <w:tcPr>
            <w:tcW w:w="709" w:type="dxa"/>
          </w:tcPr>
          <w:p w:rsidR="002B4B25" w:rsidRPr="00DF0F95" w:rsidRDefault="002B4B25" w:rsidP="002B4B25">
            <w:pPr>
              <w:rPr>
                <w:rFonts w:asciiTheme="minorHAnsi" w:hAnsiTheme="minorHAnsi" w:cstheme="minorHAnsi"/>
                <w:sz w:val="20"/>
                <w:szCs w:val="20"/>
              </w:rPr>
            </w:pPr>
          </w:p>
        </w:tc>
        <w:tc>
          <w:tcPr>
            <w:tcW w:w="3112" w:type="dxa"/>
          </w:tcPr>
          <w:p w:rsidR="002B4B25" w:rsidRPr="00DF0F95" w:rsidRDefault="002B4B25" w:rsidP="002B4B25">
            <w:pPr>
              <w:rPr>
                <w:rFonts w:asciiTheme="minorHAnsi" w:hAnsiTheme="minorHAnsi" w:cstheme="minorHAnsi"/>
                <w:sz w:val="20"/>
                <w:szCs w:val="20"/>
              </w:rPr>
            </w:pPr>
          </w:p>
        </w:tc>
      </w:tr>
      <w:tr w:rsidR="002B4B25" w:rsidRPr="00DF0F95" w:rsidTr="002B4B25">
        <w:tc>
          <w:tcPr>
            <w:tcW w:w="3964" w:type="dxa"/>
          </w:tcPr>
          <w:p w:rsidR="002B4B25" w:rsidRPr="002B4B25" w:rsidRDefault="002B4B25" w:rsidP="00C7481D">
            <w:pPr>
              <w:rPr>
                <w:rFonts w:asciiTheme="minorHAnsi" w:hAnsiTheme="minorHAnsi" w:cstheme="minorHAnsi"/>
                <w:sz w:val="20"/>
                <w:szCs w:val="20"/>
              </w:rPr>
            </w:pPr>
            <w:r w:rsidRPr="002B4B25">
              <w:rPr>
                <w:rFonts w:eastAsia="Times New Roman"/>
                <w:bCs/>
                <w:color w:val="000000"/>
                <w:sz w:val="20"/>
                <w:szCs w:val="20"/>
                <w:lang w:eastAsia="es-ES"/>
              </w:rPr>
              <w:t>6. Protección y recuperación de la biodiversidad</w:t>
            </w:r>
          </w:p>
        </w:tc>
        <w:tc>
          <w:tcPr>
            <w:tcW w:w="709" w:type="dxa"/>
          </w:tcPr>
          <w:p w:rsidR="002B4B25" w:rsidRPr="00DF0F95" w:rsidRDefault="002B4B25" w:rsidP="00C7481D">
            <w:pPr>
              <w:rPr>
                <w:rFonts w:asciiTheme="minorHAnsi" w:hAnsiTheme="minorHAnsi" w:cstheme="minorHAnsi"/>
                <w:sz w:val="20"/>
                <w:szCs w:val="20"/>
              </w:rPr>
            </w:pPr>
          </w:p>
        </w:tc>
        <w:tc>
          <w:tcPr>
            <w:tcW w:w="709" w:type="dxa"/>
          </w:tcPr>
          <w:p w:rsidR="002B4B25" w:rsidRPr="00DF0F95" w:rsidRDefault="002B4B25" w:rsidP="00C7481D">
            <w:pPr>
              <w:rPr>
                <w:rFonts w:asciiTheme="minorHAnsi" w:hAnsiTheme="minorHAnsi" w:cstheme="minorHAnsi"/>
                <w:sz w:val="20"/>
                <w:szCs w:val="20"/>
              </w:rPr>
            </w:pPr>
          </w:p>
        </w:tc>
        <w:tc>
          <w:tcPr>
            <w:tcW w:w="3112" w:type="dxa"/>
          </w:tcPr>
          <w:p w:rsidR="002B4B25" w:rsidRPr="00DF0F95" w:rsidRDefault="002B4B25" w:rsidP="00C7481D">
            <w:pPr>
              <w:rPr>
                <w:rFonts w:asciiTheme="minorHAnsi" w:hAnsiTheme="minorHAnsi" w:cstheme="minorHAnsi"/>
                <w:sz w:val="20"/>
                <w:szCs w:val="20"/>
              </w:rPr>
            </w:pPr>
          </w:p>
        </w:tc>
      </w:tr>
    </w:tbl>
    <w:p w:rsidR="002B4B25" w:rsidRDefault="002B4B25" w:rsidP="00DF0F95"/>
    <w:p w:rsidR="00940363" w:rsidRPr="00FE1877" w:rsidRDefault="00940363" w:rsidP="00FE1877">
      <w:pPr>
        <w:pStyle w:val="Prrafodelista"/>
        <w:numPr>
          <w:ilvl w:val="0"/>
          <w:numId w:val="4"/>
        </w:numPr>
        <w:rPr>
          <w:rFonts w:asciiTheme="minorHAnsi" w:hAnsiTheme="minorHAnsi" w:cstheme="minorHAnsi"/>
          <w:sz w:val="20"/>
          <w:szCs w:val="20"/>
          <w:lang w:val="es-ES_tradnl"/>
        </w:rPr>
      </w:pPr>
      <w:r w:rsidRPr="00FE1877">
        <w:rPr>
          <w:rFonts w:asciiTheme="minorHAnsi" w:hAnsiTheme="minorHAnsi" w:cstheme="minorHAnsi"/>
          <w:sz w:val="20"/>
          <w:szCs w:val="20"/>
          <w:lang w:val="es-ES_tradnl"/>
        </w:rPr>
        <w:t>Evaluación sustantiva según el principio DNSH para los objetivos medioambientales que lo requieran</w:t>
      </w:r>
    </w:p>
    <w:p w:rsidR="00DF0F95" w:rsidRPr="00DF0F95" w:rsidRDefault="002E02E3" w:rsidP="00DF0F95">
      <w:pPr>
        <w:rPr>
          <w:rFonts w:asciiTheme="minorHAnsi" w:hAnsiTheme="minorHAnsi" w:cstheme="minorHAnsi"/>
          <w:sz w:val="20"/>
          <w:szCs w:val="20"/>
        </w:rPr>
      </w:pPr>
      <w:r w:rsidRPr="00D02E89">
        <w:rPr>
          <w:rFonts w:asciiTheme="minorHAnsi" w:hAnsiTheme="minorHAnsi" w:cstheme="minorHAnsi"/>
          <w:sz w:val="20"/>
          <w:szCs w:val="20"/>
          <w:highlight w:val="lightGray"/>
        </w:rPr>
        <w:t xml:space="preserve">Objetivo 1. </w:t>
      </w:r>
      <w:r w:rsidR="00DF0F95" w:rsidRPr="00D02E89">
        <w:rPr>
          <w:rFonts w:asciiTheme="minorHAnsi" w:hAnsiTheme="minorHAnsi" w:cstheme="minorHAnsi"/>
          <w:sz w:val="20"/>
          <w:szCs w:val="20"/>
          <w:highlight w:val="lightGray"/>
        </w:rPr>
        <w:t>Mitigación del cambio climático.</w:t>
      </w:r>
    </w:p>
    <w:p w:rsidR="00DF0F95" w:rsidRPr="00DF0F95" w:rsidRDefault="00DF0F95" w:rsidP="00DF0F95">
      <w:pPr>
        <w:rPr>
          <w:rFonts w:asciiTheme="minorHAnsi" w:hAnsiTheme="minorHAnsi" w:cstheme="minorHAnsi"/>
          <w:sz w:val="20"/>
          <w:szCs w:val="20"/>
        </w:rPr>
      </w:pPr>
      <w:r w:rsidRPr="00DF0F95">
        <w:rPr>
          <w:rFonts w:asciiTheme="minorHAnsi" w:hAnsiTheme="minorHAnsi" w:cstheme="minorHAnsi"/>
          <w:sz w:val="20"/>
          <w:szCs w:val="20"/>
        </w:rPr>
        <w:t xml:space="preserve">La actuación: </w:t>
      </w:r>
      <w:r w:rsidR="00454D57">
        <w:rPr>
          <w:rFonts w:asciiTheme="minorHAnsi" w:hAnsiTheme="minorHAnsi" w:cstheme="minorHAnsi"/>
          <w:sz w:val="20"/>
          <w:szCs w:val="20"/>
        </w:rPr>
        <w:t>____________________________</w:t>
      </w:r>
    </w:p>
    <w:tbl>
      <w:tblPr>
        <w:tblStyle w:val="Tablaconcuadrcula"/>
        <w:tblW w:w="0" w:type="auto"/>
        <w:tblLook w:val="04A0" w:firstRow="1" w:lastRow="0" w:firstColumn="1" w:lastColumn="0" w:noHBand="0" w:noVBand="1"/>
      </w:tblPr>
      <w:tblGrid>
        <w:gridCol w:w="532"/>
        <w:gridCol w:w="7962"/>
      </w:tblGrid>
      <w:tr w:rsidR="00DF0F95" w:rsidRPr="00DF0F95" w:rsidTr="002E02E3">
        <w:tc>
          <w:tcPr>
            <w:tcW w:w="532" w:type="dxa"/>
          </w:tcPr>
          <w:p w:rsidR="00DF0F95" w:rsidRPr="00DF0F95" w:rsidRDefault="00DF0F95" w:rsidP="002E02E3">
            <w:pPr>
              <w:jc w:val="both"/>
              <w:rPr>
                <w:rFonts w:asciiTheme="minorHAnsi" w:hAnsiTheme="minorHAnsi" w:cstheme="minorHAnsi"/>
                <w:sz w:val="20"/>
                <w:szCs w:val="20"/>
              </w:rPr>
            </w:pPr>
            <w:r w:rsidRPr="00DF0F95">
              <w:rPr>
                <w:rFonts w:asciiTheme="minorHAnsi" w:hAnsiTheme="minorHAnsi" w:cstheme="minorHAnsi"/>
                <w:bCs/>
                <w:sz w:val="20"/>
                <w:szCs w:val="20"/>
              </w:rPr>
              <w:t xml:space="preserve"> </w:t>
            </w:r>
            <w:r w:rsidRPr="00DF0F95">
              <w:rPr>
                <w:rFonts w:asciiTheme="minorHAnsi" w:hAnsiTheme="minorHAnsi" w:cstheme="minorHAnsi"/>
                <w:sz w:val="20"/>
                <w:szCs w:val="20"/>
              </w:rPr>
              <w:fldChar w:fldCharType="begin">
                <w:ffData>
                  <w:name w:val="Casilla1"/>
                  <w:enabled/>
                  <w:calcOnExit w:val="0"/>
                  <w:checkBox>
                    <w:sizeAuto/>
                    <w:default w:val="0"/>
                  </w:checkBox>
                </w:ffData>
              </w:fldChar>
            </w:r>
            <w:r w:rsidRPr="00DF0F95">
              <w:rPr>
                <w:rFonts w:asciiTheme="minorHAnsi" w:hAnsiTheme="minorHAnsi" w:cstheme="minorHAnsi"/>
                <w:sz w:val="20"/>
                <w:szCs w:val="20"/>
              </w:rPr>
              <w:instrText xml:space="preserve"> FORMCHECKBOX </w:instrText>
            </w:r>
            <w:r w:rsidR="00A76A7B">
              <w:rPr>
                <w:rFonts w:asciiTheme="minorHAnsi" w:hAnsiTheme="minorHAnsi" w:cstheme="minorHAnsi"/>
                <w:sz w:val="20"/>
                <w:szCs w:val="20"/>
              </w:rPr>
            </w:r>
            <w:r w:rsidR="00A76A7B">
              <w:rPr>
                <w:rFonts w:asciiTheme="minorHAnsi" w:hAnsiTheme="minorHAnsi" w:cstheme="minorHAnsi"/>
                <w:sz w:val="20"/>
                <w:szCs w:val="20"/>
              </w:rPr>
              <w:fldChar w:fldCharType="separate"/>
            </w:r>
            <w:r w:rsidRPr="00DF0F95">
              <w:rPr>
                <w:rFonts w:asciiTheme="minorHAnsi" w:hAnsiTheme="minorHAnsi" w:cstheme="minorHAnsi"/>
                <w:sz w:val="20"/>
                <w:szCs w:val="20"/>
              </w:rPr>
              <w:fldChar w:fldCharType="end"/>
            </w:r>
            <w:r w:rsidRPr="00DF0F95">
              <w:rPr>
                <w:rFonts w:asciiTheme="minorHAnsi" w:hAnsiTheme="minorHAnsi" w:cstheme="minorHAnsi"/>
                <w:sz w:val="20"/>
                <w:szCs w:val="20"/>
              </w:rPr>
              <w:t xml:space="preserve"> </w:t>
            </w:r>
          </w:p>
        </w:tc>
        <w:tc>
          <w:tcPr>
            <w:tcW w:w="7962" w:type="dxa"/>
          </w:tcPr>
          <w:p w:rsidR="00DF0F95" w:rsidRPr="00DF0F95" w:rsidRDefault="00DF0F95" w:rsidP="002E02E3">
            <w:pPr>
              <w:jc w:val="both"/>
              <w:rPr>
                <w:rFonts w:asciiTheme="minorHAnsi" w:hAnsiTheme="minorHAnsi" w:cstheme="minorHAnsi"/>
                <w:sz w:val="20"/>
                <w:szCs w:val="20"/>
              </w:rPr>
            </w:pPr>
            <w:r w:rsidRPr="00DF0F95">
              <w:rPr>
                <w:rFonts w:asciiTheme="minorHAnsi" w:hAnsiTheme="minorHAnsi" w:cstheme="minorHAnsi"/>
                <w:sz w:val="20"/>
                <w:szCs w:val="20"/>
              </w:rPr>
              <w:t>Causa un perjuicio nulo o insignificante sobre la mitigación del cambio climático.</w:t>
            </w:r>
          </w:p>
          <w:p w:rsidR="00DF0F95" w:rsidRPr="00DF0F95" w:rsidRDefault="00DF0F95" w:rsidP="002E02E3">
            <w:pPr>
              <w:jc w:val="both"/>
              <w:rPr>
                <w:rFonts w:asciiTheme="minorHAnsi" w:hAnsiTheme="minorHAnsi" w:cstheme="minorHAnsi"/>
                <w:sz w:val="20"/>
                <w:szCs w:val="20"/>
              </w:rPr>
            </w:pPr>
            <w:r w:rsidRPr="00DF0F95">
              <w:rPr>
                <w:rFonts w:asciiTheme="minorHAnsi" w:hAnsiTheme="minorHAnsi" w:cstheme="minorHAnsi"/>
                <w:sz w:val="20"/>
                <w:szCs w:val="20"/>
              </w:rPr>
              <w:t>Proporcione una justificación</w:t>
            </w:r>
          </w:p>
        </w:tc>
      </w:tr>
      <w:tr w:rsidR="00DF0F95" w:rsidRPr="00DF0F95" w:rsidTr="002E02E3">
        <w:trPr>
          <w:trHeight w:val="484"/>
        </w:trPr>
        <w:tc>
          <w:tcPr>
            <w:tcW w:w="8494" w:type="dxa"/>
            <w:gridSpan w:val="2"/>
          </w:tcPr>
          <w:p w:rsidR="00DF0F95" w:rsidRPr="00DF0F95" w:rsidRDefault="00DF0F95" w:rsidP="002E02E3">
            <w:pPr>
              <w:jc w:val="both"/>
              <w:rPr>
                <w:rFonts w:asciiTheme="minorHAnsi" w:hAnsiTheme="minorHAnsi" w:cstheme="minorHAnsi"/>
                <w:sz w:val="20"/>
                <w:szCs w:val="20"/>
              </w:rPr>
            </w:pPr>
          </w:p>
          <w:p w:rsidR="00DF0F95" w:rsidRPr="00DF0F95" w:rsidRDefault="00DF0F95" w:rsidP="002E02E3">
            <w:pPr>
              <w:jc w:val="both"/>
              <w:rPr>
                <w:rFonts w:asciiTheme="minorHAnsi" w:hAnsiTheme="minorHAnsi" w:cstheme="minorHAnsi"/>
                <w:sz w:val="20"/>
                <w:szCs w:val="20"/>
              </w:rPr>
            </w:pPr>
          </w:p>
          <w:p w:rsidR="00DF0F95" w:rsidRPr="00DF0F95" w:rsidRDefault="00DF0F95" w:rsidP="002E02E3">
            <w:pPr>
              <w:jc w:val="both"/>
              <w:rPr>
                <w:rFonts w:asciiTheme="minorHAnsi" w:hAnsiTheme="minorHAnsi" w:cstheme="minorHAnsi"/>
                <w:sz w:val="20"/>
                <w:szCs w:val="20"/>
              </w:rPr>
            </w:pPr>
          </w:p>
        </w:tc>
      </w:tr>
      <w:tr w:rsidR="00DF0F95" w:rsidRPr="00DF0F95" w:rsidTr="002E02E3">
        <w:tc>
          <w:tcPr>
            <w:tcW w:w="532" w:type="dxa"/>
          </w:tcPr>
          <w:p w:rsidR="00DF0F95" w:rsidRPr="00DF0F95" w:rsidRDefault="00DF0F95" w:rsidP="002E02E3">
            <w:pPr>
              <w:jc w:val="both"/>
              <w:rPr>
                <w:rFonts w:asciiTheme="minorHAnsi" w:hAnsiTheme="minorHAnsi" w:cstheme="minorHAnsi"/>
                <w:sz w:val="20"/>
                <w:szCs w:val="20"/>
              </w:rPr>
            </w:pPr>
            <w:r w:rsidRPr="00DF0F95">
              <w:rPr>
                <w:rFonts w:asciiTheme="minorHAnsi" w:hAnsiTheme="minorHAnsi" w:cstheme="minorHAnsi"/>
                <w:bCs/>
                <w:sz w:val="20"/>
                <w:szCs w:val="20"/>
              </w:rPr>
              <w:t xml:space="preserve"> </w:t>
            </w:r>
            <w:r w:rsidRPr="00DF0F95">
              <w:rPr>
                <w:rFonts w:asciiTheme="minorHAnsi" w:hAnsiTheme="minorHAnsi" w:cstheme="minorHAnsi"/>
                <w:sz w:val="20"/>
                <w:szCs w:val="20"/>
              </w:rPr>
              <w:fldChar w:fldCharType="begin">
                <w:ffData>
                  <w:name w:val="Casilla1"/>
                  <w:enabled/>
                  <w:calcOnExit w:val="0"/>
                  <w:checkBox>
                    <w:sizeAuto/>
                    <w:default w:val="0"/>
                  </w:checkBox>
                </w:ffData>
              </w:fldChar>
            </w:r>
            <w:r w:rsidRPr="00DF0F95">
              <w:rPr>
                <w:rFonts w:asciiTheme="minorHAnsi" w:hAnsiTheme="minorHAnsi" w:cstheme="minorHAnsi"/>
                <w:sz w:val="20"/>
                <w:szCs w:val="20"/>
              </w:rPr>
              <w:instrText xml:space="preserve"> FORMCHECKBOX </w:instrText>
            </w:r>
            <w:r w:rsidR="00A76A7B">
              <w:rPr>
                <w:rFonts w:asciiTheme="minorHAnsi" w:hAnsiTheme="minorHAnsi" w:cstheme="minorHAnsi"/>
                <w:sz w:val="20"/>
                <w:szCs w:val="20"/>
              </w:rPr>
            </w:r>
            <w:r w:rsidR="00A76A7B">
              <w:rPr>
                <w:rFonts w:asciiTheme="minorHAnsi" w:hAnsiTheme="minorHAnsi" w:cstheme="minorHAnsi"/>
                <w:sz w:val="20"/>
                <w:szCs w:val="20"/>
              </w:rPr>
              <w:fldChar w:fldCharType="separate"/>
            </w:r>
            <w:r w:rsidRPr="00DF0F95">
              <w:rPr>
                <w:rFonts w:asciiTheme="minorHAnsi" w:hAnsiTheme="minorHAnsi" w:cstheme="minorHAnsi"/>
                <w:sz w:val="20"/>
                <w:szCs w:val="20"/>
              </w:rPr>
              <w:fldChar w:fldCharType="end"/>
            </w:r>
            <w:r w:rsidRPr="00DF0F95">
              <w:rPr>
                <w:rFonts w:asciiTheme="minorHAnsi" w:hAnsiTheme="minorHAnsi" w:cstheme="minorHAnsi"/>
                <w:sz w:val="20"/>
                <w:szCs w:val="20"/>
              </w:rPr>
              <w:t xml:space="preserve"> </w:t>
            </w:r>
          </w:p>
        </w:tc>
        <w:tc>
          <w:tcPr>
            <w:tcW w:w="7962" w:type="dxa"/>
          </w:tcPr>
          <w:p w:rsidR="00DF0F95" w:rsidRPr="00DF0F95" w:rsidRDefault="00DF0F95" w:rsidP="000F26CD">
            <w:pPr>
              <w:jc w:val="both"/>
              <w:rPr>
                <w:rFonts w:asciiTheme="minorHAnsi" w:hAnsiTheme="minorHAnsi" w:cstheme="minorHAnsi"/>
                <w:sz w:val="20"/>
                <w:szCs w:val="20"/>
              </w:rPr>
            </w:pPr>
            <w:r w:rsidRPr="00DF0F95">
              <w:rPr>
                <w:rFonts w:asciiTheme="minorHAnsi" w:hAnsiTheme="minorHAnsi" w:cstheme="minorHAnsi"/>
                <w:sz w:val="20"/>
                <w:szCs w:val="20"/>
              </w:rPr>
              <w:t>Contribuye sustancialmente a alcanzar el objetivo medioambiental de mitigación del cambio climático según el art. 10 del Regl</w:t>
            </w:r>
            <w:r w:rsidR="000F26CD">
              <w:rPr>
                <w:rFonts w:asciiTheme="minorHAnsi" w:hAnsiTheme="minorHAnsi" w:cstheme="minorHAnsi"/>
                <w:sz w:val="20"/>
                <w:szCs w:val="20"/>
              </w:rPr>
              <w:t>amento</w:t>
            </w:r>
            <w:r w:rsidRPr="00DF0F95">
              <w:rPr>
                <w:rFonts w:asciiTheme="minorHAnsi" w:hAnsiTheme="minorHAnsi" w:cstheme="minorHAnsi"/>
                <w:sz w:val="20"/>
                <w:szCs w:val="20"/>
              </w:rPr>
              <w:t xml:space="preserve"> 2020/852 y art. 1 de su </w:t>
            </w:r>
            <w:r w:rsidR="000F26CD">
              <w:rPr>
                <w:rFonts w:asciiTheme="minorHAnsi" w:hAnsiTheme="minorHAnsi" w:cstheme="minorHAnsi"/>
                <w:sz w:val="20"/>
                <w:szCs w:val="20"/>
              </w:rPr>
              <w:t>Reglamento</w:t>
            </w:r>
            <w:r w:rsidRPr="00DF0F95">
              <w:rPr>
                <w:rFonts w:asciiTheme="minorHAnsi" w:hAnsiTheme="minorHAnsi" w:cstheme="minorHAnsi"/>
                <w:sz w:val="20"/>
                <w:szCs w:val="20"/>
              </w:rPr>
              <w:t xml:space="preserve"> Delegado Clima. Proporcione una justificación.</w:t>
            </w:r>
          </w:p>
        </w:tc>
      </w:tr>
      <w:tr w:rsidR="00DF0F95" w:rsidRPr="00DF0F95" w:rsidTr="002E02E3">
        <w:trPr>
          <w:trHeight w:val="484"/>
        </w:trPr>
        <w:tc>
          <w:tcPr>
            <w:tcW w:w="8494" w:type="dxa"/>
            <w:gridSpan w:val="2"/>
          </w:tcPr>
          <w:p w:rsidR="00DF0F95" w:rsidRPr="00DF0F95" w:rsidRDefault="00DF0F95" w:rsidP="002E02E3">
            <w:pPr>
              <w:jc w:val="both"/>
              <w:rPr>
                <w:rFonts w:asciiTheme="minorHAnsi" w:hAnsiTheme="minorHAnsi" w:cstheme="minorHAnsi"/>
                <w:sz w:val="20"/>
                <w:szCs w:val="20"/>
              </w:rPr>
            </w:pPr>
          </w:p>
          <w:p w:rsidR="00DF0F95" w:rsidRPr="00DF0F95" w:rsidRDefault="00DF0F95" w:rsidP="002E02E3">
            <w:pPr>
              <w:jc w:val="both"/>
              <w:rPr>
                <w:rFonts w:asciiTheme="minorHAnsi" w:hAnsiTheme="minorHAnsi" w:cstheme="minorHAnsi"/>
                <w:sz w:val="20"/>
                <w:szCs w:val="20"/>
              </w:rPr>
            </w:pPr>
          </w:p>
          <w:p w:rsidR="00DF0F95" w:rsidRPr="00DF0F95" w:rsidRDefault="00DF0F95" w:rsidP="002E02E3">
            <w:pPr>
              <w:jc w:val="both"/>
              <w:rPr>
                <w:rFonts w:asciiTheme="minorHAnsi" w:hAnsiTheme="minorHAnsi" w:cstheme="minorHAnsi"/>
                <w:sz w:val="20"/>
                <w:szCs w:val="20"/>
              </w:rPr>
            </w:pPr>
          </w:p>
        </w:tc>
      </w:tr>
      <w:tr w:rsidR="00DF0F95" w:rsidRPr="00DF0F95" w:rsidTr="002E02E3">
        <w:tc>
          <w:tcPr>
            <w:tcW w:w="532" w:type="dxa"/>
          </w:tcPr>
          <w:p w:rsidR="00DF0F95" w:rsidRPr="00DF0F95" w:rsidRDefault="00DF0F95" w:rsidP="002E02E3">
            <w:pPr>
              <w:jc w:val="both"/>
              <w:rPr>
                <w:rFonts w:asciiTheme="minorHAnsi" w:hAnsiTheme="minorHAnsi" w:cstheme="minorHAnsi"/>
                <w:sz w:val="20"/>
                <w:szCs w:val="20"/>
              </w:rPr>
            </w:pPr>
            <w:r w:rsidRPr="00DF0F95">
              <w:rPr>
                <w:rFonts w:asciiTheme="minorHAnsi" w:hAnsiTheme="minorHAnsi" w:cstheme="minorHAnsi"/>
                <w:sz w:val="20"/>
                <w:szCs w:val="20"/>
              </w:rPr>
              <w:fldChar w:fldCharType="begin">
                <w:ffData>
                  <w:name w:val="Casilla1"/>
                  <w:enabled/>
                  <w:calcOnExit w:val="0"/>
                  <w:checkBox>
                    <w:sizeAuto/>
                    <w:default w:val="0"/>
                  </w:checkBox>
                </w:ffData>
              </w:fldChar>
            </w:r>
            <w:r w:rsidRPr="00DF0F95">
              <w:rPr>
                <w:rFonts w:asciiTheme="minorHAnsi" w:hAnsiTheme="minorHAnsi" w:cstheme="minorHAnsi"/>
                <w:sz w:val="20"/>
                <w:szCs w:val="20"/>
              </w:rPr>
              <w:instrText xml:space="preserve"> FORMCHECKBOX </w:instrText>
            </w:r>
            <w:r w:rsidR="00A76A7B">
              <w:rPr>
                <w:rFonts w:asciiTheme="minorHAnsi" w:hAnsiTheme="minorHAnsi" w:cstheme="minorHAnsi"/>
                <w:sz w:val="20"/>
                <w:szCs w:val="20"/>
              </w:rPr>
            </w:r>
            <w:r w:rsidR="00A76A7B">
              <w:rPr>
                <w:rFonts w:asciiTheme="minorHAnsi" w:hAnsiTheme="minorHAnsi" w:cstheme="minorHAnsi"/>
                <w:sz w:val="20"/>
                <w:szCs w:val="20"/>
              </w:rPr>
              <w:fldChar w:fldCharType="separate"/>
            </w:r>
            <w:r w:rsidRPr="00DF0F95">
              <w:rPr>
                <w:rFonts w:asciiTheme="minorHAnsi" w:hAnsiTheme="minorHAnsi" w:cstheme="minorHAnsi"/>
                <w:sz w:val="20"/>
                <w:szCs w:val="20"/>
              </w:rPr>
              <w:fldChar w:fldCharType="end"/>
            </w:r>
            <w:r w:rsidRPr="00DF0F95">
              <w:rPr>
                <w:rFonts w:asciiTheme="minorHAnsi" w:hAnsiTheme="minorHAnsi" w:cstheme="minorHAnsi"/>
                <w:sz w:val="20"/>
                <w:szCs w:val="20"/>
              </w:rPr>
              <w:t xml:space="preserve"> </w:t>
            </w:r>
          </w:p>
        </w:tc>
        <w:tc>
          <w:tcPr>
            <w:tcW w:w="7962" w:type="dxa"/>
          </w:tcPr>
          <w:p w:rsidR="00DF0F95" w:rsidRPr="00DF0F95" w:rsidRDefault="00DF0F95" w:rsidP="002E02E3">
            <w:pPr>
              <w:jc w:val="both"/>
              <w:rPr>
                <w:rFonts w:asciiTheme="minorHAnsi" w:hAnsiTheme="minorHAnsi" w:cstheme="minorHAnsi"/>
                <w:sz w:val="20"/>
                <w:szCs w:val="20"/>
              </w:rPr>
            </w:pPr>
            <w:r w:rsidRPr="00DF0F95">
              <w:rPr>
                <w:rFonts w:asciiTheme="minorHAnsi" w:hAnsiTheme="minorHAnsi" w:cstheme="minorHAnsi"/>
                <w:sz w:val="20"/>
                <w:szCs w:val="20"/>
              </w:rPr>
              <w:t>Contribuye al 100% al objetivo de mitigación del cambio climático, de acuerdo con el anexo VI del Reglamento 2021/241. Proporcione una justificación</w:t>
            </w:r>
          </w:p>
        </w:tc>
      </w:tr>
      <w:tr w:rsidR="00DF0F95" w:rsidRPr="00DF0F95" w:rsidTr="002E02E3">
        <w:trPr>
          <w:trHeight w:val="484"/>
        </w:trPr>
        <w:tc>
          <w:tcPr>
            <w:tcW w:w="8494" w:type="dxa"/>
            <w:gridSpan w:val="2"/>
          </w:tcPr>
          <w:p w:rsidR="00DF0F95" w:rsidRPr="00DF0F95" w:rsidRDefault="00DA0024" w:rsidP="002E02E3">
            <w:pPr>
              <w:jc w:val="both"/>
              <w:rPr>
                <w:rFonts w:asciiTheme="minorHAnsi" w:hAnsiTheme="minorHAnsi" w:cstheme="minorHAnsi"/>
                <w:sz w:val="20"/>
                <w:szCs w:val="20"/>
              </w:rPr>
            </w:pPr>
            <w:r>
              <w:rPr>
                <w:rFonts w:asciiTheme="minorHAnsi" w:hAnsiTheme="minorHAnsi" w:cstheme="minorHAnsi"/>
                <w:sz w:val="20"/>
                <w:szCs w:val="20"/>
              </w:rPr>
              <w:t xml:space="preserve">No. Según la etiqueta asignada a las medidas reguladas por el </w:t>
            </w:r>
            <w:r w:rsidRPr="008127AD">
              <w:rPr>
                <w:rFonts w:asciiTheme="minorHAnsi" w:hAnsiTheme="minorHAnsi" w:cstheme="minorHAnsi"/>
                <w:sz w:val="20"/>
                <w:szCs w:val="20"/>
              </w:rPr>
              <w:t>Real Decreto 948/2021, de 2 de noviembre</w:t>
            </w:r>
            <w:r>
              <w:rPr>
                <w:rFonts w:asciiTheme="minorHAnsi" w:hAnsiTheme="minorHAnsi" w:cstheme="minorHAnsi"/>
                <w:sz w:val="20"/>
                <w:szCs w:val="20"/>
              </w:rPr>
              <w:t xml:space="preserve">, nº 047. </w:t>
            </w:r>
            <w:r w:rsidRPr="00DA0024">
              <w:rPr>
                <w:rFonts w:asciiTheme="minorHAnsi" w:hAnsiTheme="minorHAnsi" w:cstheme="minorHAnsi"/>
                <w:i/>
                <w:sz w:val="20"/>
                <w:szCs w:val="20"/>
              </w:rPr>
              <w:t>Apoyo a procesos de producción respetuosos con el medio ambiente y eficiencia en el uso de recursos en las pymes</w:t>
            </w:r>
            <w:r>
              <w:rPr>
                <w:rFonts w:asciiTheme="minorHAnsi" w:hAnsiTheme="minorHAnsi" w:cstheme="minorHAnsi"/>
                <w:sz w:val="20"/>
                <w:szCs w:val="20"/>
              </w:rPr>
              <w:t xml:space="preserve"> –Campo de intervención (etiqueta climática/medioambiental) del </w:t>
            </w:r>
            <w:r>
              <w:rPr>
                <w:rFonts w:asciiTheme="minorHAnsi" w:hAnsiTheme="minorHAnsi" w:cstheme="minorHAnsi"/>
                <w:sz w:val="20"/>
                <w:szCs w:val="20"/>
              </w:rPr>
              <w:lastRenderedPageBreak/>
              <w:t xml:space="preserve">Anexo VI </w:t>
            </w:r>
            <w:r w:rsidRPr="00DF0F95">
              <w:rPr>
                <w:rFonts w:asciiTheme="minorHAnsi" w:hAnsiTheme="minorHAnsi" w:cstheme="minorHAnsi"/>
                <w:sz w:val="20"/>
                <w:szCs w:val="20"/>
              </w:rPr>
              <w:t>del Reglamento 2021/241</w:t>
            </w:r>
            <w:r>
              <w:rPr>
                <w:rFonts w:asciiTheme="minorHAnsi" w:hAnsiTheme="minorHAnsi" w:cstheme="minorHAnsi"/>
                <w:sz w:val="20"/>
                <w:szCs w:val="20"/>
              </w:rPr>
              <w:t xml:space="preserve">, atendiendo al documento </w:t>
            </w:r>
            <w:r w:rsidRPr="0071581C">
              <w:rPr>
                <w:sz w:val="20"/>
                <w:szCs w:val="20"/>
              </w:rPr>
              <w:t>Guía para el diseño y desarrollo de actuaciones acordes con el principio de no causar un perjuicio significativo al medio ambiente, elaborada por el Ministerio para la Transición Ecológica y el Reto Demográfico</w:t>
            </w:r>
            <w:r w:rsidR="0011465E">
              <w:rPr>
                <w:sz w:val="20"/>
                <w:szCs w:val="20"/>
              </w:rPr>
              <w:t>, Anexo I</w:t>
            </w:r>
            <w:r w:rsidR="00FF0995">
              <w:rPr>
                <w:sz w:val="20"/>
                <w:szCs w:val="20"/>
              </w:rPr>
              <w:t>-</w:t>
            </w:r>
            <w:r>
              <w:rPr>
                <w:sz w:val="20"/>
                <w:szCs w:val="20"/>
              </w:rPr>
              <w:t xml:space="preserve">, para la medida o </w:t>
            </w:r>
            <w:proofErr w:type="spellStart"/>
            <w:r>
              <w:rPr>
                <w:sz w:val="20"/>
                <w:szCs w:val="20"/>
              </w:rPr>
              <w:t>submedida</w:t>
            </w:r>
            <w:proofErr w:type="spellEnd"/>
            <w:r>
              <w:rPr>
                <w:sz w:val="20"/>
                <w:szCs w:val="20"/>
              </w:rPr>
              <w:t xml:space="preserve"> C 3.I4, la contribución a objetivos climáticos y medioambientales es un 40%.</w:t>
            </w:r>
          </w:p>
        </w:tc>
      </w:tr>
    </w:tbl>
    <w:p w:rsidR="002E02E3" w:rsidRPr="00DF0F95" w:rsidRDefault="002E02E3" w:rsidP="002E02E3">
      <w:pPr>
        <w:jc w:val="both"/>
        <w:rPr>
          <w:rFonts w:asciiTheme="minorHAnsi" w:hAnsiTheme="minorHAnsi" w:cstheme="minorHAnsi"/>
          <w:sz w:val="20"/>
          <w:szCs w:val="20"/>
        </w:rPr>
      </w:pPr>
    </w:p>
    <w:tbl>
      <w:tblPr>
        <w:tblStyle w:val="Tablaconcuadrcula"/>
        <w:tblW w:w="0" w:type="auto"/>
        <w:tblLook w:val="04A0" w:firstRow="1" w:lastRow="0" w:firstColumn="1" w:lastColumn="0" w:noHBand="0" w:noVBand="1"/>
      </w:tblPr>
      <w:tblGrid>
        <w:gridCol w:w="532"/>
        <w:gridCol w:w="7962"/>
      </w:tblGrid>
      <w:tr w:rsidR="00DF0F95" w:rsidRPr="00DF0F95" w:rsidTr="002E02E3">
        <w:trPr>
          <w:trHeight w:val="2154"/>
        </w:trPr>
        <w:tc>
          <w:tcPr>
            <w:tcW w:w="534" w:type="dxa"/>
          </w:tcPr>
          <w:p w:rsidR="00DF0F95" w:rsidRPr="00DF0F95" w:rsidRDefault="00DF0F95" w:rsidP="002E02E3">
            <w:pPr>
              <w:jc w:val="both"/>
              <w:rPr>
                <w:rFonts w:asciiTheme="minorHAnsi" w:hAnsiTheme="minorHAnsi" w:cstheme="minorHAnsi"/>
                <w:sz w:val="20"/>
                <w:szCs w:val="20"/>
              </w:rPr>
            </w:pPr>
            <w:r w:rsidRPr="00DF0F95">
              <w:rPr>
                <w:rFonts w:asciiTheme="minorHAnsi" w:hAnsiTheme="minorHAnsi" w:cstheme="minorHAnsi"/>
                <w:sz w:val="20"/>
                <w:szCs w:val="20"/>
              </w:rPr>
              <w:fldChar w:fldCharType="begin">
                <w:ffData>
                  <w:name w:val="Casilla1"/>
                  <w:enabled/>
                  <w:calcOnExit w:val="0"/>
                  <w:checkBox>
                    <w:sizeAuto/>
                    <w:default w:val="0"/>
                  </w:checkBox>
                </w:ffData>
              </w:fldChar>
            </w:r>
            <w:r w:rsidRPr="00DF0F95">
              <w:rPr>
                <w:rFonts w:asciiTheme="minorHAnsi" w:hAnsiTheme="minorHAnsi" w:cstheme="minorHAnsi"/>
                <w:sz w:val="20"/>
                <w:szCs w:val="20"/>
              </w:rPr>
              <w:instrText xml:space="preserve"> FORMCHECKBOX </w:instrText>
            </w:r>
            <w:r w:rsidR="00A76A7B">
              <w:rPr>
                <w:rFonts w:asciiTheme="minorHAnsi" w:hAnsiTheme="minorHAnsi" w:cstheme="minorHAnsi"/>
                <w:sz w:val="20"/>
                <w:szCs w:val="20"/>
              </w:rPr>
            </w:r>
            <w:r w:rsidR="00A76A7B">
              <w:rPr>
                <w:rFonts w:asciiTheme="minorHAnsi" w:hAnsiTheme="minorHAnsi" w:cstheme="minorHAnsi"/>
                <w:sz w:val="20"/>
                <w:szCs w:val="20"/>
              </w:rPr>
              <w:fldChar w:fldCharType="separate"/>
            </w:r>
            <w:r w:rsidRPr="00DF0F95">
              <w:rPr>
                <w:rFonts w:asciiTheme="minorHAnsi" w:hAnsiTheme="minorHAnsi" w:cstheme="minorHAnsi"/>
                <w:sz w:val="20"/>
                <w:szCs w:val="20"/>
              </w:rPr>
              <w:fldChar w:fldCharType="end"/>
            </w:r>
            <w:r w:rsidRPr="00DF0F95">
              <w:rPr>
                <w:rFonts w:asciiTheme="minorHAnsi" w:hAnsiTheme="minorHAnsi" w:cstheme="minorHAnsi"/>
                <w:sz w:val="20"/>
                <w:szCs w:val="20"/>
              </w:rPr>
              <w:t xml:space="preserve"> </w:t>
            </w:r>
          </w:p>
        </w:tc>
        <w:tc>
          <w:tcPr>
            <w:tcW w:w="8110" w:type="dxa"/>
          </w:tcPr>
          <w:p w:rsidR="00DF0F95" w:rsidRPr="00DF0F95" w:rsidRDefault="00DF0F95" w:rsidP="002E02E3">
            <w:pPr>
              <w:jc w:val="both"/>
              <w:rPr>
                <w:rFonts w:asciiTheme="minorHAnsi" w:hAnsiTheme="minorHAnsi" w:cstheme="minorHAnsi"/>
                <w:sz w:val="20"/>
                <w:szCs w:val="20"/>
              </w:rPr>
            </w:pPr>
            <w:r w:rsidRPr="00DF0F95">
              <w:rPr>
                <w:rFonts w:asciiTheme="minorHAnsi" w:hAnsiTheme="minorHAnsi" w:cstheme="minorHAnsi"/>
                <w:sz w:val="20"/>
                <w:szCs w:val="20"/>
              </w:rPr>
              <w:t>Ninguna de las anteriores.</w:t>
            </w:r>
          </w:p>
          <w:p w:rsidR="00DF0F95" w:rsidRPr="00DF0F95" w:rsidRDefault="00DF0F95" w:rsidP="002E02E3">
            <w:pPr>
              <w:jc w:val="both"/>
              <w:rPr>
                <w:rFonts w:asciiTheme="minorHAnsi" w:hAnsiTheme="minorHAnsi" w:cstheme="minorHAnsi"/>
                <w:sz w:val="20"/>
                <w:szCs w:val="20"/>
              </w:rPr>
            </w:pPr>
            <w:r w:rsidRPr="00DF0F95">
              <w:rPr>
                <w:rFonts w:asciiTheme="minorHAnsi" w:hAnsiTheme="minorHAnsi" w:cstheme="minorHAnsi"/>
                <w:sz w:val="20"/>
                <w:szCs w:val="20"/>
              </w:rPr>
              <w:t>¿Se espera que la actuación genere emisiones importantes de gases de efecto invernadero?</w:t>
            </w:r>
          </w:p>
          <w:p w:rsidR="00DF0F95" w:rsidRPr="00DF0F95" w:rsidRDefault="00DF0F95" w:rsidP="002E02E3">
            <w:pPr>
              <w:jc w:val="both"/>
              <w:rPr>
                <w:rFonts w:asciiTheme="minorHAnsi" w:hAnsiTheme="minorHAnsi" w:cstheme="minorHAnsi"/>
                <w:sz w:val="20"/>
                <w:szCs w:val="20"/>
              </w:rPr>
            </w:pPr>
            <w:r w:rsidRPr="00DF0F95">
              <w:rPr>
                <w:rFonts w:asciiTheme="minorHAnsi" w:hAnsiTheme="minorHAnsi" w:cstheme="minorHAnsi"/>
                <w:sz w:val="20"/>
                <w:szCs w:val="20"/>
              </w:rPr>
              <w:t xml:space="preserve">    </w:t>
            </w:r>
            <w:r w:rsidRPr="00DF0F95">
              <w:rPr>
                <w:rFonts w:asciiTheme="minorHAnsi" w:hAnsiTheme="minorHAnsi" w:cstheme="minorHAnsi"/>
                <w:sz w:val="20"/>
                <w:szCs w:val="20"/>
              </w:rPr>
              <w:fldChar w:fldCharType="begin">
                <w:ffData>
                  <w:name w:val="Casilla1"/>
                  <w:enabled/>
                  <w:calcOnExit w:val="0"/>
                  <w:checkBox>
                    <w:sizeAuto/>
                    <w:default w:val="0"/>
                  </w:checkBox>
                </w:ffData>
              </w:fldChar>
            </w:r>
            <w:r w:rsidRPr="00DF0F95">
              <w:rPr>
                <w:rFonts w:asciiTheme="minorHAnsi" w:hAnsiTheme="minorHAnsi" w:cstheme="minorHAnsi"/>
                <w:sz w:val="20"/>
                <w:szCs w:val="20"/>
              </w:rPr>
              <w:instrText xml:space="preserve"> FORMCHECKBOX </w:instrText>
            </w:r>
            <w:r w:rsidR="00A76A7B">
              <w:rPr>
                <w:rFonts w:asciiTheme="minorHAnsi" w:hAnsiTheme="minorHAnsi" w:cstheme="minorHAnsi"/>
                <w:sz w:val="20"/>
                <w:szCs w:val="20"/>
              </w:rPr>
            </w:r>
            <w:r w:rsidR="00A76A7B">
              <w:rPr>
                <w:rFonts w:asciiTheme="minorHAnsi" w:hAnsiTheme="minorHAnsi" w:cstheme="minorHAnsi"/>
                <w:sz w:val="20"/>
                <w:szCs w:val="20"/>
              </w:rPr>
              <w:fldChar w:fldCharType="separate"/>
            </w:r>
            <w:r w:rsidRPr="00DF0F95">
              <w:rPr>
                <w:rFonts w:asciiTheme="minorHAnsi" w:hAnsiTheme="minorHAnsi" w:cstheme="minorHAnsi"/>
                <w:sz w:val="20"/>
                <w:szCs w:val="20"/>
              </w:rPr>
              <w:fldChar w:fldCharType="end"/>
            </w:r>
            <w:r w:rsidRPr="00DF0F95">
              <w:rPr>
                <w:rFonts w:asciiTheme="minorHAnsi" w:hAnsiTheme="minorHAnsi" w:cstheme="minorHAnsi"/>
                <w:sz w:val="20"/>
                <w:szCs w:val="20"/>
              </w:rPr>
              <w:t xml:space="preserve">  SÍ: debería desestimarse la actuación.</w:t>
            </w:r>
          </w:p>
          <w:p w:rsidR="00DF0F95" w:rsidRPr="00DF0F95" w:rsidRDefault="002E02E3" w:rsidP="002E02E3">
            <w:pPr>
              <w:ind w:left="205" w:hanging="205"/>
              <w:jc w:val="both"/>
              <w:rPr>
                <w:rFonts w:asciiTheme="minorHAnsi" w:hAnsiTheme="minorHAnsi" w:cstheme="minorHAnsi"/>
                <w:sz w:val="20"/>
                <w:szCs w:val="20"/>
              </w:rPr>
            </w:pPr>
            <w:r>
              <w:rPr>
                <w:rFonts w:asciiTheme="minorHAnsi" w:hAnsiTheme="minorHAnsi" w:cstheme="minorHAnsi"/>
                <w:sz w:val="20"/>
                <w:szCs w:val="20"/>
              </w:rPr>
              <w:t xml:space="preserve">   </w:t>
            </w:r>
            <w:r w:rsidR="00DF0F95" w:rsidRPr="00DF0F95">
              <w:rPr>
                <w:rFonts w:asciiTheme="minorHAnsi" w:hAnsiTheme="minorHAnsi" w:cstheme="minorHAnsi"/>
                <w:sz w:val="20"/>
                <w:szCs w:val="20"/>
              </w:rPr>
              <w:t xml:space="preserve"> </w:t>
            </w:r>
            <w:r w:rsidR="00DF0F95" w:rsidRPr="00DF0F95">
              <w:rPr>
                <w:rFonts w:asciiTheme="minorHAnsi" w:hAnsiTheme="minorHAnsi" w:cstheme="minorHAnsi"/>
                <w:sz w:val="20"/>
                <w:szCs w:val="20"/>
              </w:rPr>
              <w:fldChar w:fldCharType="begin">
                <w:ffData>
                  <w:name w:val="Casilla1"/>
                  <w:enabled/>
                  <w:calcOnExit w:val="0"/>
                  <w:checkBox>
                    <w:sizeAuto/>
                    <w:default w:val="0"/>
                  </w:checkBox>
                </w:ffData>
              </w:fldChar>
            </w:r>
            <w:r w:rsidR="00DF0F95" w:rsidRPr="00DF0F95">
              <w:rPr>
                <w:rFonts w:asciiTheme="minorHAnsi" w:hAnsiTheme="minorHAnsi" w:cstheme="minorHAnsi"/>
                <w:sz w:val="20"/>
                <w:szCs w:val="20"/>
              </w:rPr>
              <w:instrText xml:space="preserve"> FORMCHECKBOX </w:instrText>
            </w:r>
            <w:r w:rsidR="00A76A7B">
              <w:rPr>
                <w:rFonts w:asciiTheme="minorHAnsi" w:hAnsiTheme="minorHAnsi" w:cstheme="minorHAnsi"/>
                <w:sz w:val="20"/>
                <w:szCs w:val="20"/>
              </w:rPr>
            </w:r>
            <w:r w:rsidR="00A76A7B">
              <w:rPr>
                <w:rFonts w:asciiTheme="minorHAnsi" w:hAnsiTheme="minorHAnsi" w:cstheme="minorHAnsi"/>
                <w:sz w:val="20"/>
                <w:szCs w:val="20"/>
              </w:rPr>
              <w:fldChar w:fldCharType="separate"/>
            </w:r>
            <w:r w:rsidR="00DF0F95" w:rsidRPr="00DF0F95">
              <w:rPr>
                <w:rFonts w:asciiTheme="minorHAnsi" w:hAnsiTheme="minorHAnsi" w:cstheme="minorHAnsi"/>
                <w:sz w:val="20"/>
                <w:szCs w:val="20"/>
              </w:rPr>
              <w:fldChar w:fldCharType="end"/>
            </w:r>
            <w:r w:rsidR="00DF0F95" w:rsidRPr="00DF0F95">
              <w:rPr>
                <w:rFonts w:asciiTheme="minorHAnsi" w:hAnsiTheme="minorHAnsi" w:cstheme="minorHAnsi"/>
                <w:sz w:val="20"/>
                <w:szCs w:val="20"/>
              </w:rPr>
              <w:t xml:space="preserve">  NO: proporcione una justificación sustantiva de por qué la actuación cump</w:t>
            </w:r>
            <w:r>
              <w:rPr>
                <w:rFonts w:asciiTheme="minorHAnsi" w:hAnsiTheme="minorHAnsi" w:cstheme="minorHAnsi"/>
                <w:sz w:val="20"/>
                <w:szCs w:val="20"/>
              </w:rPr>
              <w:t xml:space="preserve">le el principio DNSH para </w:t>
            </w:r>
            <w:r w:rsidR="00DF0F95" w:rsidRPr="00DF0F95">
              <w:rPr>
                <w:rFonts w:asciiTheme="minorHAnsi" w:hAnsiTheme="minorHAnsi" w:cstheme="minorHAnsi"/>
                <w:sz w:val="20"/>
                <w:szCs w:val="20"/>
              </w:rPr>
              <w:t>el objetivo de mitigación del cambio climático</w:t>
            </w:r>
            <w:r>
              <w:rPr>
                <w:rFonts w:asciiTheme="minorHAnsi" w:hAnsiTheme="minorHAnsi" w:cstheme="minorHAnsi"/>
                <w:sz w:val="20"/>
                <w:szCs w:val="20"/>
              </w:rPr>
              <w:t>.</w:t>
            </w:r>
          </w:p>
        </w:tc>
      </w:tr>
      <w:tr w:rsidR="00DF0F95" w:rsidRPr="00DF0F95" w:rsidTr="002E02E3">
        <w:trPr>
          <w:trHeight w:val="1930"/>
        </w:trPr>
        <w:tc>
          <w:tcPr>
            <w:tcW w:w="8644" w:type="dxa"/>
            <w:gridSpan w:val="2"/>
          </w:tcPr>
          <w:p w:rsidR="00DF0F95" w:rsidRPr="00DF0F95" w:rsidRDefault="00DF0F95" w:rsidP="002E02E3">
            <w:pPr>
              <w:jc w:val="both"/>
              <w:rPr>
                <w:rFonts w:asciiTheme="minorHAnsi" w:hAnsiTheme="minorHAnsi" w:cstheme="minorHAnsi"/>
                <w:sz w:val="20"/>
                <w:szCs w:val="20"/>
              </w:rPr>
            </w:pPr>
          </w:p>
          <w:p w:rsidR="00DF0F95" w:rsidRPr="00DF0F95" w:rsidRDefault="00DF0F95" w:rsidP="002E02E3">
            <w:pPr>
              <w:jc w:val="both"/>
              <w:rPr>
                <w:rFonts w:asciiTheme="minorHAnsi" w:hAnsiTheme="minorHAnsi" w:cstheme="minorHAnsi"/>
                <w:sz w:val="20"/>
                <w:szCs w:val="20"/>
              </w:rPr>
            </w:pPr>
          </w:p>
          <w:p w:rsidR="00DF0F95" w:rsidRPr="00DF0F95" w:rsidRDefault="00DF0F95" w:rsidP="002E02E3">
            <w:pPr>
              <w:jc w:val="both"/>
              <w:rPr>
                <w:rFonts w:asciiTheme="minorHAnsi" w:hAnsiTheme="minorHAnsi" w:cstheme="minorHAnsi"/>
                <w:sz w:val="20"/>
                <w:szCs w:val="20"/>
              </w:rPr>
            </w:pPr>
          </w:p>
          <w:p w:rsidR="00DF0F95" w:rsidRPr="00DF0F95" w:rsidRDefault="00DF0F95" w:rsidP="002E02E3">
            <w:pPr>
              <w:jc w:val="both"/>
              <w:rPr>
                <w:rFonts w:asciiTheme="minorHAnsi" w:hAnsiTheme="minorHAnsi" w:cstheme="minorHAnsi"/>
                <w:sz w:val="20"/>
                <w:szCs w:val="20"/>
              </w:rPr>
            </w:pPr>
          </w:p>
          <w:p w:rsidR="00DF0F95" w:rsidRPr="00DF0F95" w:rsidRDefault="00DF0F95" w:rsidP="002E02E3">
            <w:pPr>
              <w:jc w:val="both"/>
              <w:rPr>
                <w:rFonts w:asciiTheme="minorHAnsi" w:hAnsiTheme="minorHAnsi" w:cstheme="minorHAnsi"/>
                <w:sz w:val="20"/>
                <w:szCs w:val="20"/>
              </w:rPr>
            </w:pPr>
          </w:p>
        </w:tc>
      </w:tr>
    </w:tbl>
    <w:p w:rsidR="00DF0F95" w:rsidRPr="00DF0F95" w:rsidRDefault="00DF0F95" w:rsidP="002E02E3">
      <w:pPr>
        <w:jc w:val="both"/>
        <w:rPr>
          <w:rFonts w:asciiTheme="minorHAnsi" w:hAnsiTheme="minorHAnsi" w:cstheme="minorHAnsi"/>
          <w:sz w:val="20"/>
          <w:szCs w:val="20"/>
        </w:rPr>
      </w:pPr>
    </w:p>
    <w:p w:rsidR="00D02E89" w:rsidRDefault="00D02E89">
      <w:pPr>
        <w:spacing w:after="0" w:line="240" w:lineRule="auto"/>
        <w:ind w:left="714" w:firstLine="709"/>
        <w:jc w:val="both"/>
        <w:rPr>
          <w:rFonts w:asciiTheme="minorHAnsi" w:hAnsiTheme="minorHAnsi" w:cstheme="minorHAnsi"/>
          <w:sz w:val="20"/>
          <w:szCs w:val="20"/>
        </w:rPr>
      </w:pPr>
      <w:r>
        <w:rPr>
          <w:rFonts w:asciiTheme="minorHAnsi" w:hAnsiTheme="minorHAnsi" w:cstheme="minorHAnsi"/>
          <w:sz w:val="20"/>
          <w:szCs w:val="20"/>
        </w:rPr>
        <w:br w:type="page"/>
      </w:r>
    </w:p>
    <w:p w:rsidR="00D02E89" w:rsidRDefault="00D02E89" w:rsidP="002E02E3">
      <w:pPr>
        <w:jc w:val="both"/>
        <w:rPr>
          <w:rFonts w:asciiTheme="minorHAnsi" w:hAnsiTheme="minorHAnsi" w:cstheme="minorHAnsi"/>
          <w:sz w:val="20"/>
          <w:szCs w:val="20"/>
          <w:highlight w:val="lightGray"/>
        </w:rPr>
      </w:pPr>
    </w:p>
    <w:p w:rsidR="00DF0F95" w:rsidRPr="00DF0F95" w:rsidRDefault="002E02E3" w:rsidP="002E02E3">
      <w:pPr>
        <w:jc w:val="both"/>
        <w:rPr>
          <w:rFonts w:asciiTheme="minorHAnsi" w:hAnsiTheme="minorHAnsi" w:cstheme="minorHAnsi"/>
          <w:sz w:val="20"/>
          <w:szCs w:val="20"/>
        </w:rPr>
      </w:pPr>
      <w:r w:rsidRPr="00D02E89">
        <w:rPr>
          <w:rFonts w:asciiTheme="minorHAnsi" w:hAnsiTheme="minorHAnsi" w:cstheme="minorHAnsi"/>
          <w:sz w:val="20"/>
          <w:szCs w:val="20"/>
          <w:highlight w:val="lightGray"/>
        </w:rPr>
        <w:t xml:space="preserve">Objetivo 2. </w:t>
      </w:r>
      <w:r w:rsidR="00DF0F95" w:rsidRPr="00D02E89">
        <w:rPr>
          <w:rFonts w:asciiTheme="minorHAnsi" w:hAnsiTheme="minorHAnsi" w:cstheme="minorHAnsi"/>
          <w:sz w:val="20"/>
          <w:szCs w:val="20"/>
          <w:highlight w:val="lightGray"/>
        </w:rPr>
        <w:t>Adaptación al cambio climático.</w:t>
      </w:r>
    </w:p>
    <w:p w:rsidR="00454D57" w:rsidRPr="00DF0F95" w:rsidRDefault="00454D57" w:rsidP="00454D57">
      <w:pPr>
        <w:rPr>
          <w:rFonts w:asciiTheme="minorHAnsi" w:hAnsiTheme="minorHAnsi" w:cstheme="minorHAnsi"/>
          <w:sz w:val="20"/>
          <w:szCs w:val="20"/>
        </w:rPr>
      </w:pPr>
      <w:r w:rsidRPr="00DF0F95">
        <w:rPr>
          <w:rFonts w:asciiTheme="minorHAnsi" w:hAnsiTheme="minorHAnsi" w:cstheme="minorHAnsi"/>
          <w:sz w:val="20"/>
          <w:szCs w:val="20"/>
        </w:rPr>
        <w:t xml:space="preserve">La actuación: </w:t>
      </w:r>
      <w:r>
        <w:rPr>
          <w:rFonts w:asciiTheme="minorHAnsi" w:hAnsiTheme="minorHAnsi" w:cstheme="minorHAnsi"/>
          <w:sz w:val="20"/>
          <w:szCs w:val="20"/>
        </w:rPr>
        <w:t>____________________________</w:t>
      </w:r>
    </w:p>
    <w:tbl>
      <w:tblPr>
        <w:tblStyle w:val="Tablaconcuadrcula"/>
        <w:tblW w:w="0" w:type="auto"/>
        <w:tblLook w:val="04A0" w:firstRow="1" w:lastRow="0" w:firstColumn="1" w:lastColumn="0" w:noHBand="0" w:noVBand="1"/>
      </w:tblPr>
      <w:tblGrid>
        <w:gridCol w:w="532"/>
        <w:gridCol w:w="7962"/>
      </w:tblGrid>
      <w:tr w:rsidR="00DF0F95" w:rsidRPr="00DF0F95" w:rsidTr="002E02E3">
        <w:trPr>
          <w:trHeight w:val="737"/>
        </w:trPr>
        <w:tc>
          <w:tcPr>
            <w:tcW w:w="532" w:type="dxa"/>
          </w:tcPr>
          <w:p w:rsidR="00DF0F95" w:rsidRPr="00DF0F95" w:rsidRDefault="00DF0F95" w:rsidP="002E02E3">
            <w:pPr>
              <w:jc w:val="both"/>
              <w:rPr>
                <w:rFonts w:asciiTheme="minorHAnsi" w:hAnsiTheme="minorHAnsi" w:cstheme="minorHAnsi"/>
                <w:sz w:val="20"/>
                <w:szCs w:val="20"/>
              </w:rPr>
            </w:pPr>
            <w:r w:rsidRPr="00DF0F95">
              <w:rPr>
                <w:rFonts w:asciiTheme="minorHAnsi" w:hAnsiTheme="minorHAnsi" w:cstheme="minorHAnsi"/>
                <w:bCs/>
                <w:sz w:val="20"/>
                <w:szCs w:val="20"/>
              </w:rPr>
              <w:t xml:space="preserve"> </w:t>
            </w:r>
            <w:r w:rsidRPr="00DF0F95">
              <w:rPr>
                <w:rFonts w:asciiTheme="minorHAnsi" w:hAnsiTheme="minorHAnsi" w:cstheme="minorHAnsi"/>
                <w:sz w:val="20"/>
                <w:szCs w:val="20"/>
              </w:rPr>
              <w:fldChar w:fldCharType="begin">
                <w:ffData>
                  <w:name w:val="Casilla1"/>
                  <w:enabled/>
                  <w:calcOnExit w:val="0"/>
                  <w:checkBox>
                    <w:sizeAuto/>
                    <w:default w:val="0"/>
                  </w:checkBox>
                </w:ffData>
              </w:fldChar>
            </w:r>
            <w:r w:rsidRPr="00DF0F95">
              <w:rPr>
                <w:rFonts w:asciiTheme="minorHAnsi" w:hAnsiTheme="minorHAnsi" w:cstheme="minorHAnsi"/>
                <w:sz w:val="20"/>
                <w:szCs w:val="20"/>
              </w:rPr>
              <w:instrText xml:space="preserve"> FORMCHECKBOX </w:instrText>
            </w:r>
            <w:r w:rsidR="00A76A7B">
              <w:rPr>
                <w:rFonts w:asciiTheme="minorHAnsi" w:hAnsiTheme="minorHAnsi" w:cstheme="minorHAnsi"/>
                <w:sz w:val="20"/>
                <w:szCs w:val="20"/>
              </w:rPr>
            </w:r>
            <w:r w:rsidR="00A76A7B">
              <w:rPr>
                <w:rFonts w:asciiTheme="minorHAnsi" w:hAnsiTheme="minorHAnsi" w:cstheme="minorHAnsi"/>
                <w:sz w:val="20"/>
                <w:szCs w:val="20"/>
              </w:rPr>
              <w:fldChar w:fldCharType="separate"/>
            </w:r>
            <w:r w:rsidRPr="00DF0F95">
              <w:rPr>
                <w:rFonts w:asciiTheme="minorHAnsi" w:hAnsiTheme="minorHAnsi" w:cstheme="minorHAnsi"/>
                <w:sz w:val="20"/>
                <w:szCs w:val="20"/>
              </w:rPr>
              <w:fldChar w:fldCharType="end"/>
            </w:r>
            <w:r w:rsidRPr="00DF0F95">
              <w:rPr>
                <w:rFonts w:asciiTheme="minorHAnsi" w:hAnsiTheme="minorHAnsi" w:cstheme="minorHAnsi"/>
                <w:sz w:val="20"/>
                <w:szCs w:val="20"/>
              </w:rPr>
              <w:t xml:space="preserve"> </w:t>
            </w:r>
          </w:p>
        </w:tc>
        <w:tc>
          <w:tcPr>
            <w:tcW w:w="7962" w:type="dxa"/>
          </w:tcPr>
          <w:p w:rsidR="00DF0F95" w:rsidRPr="00DF0F95" w:rsidRDefault="00DF0F95" w:rsidP="002E02E3">
            <w:pPr>
              <w:jc w:val="both"/>
              <w:rPr>
                <w:rFonts w:asciiTheme="minorHAnsi" w:hAnsiTheme="minorHAnsi" w:cstheme="minorHAnsi"/>
                <w:sz w:val="20"/>
                <w:szCs w:val="20"/>
              </w:rPr>
            </w:pPr>
            <w:r w:rsidRPr="00DF0F95">
              <w:rPr>
                <w:rFonts w:asciiTheme="minorHAnsi" w:hAnsiTheme="minorHAnsi" w:cstheme="minorHAnsi"/>
                <w:sz w:val="20"/>
                <w:szCs w:val="20"/>
              </w:rPr>
              <w:t>Causa un perjuicio nulo o insignificante sobre la adaptación al cambio climático</w:t>
            </w:r>
          </w:p>
          <w:p w:rsidR="00DF0F95" w:rsidRPr="00DF0F95" w:rsidRDefault="00DF0F95" w:rsidP="002E02E3">
            <w:pPr>
              <w:jc w:val="both"/>
              <w:rPr>
                <w:rFonts w:asciiTheme="minorHAnsi" w:hAnsiTheme="minorHAnsi" w:cstheme="minorHAnsi"/>
                <w:sz w:val="20"/>
                <w:szCs w:val="20"/>
              </w:rPr>
            </w:pPr>
            <w:r w:rsidRPr="00DF0F95">
              <w:rPr>
                <w:rFonts w:asciiTheme="minorHAnsi" w:hAnsiTheme="minorHAnsi" w:cstheme="minorHAnsi"/>
                <w:sz w:val="20"/>
                <w:szCs w:val="20"/>
              </w:rPr>
              <w:t>Proporcione una justificación</w:t>
            </w:r>
          </w:p>
        </w:tc>
      </w:tr>
      <w:tr w:rsidR="00DF0F95" w:rsidRPr="00DF0F95" w:rsidTr="002E02E3">
        <w:trPr>
          <w:trHeight w:val="484"/>
        </w:trPr>
        <w:tc>
          <w:tcPr>
            <w:tcW w:w="8494" w:type="dxa"/>
            <w:gridSpan w:val="2"/>
          </w:tcPr>
          <w:p w:rsidR="00DF0F95" w:rsidRPr="00DF0F95" w:rsidRDefault="00DF0F95" w:rsidP="002E02E3">
            <w:pPr>
              <w:jc w:val="both"/>
              <w:rPr>
                <w:rFonts w:asciiTheme="minorHAnsi" w:hAnsiTheme="minorHAnsi" w:cstheme="minorHAnsi"/>
                <w:sz w:val="20"/>
                <w:szCs w:val="20"/>
              </w:rPr>
            </w:pPr>
          </w:p>
          <w:p w:rsidR="00DF0F95" w:rsidRPr="00DF0F95" w:rsidRDefault="00DF0F95" w:rsidP="002E02E3">
            <w:pPr>
              <w:jc w:val="both"/>
              <w:rPr>
                <w:rFonts w:asciiTheme="minorHAnsi" w:hAnsiTheme="minorHAnsi" w:cstheme="minorHAnsi"/>
                <w:sz w:val="20"/>
                <w:szCs w:val="20"/>
              </w:rPr>
            </w:pPr>
          </w:p>
          <w:p w:rsidR="00DF0F95" w:rsidRPr="00DF0F95" w:rsidRDefault="00DF0F95" w:rsidP="002E02E3">
            <w:pPr>
              <w:jc w:val="both"/>
              <w:rPr>
                <w:rFonts w:asciiTheme="minorHAnsi" w:hAnsiTheme="minorHAnsi" w:cstheme="minorHAnsi"/>
                <w:sz w:val="20"/>
                <w:szCs w:val="20"/>
              </w:rPr>
            </w:pPr>
          </w:p>
          <w:p w:rsidR="00DF0F95" w:rsidRPr="00DF0F95" w:rsidRDefault="00DF0F95" w:rsidP="002E02E3">
            <w:pPr>
              <w:jc w:val="both"/>
              <w:rPr>
                <w:rFonts w:asciiTheme="minorHAnsi" w:hAnsiTheme="minorHAnsi" w:cstheme="minorHAnsi"/>
                <w:sz w:val="20"/>
                <w:szCs w:val="20"/>
              </w:rPr>
            </w:pPr>
          </w:p>
          <w:p w:rsidR="00DF0F95" w:rsidRPr="00DF0F95" w:rsidRDefault="00DF0F95" w:rsidP="002E02E3">
            <w:pPr>
              <w:jc w:val="both"/>
              <w:rPr>
                <w:rFonts w:asciiTheme="minorHAnsi" w:hAnsiTheme="minorHAnsi" w:cstheme="minorHAnsi"/>
                <w:sz w:val="20"/>
                <w:szCs w:val="20"/>
              </w:rPr>
            </w:pPr>
          </w:p>
        </w:tc>
      </w:tr>
      <w:tr w:rsidR="00DF0F95" w:rsidRPr="00DF0F95" w:rsidTr="002E02E3">
        <w:tc>
          <w:tcPr>
            <w:tcW w:w="532" w:type="dxa"/>
          </w:tcPr>
          <w:p w:rsidR="00DF0F95" w:rsidRPr="00DF0F95" w:rsidRDefault="00DF0F95" w:rsidP="002E02E3">
            <w:pPr>
              <w:jc w:val="both"/>
              <w:rPr>
                <w:rFonts w:asciiTheme="minorHAnsi" w:hAnsiTheme="minorHAnsi" w:cstheme="minorHAnsi"/>
                <w:sz w:val="20"/>
                <w:szCs w:val="20"/>
              </w:rPr>
            </w:pPr>
            <w:r w:rsidRPr="00DF0F95">
              <w:rPr>
                <w:rFonts w:asciiTheme="minorHAnsi" w:hAnsiTheme="minorHAnsi" w:cstheme="minorHAnsi"/>
                <w:sz w:val="20"/>
                <w:szCs w:val="20"/>
              </w:rPr>
              <w:fldChar w:fldCharType="begin">
                <w:ffData>
                  <w:name w:val="Casilla1"/>
                  <w:enabled/>
                  <w:calcOnExit w:val="0"/>
                  <w:checkBox>
                    <w:sizeAuto/>
                    <w:default w:val="0"/>
                  </w:checkBox>
                </w:ffData>
              </w:fldChar>
            </w:r>
            <w:r w:rsidRPr="00DF0F95">
              <w:rPr>
                <w:rFonts w:asciiTheme="minorHAnsi" w:hAnsiTheme="minorHAnsi" w:cstheme="minorHAnsi"/>
                <w:sz w:val="20"/>
                <w:szCs w:val="20"/>
              </w:rPr>
              <w:instrText xml:space="preserve"> FORMCHECKBOX </w:instrText>
            </w:r>
            <w:r w:rsidR="00A76A7B">
              <w:rPr>
                <w:rFonts w:asciiTheme="minorHAnsi" w:hAnsiTheme="minorHAnsi" w:cstheme="minorHAnsi"/>
                <w:sz w:val="20"/>
                <w:szCs w:val="20"/>
              </w:rPr>
            </w:r>
            <w:r w:rsidR="00A76A7B">
              <w:rPr>
                <w:rFonts w:asciiTheme="minorHAnsi" w:hAnsiTheme="minorHAnsi" w:cstheme="minorHAnsi"/>
                <w:sz w:val="20"/>
                <w:szCs w:val="20"/>
              </w:rPr>
              <w:fldChar w:fldCharType="separate"/>
            </w:r>
            <w:r w:rsidRPr="00DF0F95">
              <w:rPr>
                <w:rFonts w:asciiTheme="minorHAnsi" w:hAnsiTheme="minorHAnsi" w:cstheme="minorHAnsi"/>
                <w:sz w:val="20"/>
                <w:szCs w:val="20"/>
              </w:rPr>
              <w:fldChar w:fldCharType="end"/>
            </w:r>
          </w:p>
        </w:tc>
        <w:tc>
          <w:tcPr>
            <w:tcW w:w="7962" w:type="dxa"/>
          </w:tcPr>
          <w:p w:rsidR="00DF0F95" w:rsidRPr="00DF0F95" w:rsidRDefault="00DF0F95" w:rsidP="002E02E3">
            <w:pPr>
              <w:jc w:val="both"/>
              <w:rPr>
                <w:rFonts w:asciiTheme="minorHAnsi" w:hAnsiTheme="minorHAnsi" w:cstheme="minorHAnsi"/>
                <w:sz w:val="20"/>
                <w:szCs w:val="20"/>
              </w:rPr>
            </w:pPr>
            <w:r w:rsidRPr="00DF0F95">
              <w:rPr>
                <w:rFonts w:asciiTheme="minorHAnsi" w:hAnsiTheme="minorHAnsi" w:cstheme="minorHAnsi"/>
                <w:sz w:val="20"/>
                <w:szCs w:val="20"/>
              </w:rPr>
              <w:t xml:space="preserve">Contribuye sustancialmente a alcanzar el objetivo medioambiental de adaptación al cambio climático según el art. 11 del </w:t>
            </w:r>
            <w:r w:rsidR="000F26CD">
              <w:rPr>
                <w:rFonts w:asciiTheme="minorHAnsi" w:hAnsiTheme="minorHAnsi" w:cstheme="minorHAnsi"/>
                <w:sz w:val="20"/>
                <w:szCs w:val="20"/>
              </w:rPr>
              <w:t>Reglamento</w:t>
            </w:r>
            <w:r w:rsidRPr="00DF0F95">
              <w:rPr>
                <w:rFonts w:asciiTheme="minorHAnsi" w:hAnsiTheme="minorHAnsi" w:cstheme="minorHAnsi"/>
                <w:sz w:val="20"/>
                <w:szCs w:val="20"/>
              </w:rPr>
              <w:t xml:space="preserve"> 2020/852 y art. 2 de su </w:t>
            </w:r>
            <w:r w:rsidR="000F26CD">
              <w:rPr>
                <w:rFonts w:asciiTheme="minorHAnsi" w:hAnsiTheme="minorHAnsi" w:cstheme="minorHAnsi"/>
                <w:sz w:val="20"/>
                <w:szCs w:val="20"/>
              </w:rPr>
              <w:t>Reglamento</w:t>
            </w:r>
            <w:r w:rsidRPr="00DF0F95">
              <w:rPr>
                <w:rFonts w:asciiTheme="minorHAnsi" w:hAnsiTheme="minorHAnsi" w:cstheme="minorHAnsi"/>
                <w:sz w:val="20"/>
                <w:szCs w:val="20"/>
              </w:rPr>
              <w:t xml:space="preserve"> Delegado Clima. Proporcione una justificación.</w:t>
            </w:r>
          </w:p>
        </w:tc>
      </w:tr>
      <w:tr w:rsidR="00DF0F95" w:rsidRPr="00DF0F95" w:rsidTr="002E02E3">
        <w:trPr>
          <w:trHeight w:val="484"/>
        </w:trPr>
        <w:tc>
          <w:tcPr>
            <w:tcW w:w="8494" w:type="dxa"/>
            <w:gridSpan w:val="2"/>
          </w:tcPr>
          <w:p w:rsidR="00DF0F95" w:rsidRPr="00DF0F95" w:rsidRDefault="00DF0F95" w:rsidP="002E02E3">
            <w:pPr>
              <w:jc w:val="both"/>
              <w:rPr>
                <w:rFonts w:asciiTheme="minorHAnsi" w:hAnsiTheme="minorHAnsi" w:cstheme="minorHAnsi"/>
                <w:color w:val="FF0000"/>
                <w:sz w:val="20"/>
                <w:szCs w:val="20"/>
              </w:rPr>
            </w:pPr>
          </w:p>
          <w:p w:rsidR="00DF0F95" w:rsidRPr="00DF0F95" w:rsidRDefault="00DF0F95" w:rsidP="002E02E3">
            <w:pPr>
              <w:jc w:val="both"/>
              <w:rPr>
                <w:rFonts w:asciiTheme="minorHAnsi" w:hAnsiTheme="minorHAnsi" w:cstheme="minorHAnsi"/>
                <w:color w:val="FF0000"/>
                <w:sz w:val="20"/>
                <w:szCs w:val="20"/>
              </w:rPr>
            </w:pPr>
          </w:p>
          <w:p w:rsidR="00DF0F95" w:rsidRPr="00DF0F95" w:rsidRDefault="00DF0F95" w:rsidP="002E02E3">
            <w:pPr>
              <w:jc w:val="both"/>
              <w:rPr>
                <w:rFonts w:asciiTheme="minorHAnsi" w:hAnsiTheme="minorHAnsi" w:cstheme="minorHAnsi"/>
                <w:color w:val="FF0000"/>
                <w:sz w:val="20"/>
                <w:szCs w:val="20"/>
              </w:rPr>
            </w:pPr>
          </w:p>
          <w:p w:rsidR="00DF0F95" w:rsidRPr="00DF0F95" w:rsidRDefault="00DF0F95" w:rsidP="002E02E3">
            <w:pPr>
              <w:jc w:val="both"/>
              <w:rPr>
                <w:rFonts w:asciiTheme="minorHAnsi" w:hAnsiTheme="minorHAnsi" w:cstheme="minorHAnsi"/>
                <w:sz w:val="20"/>
                <w:szCs w:val="20"/>
              </w:rPr>
            </w:pPr>
          </w:p>
        </w:tc>
      </w:tr>
      <w:tr w:rsidR="00DF0F95" w:rsidRPr="00DF0F95" w:rsidTr="002E02E3">
        <w:tc>
          <w:tcPr>
            <w:tcW w:w="532" w:type="dxa"/>
          </w:tcPr>
          <w:p w:rsidR="00DF0F95" w:rsidRPr="00DF0F95" w:rsidRDefault="00DF0F95" w:rsidP="002E02E3">
            <w:pPr>
              <w:jc w:val="both"/>
              <w:rPr>
                <w:rFonts w:asciiTheme="minorHAnsi" w:hAnsiTheme="minorHAnsi" w:cstheme="minorHAnsi"/>
                <w:sz w:val="20"/>
                <w:szCs w:val="20"/>
              </w:rPr>
            </w:pPr>
            <w:r w:rsidRPr="00DF0F95">
              <w:rPr>
                <w:rFonts w:asciiTheme="minorHAnsi" w:hAnsiTheme="minorHAnsi" w:cstheme="minorHAnsi"/>
                <w:sz w:val="20"/>
                <w:szCs w:val="20"/>
              </w:rPr>
              <w:fldChar w:fldCharType="begin">
                <w:ffData>
                  <w:name w:val="Casilla1"/>
                  <w:enabled/>
                  <w:calcOnExit w:val="0"/>
                  <w:checkBox>
                    <w:sizeAuto/>
                    <w:default w:val="0"/>
                  </w:checkBox>
                </w:ffData>
              </w:fldChar>
            </w:r>
            <w:r w:rsidRPr="00DF0F95">
              <w:rPr>
                <w:rFonts w:asciiTheme="minorHAnsi" w:hAnsiTheme="minorHAnsi" w:cstheme="minorHAnsi"/>
                <w:sz w:val="20"/>
                <w:szCs w:val="20"/>
              </w:rPr>
              <w:instrText xml:space="preserve"> FORMCHECKBOX </w:instrText>
            </w:r>
            <w:r w:rsidR="00A76A7B">
              <w:rPr>
                <w:rFonts w:asciiTheme="minorHAnsi" w:hAnsiTheme="minorHAnsi" w:cstheme="minorHAnsi"/>
                <w:sz w:val="20"/>
                <w:szCs w:val="20"/>
              </w:rPr>
            </w:r>
            <w:r w:rsidR="00A76A7B">
              <w:rPr>
                <w:rFonts w:asciiTheme="minorHAnsi" w:hAnsiTheme="minorHAnsi" w:cstheme="minorHAnsi"/>
                <w:sz w:val="20"/>
                <w:szCs w:val="20"/>
              </w:rPr>
              <w:fldChar w:fldCharType="separate"/>
            </w:r>
            <w:r w:rsidRPr="00DF0F95">
              <w:rPr>
                <w:rFonts w:asciiTheme="minorHAnsi" w:hAnsiTheme="minorHAnsi" w:cstheme="minorHAnsi"/>
                <w:sz w:val="20"/>
                <w:szCs w:val="20"/>
              </w:rPr>
              <w:fldChar w:fldCharType="end"/>
            </w:r>
          </w:p>
        </w:tc>
        <w:tc>
          <w:tcPr>
            <w:tcW w:w="7962" w:type="dxa"/>
          </w:tcPr>
          <w:p w:rsidR="00DF0F95" w:rsidRPr="00DF0F95" w:rsidRDefault="00DF0F95" w:rsidP="002E02E3">
            <w:pPr>
              <w:jc w:val="both"/>
              <w:rPr>
                <w:rFonts w:asciiTheme="minorHAnsi" w:hAnsiTheme="minorHAnsi" w:cstheme="minorHAnsi"/>
                <w:sz w:val="20"/>
                <w:szCs w:val="20"/>
              </w:rPr>
            </w:pPr>
            <w:r w:rsidRPr="00DF0F95">
              <w:rPr>
                <w:rFonts w:asciiTheme="minorHAnsi" w:hAnsiTheme="minorHAnsi" w:cstheme="minorHAnsi"/>
                <w:sz w:val="20"/>
                <w:szCs w:val="20"/>
              </w:rPr>
              <w:t>Contribuye al 100% al objetivo medioambiental, de acuerdo con el anexo VI del Reglamento 2021/241 en relación con la adaptación al cambio climático. Proporcione una justi</w:t>
            </w:r>
            <w:r w:rsidR="002E02E3">
              <w:rPr>
                <w:rFonts w:asciiTheme="minorHAnsi" w:hAnsiTheme="minorHAnsi" w:cstheme="minorHAnsi"/>
                <w:sz w:val="20"/>
                <w:szCs w:val="20"/>
              </w:rPr>
              <w:t>fi</w:t>
            </w:r>
            <w:r w:rsidRPr="00DF0F95">
              <w:rPr>
                <w:rFonts w:asciiTheme="minorHAnsi" w:hAnsiTheme="minorHAnsi" w:cstheme="minorHAnsi"/>
                <w:sz w:val="20"/>
                <w:szCs w:val="20"/>
              </w:rPr>
              <w:t>cación</w:t>
            </w:r>
          </w:p>
        </w:tc>
      </w:tr>
      <w:tr w:rsidR="00DF0F95" w:rsidRPr="00DF0F95" w:rsidTr="002E02E3">
        <w:trPr>
          <w:trHeight w:val="484"/>
        </w:trPr>
        <w:tc>
          <w:tcPr>
            <w:tcW w:w="8494" w:type="dxa"/>
            <w:gridSpan w:val="2"/>
          </w:tcPr>
          <w:p w:rsidR="00DF0F95" w:rsidRPr="00DF0F95" w:rsidRDefault="0011465E" w:rsidP="00DA0024">
            <w:pPr>
              <w:jc w:val="both"/>
              <w:rPr>
                <w:rFonts w:asciiTheme="minorHAnsi" w:hAnsiTheme="minorHAnsi" w:cstheme="minorHAnsi"/>
                <w:sz w:val="20"/>
                <w:szCs w:val="20"/>
              </w:rPr>
            </w:pPr>
            <w:r>
              <w:rPr>
                <w:rFonts w:asciiTheme="minorHAnsi" w:hAnsiTheme="minorHAnsi" w:cstheme="minorHAnsi"/>
                <w:sz w:val="20"/>
                <w:szCs w:val="20"/>
              </w:rPr>
              <w:t xml:space="preserve">No. Según la etiqueta asignada a las medidas reguladas por el </w:t>
            </w:r>
            <w:r w:rsidRPr="008127AD">
              <w:rPr>
                <w:rFonts w:asciiTheme="minorHAnsi" w:hAnsiTheme="minorHAnsi" w:cstheme="minorHAnsi"/>
                <w:sz w:val="20"/>
                <w:szCs w:val="20"/>
              </w:rPr>
              <w:t>Real Decreto 948/2021, de 2 de noviembre</w:t>
            </w:r>
            <w:r>
              <w:rPr>
                <w:rFonts w:asciiTheme="minorHAnsi" w:hAnsiTheme="minorHAnsi" w:cstheme="minorHAnsi"/>
                <w:sz w:val="20"/>
                <w:szCs w:val="20"/>
              </w:rPr>
              <w:t xml:space="preserve">, nº 047. </w:t>
            </w:r>
            <w:r w:rsidRPr="00DA0024">
              <w:rPr>
                <w:rFonts w:asciiTheme="minorHAnsi" w:hAnsiTheme="minorHAnsi" w:cstheme="minorHAnsi"/>
                <w:i/>
                <w:sz w:val="20"/>
                <w:szCs w:val="20"/>
              </w:rPr>
              <w:t>Apoyo a procesos de producción respetuosos con el medio ambiente y eficiencia en el uso de recursos en las pymes</w:t>
            </w:r>
            <w:r>
              <w:rPr>
                <w:rFonts w:asciiTheme="minorHAnsi" w:hAnsiTheme="minorHAnsi" w:cstheme="minorHAnsi"/>
                <w:sz w:val="20"/>
                <w:szCs w:val="20"/>
              </w:rPr>
              <w:t xml:space="preserve"> –Campo de intervención (etiqueta climática/medioambiental) del Anexo VI </w:t>
            </w:r>
            <w:r w:rsidRPr="00DF0F95">
              <w:rPr>
                <w:rFonts w:asciiTheme="minorHAnsi" w:hAnsiTheme="minorHAnsi" w:cstheme="minorHAnsi"/>
                <w:sz w:val="20"/>
                <w:szCs w:val="20"/>
              </w:rPr>
              <w:t>del Reglamento 2021/241</w:t>
            </w:r>
            <w:r>
              <w:rPr>
                <w:rFonts w:asciiTheme="minorHAnsi" w:hAnsiTheme="minorHAnsi" w:cstheme="minorHAnsi"/>
                <w:sz w:val="20"/>
                <w:szCs w:val="20"/>
              </w:rPr>
              <w:t xml:space="preserve">, atendiendo al documento </w:t>
            </w:r>
            <w:r w:rsidRPr="0071581C">
              <w:rPr>
                <w:sz w:val="20"/>
                <w:szCs w:val="20"/>
              </w:rPr>
              <w:t>Guía para el diseño y desarrollo de actuaciones acordes con el principio de no causar un perjuicio significativo al medio ambiente, elaborada por el Ministerio para la Transición Ecológica y el Reto Demográfico</w:t>
            </w:r>
            <w:r>
              <w:rPr>
                <w:sz w:val="20"/>
                <w:szCs w:val="20"/>
              </w:rPr>
              <w:t xml:space="preserve">, Anexo I-, para la medida o </w:t>
            </w:r>
            <w:proofErr w:type="spellStart"/>
            <w:r>
              <w:rPr>
                <w:sz w:val="20"/>
                <w:szCs w:val="20"/>
              </w:rPr>
              <w:t>submedida</w:t>
            </w:r>
            <w:proofErr w:type="spellEnd"/>
            <w:r>
              <w:rPr>
                <w:sz w:val="20"/>
                <w:szCs w:val="20"/>
              </w:rPr>
              <w:t xml:space="preserve"> C 3.I4, la contribución a objetivos climáticos y medioambientales es un 40%.</w:t>
            </w:r>
          </w:p>
        </w:tc>
      </w:tr>
    </w:tbl>
    <w:p w:rsidR="00DF0F95" w:rsidRPr="00DF0F95" w:rsidRDefault="00DF0F95" w:rsidP="002E02E3">
      <w:pPr>
        <w:jc w:val="both"/>
        <w:rPr>
          <w:rFonts w:asciiTheme="minorHAnsi" w:hAnsiTheme="minorHAnsi" w:cstheme="minorHAnsi"/>
          <w:sz w:val="20"/>
          <w:szCs w:val="20"/>
        </w:rPr>
      </w:pPr>
    </w:p>
    <w:tbl>
      <w:tblPr>
        <w:tblStyle w:val="Tablaconcuadrcula"/>
        <w:tblW w:w="0" w:type="auto"/>
        <w:tblLook w:val="04A0" w:firstRow="1" w:lastRow="0" w:firstColumn="1" w:lastColumn="0" w:noHBand="0" w:noVBand="1"/>
      </w:tblPr>
      <w:tblGrid>
        <w:gridCol w:w="532"/>
        <w:gridCol w:w="7962"/>
      </w:tblGrid>
      <w:tr w:rsidR="00DF0F95" w:rsidRPr="00DF0F95" w:rsidTr="0011465E">
        <w:trPr>
          <w:trHeight w:val="708"/>
        </w:trPr>
        <w:tc>
          <w:tcPr>
            <w:tcW w:w="534" w:type="dxa"/>
          </w:tcPr>
          <w:p w:rsidR="00DF0F95" w:rsidRPr="00DF0F95" w:rsidRDefault="00DF0F95" w:rsidP="002E02E3">
            <w:pPr>
              <w:jc w:val="both"/>
              <w:rPr>
                <w:rFonts w:asciiTheme="minorHAnsi" w:hAnsiTheme="minorHAnsi" w:cstheme="minorHAnsi"/>
                <w:sz w:val="20"/>
                <w:szCs w:val="20"/>
              </w:rPr>
            </w:pPr>
            <w:r w:rsidRPr="00DF0F95">
              <w:rPr>
                <w:rFonts w:asciiTheme="minorHAnsi" w:hAnsiTheme="minorHAnsi" w:cstheme="minorHAnsi"/>
                <w:sz w:val="20"/>
                <w:szCs w:val="20"/>
              </w:rPr>
              <w:fldChar w:fldCharType="begin">
                <w:ffData>
                  <w:name w:val="Casilla1"/>
                  <w:enabled/>
                  <w:calcOnExit w:val="0"/>
                  <w:checkBox>
                    <w:sizeAuto/>
                    <w:default w:val="0"/>
                  </w:checkBox>
                </w:ffData>
              </w:fldChar>
            </w:r>
            <w:r w:rsidRPr="00DF0F95">
              <w:rPr>
                <w:rFonts w:asciiTheme="minorHAnsi" w:hAnsiTheme="minorHAnsi" w:cstheme="minorHAnsi"/>
                <w:sz w:val="20"/>
                <w:szCs w:val="20"/>
              </w:rPr>
              <w:instrText xml:space="preserve"> FORMCHECKBOX </w:instrText>
            </w:r>
            <w:r w:rsidR="00A76A7B">
              <w:rPr>
                <w:rFonts w:asciiTheme="minorHAnsi" w:hAnsiTheme="minorHAnsi" w:cstheme="minorHAnsi"/>
                <w:sz w:val="20"/>
                <w:szCs w:val="20"/>
              </w:rPr>
            </w:r>
            <w:r w:rsidR="00A76A7B">
              <w:rPr>
                <w:rFonts w:asciiTheme="minorHAnsi" w:hAnsiTheme="minorHAnsi" w:cstheme="minorHAnsi"/>
                <w:sz w:val="20"/>
                <w:szCs w:val="20"/>
              </w:rPr>
              <w:fldChar w:fldCharType="separate"/>
            </w:r>
            <w:r w:rsidRPr="00DF0F95">
              <w:rPr>
                <w:rFonts w:asciiTheme="minorHAnsi" w:hAnsiTheme="minorHAnsi" w:cstheme="minorHAnsi"/>
                <w:sz w:val="20"/>
                <w:szCs w:val="20"/>
              </w:rPr>
              <w:fldChar w:fldCharType="end"/>
            </w:r>
            <w:r w:rsidRPr="00DF0F95">
              <w:rPr>
                <w:rFonts w:asciiTheme="minorHAnsi" w:hAnsiTheme="minorHAnsi" w:cstheme="minorHAnsi"/>
                <w:sz w:val="20"/>
                <w:szCs w:val="20"/>
              </w:rPr>
              <w:t xml:space="preserve"> </w:t>
            </w:r>
          </w:p>
        </w:tc>
        <w:tc>
          <w:tcPr>
            <w:tcW w:w="8110" w:type="dxa"/>
          </w:tcPr>
          <w:p w:rsidR="00DF0F95" w:rsidRPr="00DF0F95" w:rsidRDefault="00DF0F95" w:rsidP="002E02E3">
            <w:pPr>
              <w:jc w:val="both"/>
              <w:rPr>
                <w:rFonts w:asciiTheme="minorHAnsi" w:hAnsiTheme="minorHAnsi" w:cstheme="minorHAnsi"/>
                <w:sz w:val="20"/>
                <w:szCs w:val="20"/>
              </w:rPr>
            </w:pPr>
            <w:r w:rsidRPr="00DF0F95">
              <w:rPr>
                <w:rFonts w:asciiTheme="minorHAnsi" w:hAnsiTheme="minorHAnsi" w:cstheme="minorHAnsi"/>
                <w:sz w:val="20"/>
                <w:szCs w:val="20"/>
              </w:rPr>
              <w:t>Ninguna de las anteriores.</w:t>
            </w:r>
          </w:p>
          <w:p w:rsidR="00DF0F95" w:rsidRPr="00DF0F95" w:rsidRDefault="00DF0F95" w:rsidP="002E02E3">
            <w:pPr>
              <w:jc w:val="both"/>
              <w:rPr>
                <w:rFonts w:asciiTheme="minorHAnsi" w:hAnsiTheme="minorHAnsi" w:cstheme="minorHAnsi"/>
                <w:sz w:val="20"/>
                <w:szCs w:val="20"/>
              </w:rPr>
            </w:pPr>
            <w:r w:rsidRPr="00DF0F95">
              <w:rPr>
                <w:rFonts w:asciiTheme="minorHAnsi" w:hAnsiTheme="minorHAnsi" w:cstheme="minorHAnsi"/>
                <w:sz w:val="20"/>
                <w:szCs w:val="20"/>
              </w:rPr>
              <w:t>¿Se espera que la actuación dé lugar a un aumento de los efectos adversos de las condiciones climáticas actuales y de las previstas en el futuro, sobre si misma o en las personas, la naturaleza o los activos?</w:t>
            </w:r>
          </w:p>
          <w:p w:rsidR="00DF0F95" w:rsidRPr="00DF0F95" w:rsidRDefault="00DF0F95" w:rsidP="002E02E3">
            <w:pPr>
              <w:jc w:val="both"/>
              <w:rPr>
                <w:rFonts w:asciiTheme="minorHAnsi" w:hAnsiTheme="minorHAnsi" w:cstheme="minorHAnsi"/>
                <w:sz w:val="20"/>
                <w:szCs w:val="20"/>
              </w:rPr>
            </w:pPr>
            <w:r w:rsidRPr="00DF0F95">
              <w:rPr>
                <w:rFonts w:asciiTheme="minorHAnsi" w:hAnsiTheme="minorHAnsi" w:cstheme="minorHAnsi"/>
                <w:sz w:val="20"/>
                <w:szCs w:val="20"/>
              </w:rPr>
              <w:t xml:space="preserve">    </w:t>
            </w:r>
            <w:r w:rsidRPr="00DF0F95">
              <w:rPr>
                <w:rFonts w:asciiTheme="minorHAnsi" w:hAnsiTheme="minorHAnsi" w:cstheme="minorHAnsi"/>
                <w:sz w:val="20"/>
                <w:szCs w:val="20"/>
              </w:rPr>
              <w:fldChar w:fldCharType="begin">
                <w:ffData>
                  <w:name w:val="Casilla1"/>
                  <w:enabled/>
                  <w:calcOnExit w:val="0"/>
                  <w:checkBox>
                    <w:sizeAuto/>
                    <w:default w:val="0"/>
                  </w:checkBox>
                </w:ffData>
              </w:fldChar>
            </w:r>
            <w:r w:rsidRPr="00DF0F95">
              <w:rPr>
                <w:rFonts w:asciiTheme="minorHAnsi" w:hAnsiTheme="minorHAnsi" w:cstheme="minorHAnsi"/>
                <w:sz w:val="20"/>
                <w:szCs w:val="20"/>
              </w:rPr>
              <w:instrText xml:space="preserve"> FORMCHECKBOX </w:instrText>
            </w:r>
            <w:r w:rsidR="00A76A7B">
              <w:rPr>
                <w:rFonts w:asciiTheme="minorHAnsi" w:hAnsiTheme="minorHAnsi" w:cstheme="minorHAnsi"/>
                <w:sz w:val="20"/>
                <w:szCs w:val="20"/>
              </w:rPr>
            </w:r>
            <w:r w:rsidR="00A76A7B">
              <w:rPr>
                <w:rFonts w:asciiTheme="minorHAnsi" w:hAnsiTheme="minorHAnsi" w:cstheme="minorHAnsi"/>
                <w:sz w:val="20"/>
                <w:szCs w:val="20"/>
              </w:rPr>
              <w:fldChar w:fldCharType="separate"/>
            </w:r>
            <w:r w:rsidRPr="00DF0F95">
              <w:rPr>
                <w:rFonts w:asciiTheme="minorHAnsi" w:hAnsiTheme="minorHAnsi" w:cstheme="minorHAnsi"/>
                <w:sz w:val="20"/>
                <w:szCs w:val="20"/>
              </w:rPr>
              <w:fldChar w:fldCharType="end"/>
            </w:r>
            <w:r w:rsidRPr="00DF0F95">
              <w:rPr>
                <w:rFonts w:asciiTheme="minorHAnsi" w:hAnsiTheme="minorHAnsi" w:cstheme="minorHAnsi"/>
                <w:sz w:val="20"/>
                <w:szCs w:val="20"/>
              </w:rPr>
              <w:t xml:space="preserve">  SÍ: debería desestimarse la actuación.</w:t>
            </w:r>
          </w:p>
          <w:p w:rsidR="00DF0F95" w:rsidRPr="00DF0F95" w:rsidRDefault="002E02E3" w:rsidP="002E02E3">
            <w:pPr>
              <w:ind w:left="205" w:hanging="205"/>
              <w:jc w:val="both"/>
              <w:rPr>
                <w:rFonts w:asciiTheme="minorHAnsi" w:hAnsiTheme="minorHAnsi" w:cstheme="minorHAnsi"/>
                <w:sz w:val="20"/>
                <w:szCs w:val="20"/>
              </w:rPr>
            </w:pPr>
            <w:r>
              <w:rPr>
                <w:rFonts w:asciiTheme="minorHAnsi" w:hAnsiTheme="minorHAnsi" w:cstheme="minorHAnsi"/>
                <w:sz w:val="20"/>
                <w:szCs w:val="20"/>
              </w:rPr>
              <w:lastRenderedPageBreak/>
              <w:t xml:space="preserve">  </w:t>
            </w:r>
            <w:r w:rsidR="00DF0F95" w:rsidRPr="00DF0F95">
              <w:rPr>
                <w:rFonts w:asciiTheme="minorHAnsi" w:hAnsiTheme="minorHAnsi" w:cstheme="minorHAnsi"/>
                <w:sz w:val="20"/>
                <w:szCs w:val="20"/>
              </w:rPr>
              <w:t xml:space="preserve">  </w:t>
            </w:r>
            <w:r w:rsidR="00DF0F95" w:rsidRPr="00DF0F95">
              <w:rPr>
                <w:rFonts w:asciiTheme="minorHAnsi" w:hAnsiTheme="minorHAnsi" w:cstheme="minorHAnsi"/>
                <w:sz w:val="20"/>
                <w:szCs w:val="20"/>
              </w:rPr>
              <w:fldChar w:fldCharType="begin">
                <w:ffData>
                  <w:name w:val="Casilla1"/>
                  <w:enabled/>
                  <w:calcOnExit w:val="0"/>
                  <w:checkBox>
                    <w:sizeAuto/>
                    <w:default w:val="0"/>
                  </w:checkBox>
                </w:ffData>
              </w:fldChar>
            </w:r>
            <w:r w:rsidR="00DF0F95" w:rsidRPr="00DF0F95">
              <w:rPr>
                <w:rFonts w:asciiTheme="minorHAnsi" w:hAnsiTheme="minorHAnsi" w:cstheme="minorHAnsi"/>
                <w:sz w:val="20"/>
                <w:szCs w:val="20"/>
              </w:rPr>
              <w:instrText xml:space="preserve"> FORMCHECKBOX </w:instrText>
            </w:r>
            <w:r w:rsidR="00A76A7B">
              <w:rPr>
                <w:rFonts w:asciiTheme="minorHAnsi" w:hAnsiTheme="minorHAnsi" w:cstheme="minorHAnsi"/>
                <w:sz w:val="20"/>
                <w:szCs w:val="20"/>
              </w:rPr>
            </w:r>
            <w:r w:rsidR="00A76A7B">
              <w:rPr>
                <w:rFonts w:asciiTheme="minorHAnsi" w:hAnsiTheme="minorHAnsi" w:cstheme="minorHAnsi"/>
                <w:sz w:val="20"/>
                <w:szCs w:val="20"/>
              </w:rPr>
              <w:fldChar w:fldCharType="separate"/>
            </w:r>
            <w:r w:rsidR="00DF0F95" w:rsidRPr="00DF0F95">
              <w:rPr>
                <w:rFonts w:asciiTheme="minorHAnsi" w:hAnsiTheme="minorHAnsi" w:cstheme="minorHAnsi"/>
                <w:sz w:val="20"/>
                <w:szCs w:val="20"/>
              </w:rPr>
              <w:fldChar w:fldCharType="end"/>
            </w:r>
            <w:r w:rsidR="00DF0F95" w:rsidRPr="00DF0F95">
              <w:rPr>
                <w:rFonts w:asciiTheme="minorHAnsi" w:hAnsiTheme="minorHAnsi" w:cstheme="minorHAnsi"/>
                <w:sz w:val="20"/>
                <w:szCs w:val="20"/>
              </w:rPr>
              <w:t xml:space="preserve">  NO: proporcione una justificación sustantiva de por qué la actuación cu</w:t>
            </w:r>
            <w:r>
              <w:rPr>
                <w:rFonts w:asciiTheme="minorHAnsi" w:hAnsiTheme="minorHAnsi" w:cstheme="minorHAnsi"/>
                <w:sz w:val="20"/>
                <w:szCs w:val="20"/>
              </w:rPr>
              <w:t xml:space="preserve">mple el principio DNSH para </w:t>
            </w:r>
            <w:r w:rsidR="00DF0F95" w:rsidRPr="00DF0F95">
              <w:rPr>
                <w:rFonts w:asciiTheme="minorHAnsi" w:hAnsiTheme="minorHAnsi" w:cstheme="minorHAnsi"/>
                <w:sz w:val="20"/>
                <w:szCs w:val="20"/>
              </w:rPr>
              <w:t>el objetivo de mitigación del cambio climático.</w:t>
            </w:r>
          </w:p>
        </w:tc>
      </w:tr>
      <w:tr w:rsidR="00DF0F95" w:rsidRPr="00DF0F95" w:rsidTr="00B46D64">
        <w:trPr>
          <w:trHeight w:val="484"/>
        </w:trPr>
        <w:tc>
          <w:tcPr>
            <w:tcW w:w="8644" w:type="dxa"/>
            <w:gridSpan w:val="2"/>
          </w:tcPr>
          <w:p w:rsidR="00DF0F95" w:rsidRPr="00DF0F95" w:rsidRDefault="00DF0F95" w:rsidP="002E02E3">
            <w:pPr>
              <w:jc w:val="both"/>
              <w:rPr>
                <w:rFonts w:asciiTheme="minorHAnsi" w:hAnsiTheme="minorHAnsi" w:cstheme="minorHAnsi"/>
                <w:sz w:val="20"/>
                <w:szCs w:val="20"/>
              </w:rPr>
            </w:pPr>
          </w:p>
          <w:p w:rsidR="00DF0F95" w:rsidRPr="00DF0F95" w:rsidRDefault="00DF0F95" w:rsidP="002E02E3">
            <w:pPr>
              <w:jc w:val="both"/>
              <w:rPr>
                <w:rFonts w:asciiTheme="minorHAnsi" w:hAnsiTheme="minorHAnsi" w:cstheme="minorHAnsi"/>
                <w:sz w:val="20"/>
                <w:szCs w:val="20"/>
              </w:rPr>
            </w:pPr>
          </w:p>
          <w:p w:rsidR="00DF0F95" w:rsidRPr="00DF0F95" w:rsidRDefault="00DF0F95" w:rsidP="002E02E3">
            <w:pPr>
              <w:jc w:val="both"/>
              <w:rPr>
                <w:rFonts w:asciiTheme="minorHAnsi" w:hAnsiTheme="minorHAnsi" w:cstheme="minorHAnsi"/>
                <w:sz w:val="20"/>
                <w:szCs w:val="20"/>
              </w:rPr>
            </w:pPr>
          </w:p>
          <w:p w:rsidR="00DF0F95" w:rsidRPr="00DF0F95" w:rsidRDefault="00DF0F95" w:rsidP="002E02E3">
            <w:pPr>
              <w:jc w:val="both"/>
              <w:rPr>
                <w:rFonts w:asciiTheme="minorHAnsi" w:hAnsiTheme="minorHAnsi" w:cstheme="minorHAnsi"/>
                <w:sz w:val="20"/>
                <w:szCs w:val="20"/>
              </w:rPr>
            </w:pPr>
          </w:p>
          <w:p w:rsidR="00DF0F95" w:rsidRPr="00DF0F95" w:rsidRDefault="00DF0F95" w:rsidP="002E02E3">
            <w:pPr>
              <w:jc w:val="both"/>
              <w:rPr>
                <w:rFonts w:asciiTheme="minorHAnsi" w:hAnsiTheme="minorHAnsi" w:cstheme="minorHAnsi"/>
                <w:sz w:val="20"/>
                <w:szCs w:val="20"/>
              </w:rPr>
            </w:pPr>
          </w:p>
        </w:tc>
      </w:tr>
    </w:tbl>
    <w:p w:rsidR="00DF0F95" w:rsidRPr="00DF0F95" w:rsidRDefault="00DF0F95" w:rsidP="002E02E3">
      <w:pPr>
        <w:jc w:val="both"/>
        <w:rPr>
          <w:rFonts w:asciiTheme="minorHAnsi" w:hAnsiTheme="minorHAnsi" w:cstheme="minorHAnsi"/>
          <w:sz w:val="20"/>
          <w:szCs w:val="20"/>
        </w:rPr>
      </w:pPr>
    </w:p>
    <w:p w:rsidR="00D02E89" w:rsidRDefault="00D02E89">
      <w:pPr>
        <w:spacing w:after="0" w:line="240" w:lineRule="auto"/>
        <w:ind w:left="714" w:firstLine="709"/>
        <w:jc w:val="both"/>
        <w:rPr>
          <w:rFonts w:asciiTheme="minorHAnsi" w:hAnsiTheme="minorHAnsi" w:cstheme="minorHAnsi"/>
          <w:sz w:val="20"/>
          <w:szCs w:val="20"/>
        </w:rPr>
      </w:pPr>
      <w:r>
        <w:rPr>
          <w:rFonts w:asciiTheme="minorHAnsi" w:hAnsiTheme="minorHAnsi" w:cstheme="minorHAnsi"/>
          <w:sz w:val="20"/>
          <w:szCs w:val="20"/>
        </w:rPr>
        <w:br w:type="page"/>
      </w:r>
    </w:p>
    <w:p w:rsidR="00D02E89" w:rsidRDefault="00D02E89" w:rsidP="002E02E3">
      <w:pPr>
        <w:jc w:val="both"/>
        <w:rPr>
          <w:rFonts w:asciiTheme="minorHAnsi" w:hAnsiTheme="minorHAnsi" w:cstheme="minorHAnsi"/>
          <w:sz w:val="20"/>
          <w:szCs w:val="20"/>
        </w:rPr>
      </w:pPr>
    </w:p>
    <w:p w:rsidR="00DF0F95" w:rsidRPr="00DF0F95" w:rsidRDefault="002E02E3" w:rsidP="002E02E3">
      <w:pPr>
        <w:jc w:val="both"/>
        <w:rPr>
          <w:rFonts w:asciiTheme="minorHAnsi" w:hAnsiTheme="minorHAnsi" w:cstheme="minorHAnsi"/>
          <w:sz w:val="20"/>
          <w:szCs w:val="20"/>
        </w:rPr>
      </w:pPr>
      <w:r w:rsidRPr="00D02E89">
        <w:rPr>
          <w:rFonts w:asciiTheme="minorHAnsi" w:hAnsiTheme="minorHAnsi" w:cstheme="minorHAnsi"/>
          <w:sz w:val="20"/>
          <w:szCs w:val="20"/>
          <w:highlight w:val="lightGray"/>
        </w:rPr>
        <w:t xml:space="preserve">Objetivo 3. </w:t>
      </w:r>
      <w:r w:rsidR="00DF0F95" w:rsidRPr="00D02E89">
        <w:rPr>
          <w:rFonts w:asciiTheme="minorHAnsi" w:hAnsiTheme="minorHAnsi" w:cstheme="minorHAnsi"/>
          <w:sz w:val="20"/>
          <w:szCs w:val="20"/>
          <w:highlight w:val="lightGray"/>
        </w:rPr>
        <w:t>Utilización y protección sostenibles de los recursos hídricos y marinos.</w:t>
      </w:r>
    </w:p>
    <w:p w:rsidR="00DF0F95" w:rsidRPr="00DF0F95" w:rsidRDefault="00DF0F95" w:rsidP="002E02E3">
      <w:pPr>
        <w:jc w:val="both"/>
        <w:rPr>
          <w:rFonts w:asciiTheme="minorHAnsi" w:hAnsiTheme="minorHAnsi" w:cstheme="minorHAnsi"/>
          <w:sz w:val="20"/>
          <w:szCs w:val="20"/>
        </w:rPr>
      </w:pPr>
      <w:r w:rsidRPr="00DF0F95">
        <w:rPr>
          <w:rFonts w:asciiTheme="minorHAnsi" w:hAnsiTheme="minorHAnsi" w:cstheme="minorHAnsi"/>
          <w:sz w:val="20"/>
          <w:szCs w:val="20"/>
        </w:rPr>
        <w:t>La actuación:</w:t>
      </w:r>
      <w:r w:rsidR="00454D57">
        <w:rPr>
          <w:rFonts w:asciiTheme="minorHAnsi" w:hAnsiTheme="minorHAnsi" w:cstheme="minorHAnsi"/>
          <w:sz w:val="20"/>
          <w:szCs w:val="20"/>
        </w:rPr>
        <w:t xml:space="preserve"> ___________________________</w:t>
      </w:r>
    </w:p>
    <w:tbl>
      <w:tblPr>
        <w:tblStyle w:val="Tablaconcuadrcula"/>
        <w:tblW w:w="0" w:type="auto"/>
        <w:tblLook w:val="04A0" w:firstRow="1" w:lastRow="0" w:firstColumn="1" w:lastColumn="0" w:noHBand="0" w:noVBand="1"/>
      </w:tblPr>
      <w:tblGrid>
        <w:gridCol w:w="532"/>
        <w:gridCol w:w="7962"/>
      </w:tblGrid>
      <w:tr w:rsidR="00DF0F95" w:rsidRPr="00DF0F95" w:rsidTr="002E02E3">
        <w:trPr>
          <w:trHeight w:val="1010"/>
        </w:trPr>
        <w:tc>
          <w:tcPr>
            <w:tcW w:w="532" w:type="dxa"/>
          </w:tcPr>
          <w:p w:rsidR="00DF0F95" w:rsidRPr="00DF0F95" w:rsidRDefault="00DF0F95" w:rsidP="002E02E3">
            <w:pPr>
              <w:jc w:val="both"/>
              <w:rPr>
                <w:rFonts w:asciiTheme="minorHAnsi" w:hAnsiTheme="minorHAnsi" w:cstheme="minorHAnsi"/>
                <w:sz w:val="20"/>
                <w:szCs w:val="20"/>
              </w:rPr>
            </w:pPr>
            <w:r w:rsidRPr="00DF0F95">
              <w:rPr>
                <w:rFonts w:asciiTheme="minorHAnsi" w:hAnsiTheme="minorHAnsi" w:cstheme="minorHAnsi"/>
                <w:sz w:val="20"/>
                <w:szCs w:val="20"/>
              </w:rPr>
              <w:fldChar w:fldCharType="begin">
                <w:ffData>
                  <w:name w:val="Casilla1"/>
                  <w:enabled/>
                  <w:calcOnExit w:val="0"/>
                  <w:checkBox>
                    <w:sizeAuto/>
                    <w:default w:val="0"/>
                  </w:checkBox>
                </w:ffData>
              </w:fldChar>
            </w:r>
            <w:r w:rsidRPr="00DF0F95">
              <w:rPr>
                <w:rFonts w:asciiTheme="minorHAnsi" w:hAnsiTheme="minorHAnsi" w:cstheme="minorHAnsi"/>
                <w:sz w:val="20"/>
                <w:szCs w:val="20"/>
              </w:rPr>
              <w:instrText xml:space="preserve"> FORMCHECKBOX </w:instrText>
            </w:r>
            <w:r w:rsidR="00A76A7B">
              <w:rPr>
                <w:rFonts w:asciiTheme="minorHAnsi" w:hAnsiTheme="minorHAnsi" w:cstheme="minorHAnsi"/>
                <w:sz w:val="20"/>
                <w:szCs w:val="20"/>
              </w:rPr>
            </w:r>
            <w:r w:rsidR="00A76A7B">
              <w:rPr>
                <w:rFonts w:asciiTheme="minorHAnsi" w:hAnsiTheme="minorHAnsi" w:cstheme="minorHAnsi"/>
                <w:sz w:val="20"/>
                <w:szCs w:val="20"/>
              </w:rPr>
              <w:fldChar w:fldCharType="separate"/>
            </w:r>
            <w:r w:rsidRPr="00DF0F95">
              <w:rPr>
                <w:rFonts w:asciiTheme="minorHAnsi" w:hAnsiTheme="minorHAnsi" w:cstheme="minorHAnsi"/>
                <w:sz w:val="20"/>
                <w:szCs w:val="20"/>
              </w:rPr>
              <w:fldChar w:fldCharType="end"/>
            </w:r>
          </w:p>
        </w:tc>
        <w:tc>
          <w:tcPr>
            <w:tcW w:w="7962" w:type="dxa"/>
          </w:tcPr>
          <w:p w:rsidR="00DF0F95" w:rsidRPr="00DF0F95" w:rsidRDefault="00DF0F95" w:rsidP="002E02E3">
            <w:pPr>
              <w:jc w:val="both"/>
              <w:rPr>
                <w:rFonts w:asciiTheme="minorHAnsi" w:hAnsiTheme="minorHAnsi" w:cstheme="minorHAnsi"/>
                <w:sz w:val="20"/>
                <w:szCs w:val="20"/>
              </w:rPr>
            </w:pPr>
            <w:r w:rsidRPr="00DF0F95">
              <w:rPr>
                <w:rFonts w:asciiTheme="minorHAnsi" w:hAnsiTheme="minorHAnsi" w:cstheme="minorHAnsi"/>
                <w:sz w:val="20"/>
                <w:szCs w:val="20"/>
              </w:rPr>
              <w:t>Causa un perjuicio nulo o insignificante sobre la utilización y protección sostenibles de los recursos hídricos y marinos.</w:t>
            </w:r>
          </w:p>
          <w:p w:rsidR="00DF0F95" w:rsidRPr="00DF0F95" w:rsidRDefault="00DF0F95" w:rsidP="002E02E3">
            <w:pPr>
              <w:jc w:val="both"/>
              <w:rPr>
                <w:rFonts w:asciiTheme="minorHAnsi" w:hAnsiTheme="minorHAnsi" w:cstheme="minorHAnsi"/>
                <w:sz w:val="20"/>
                <w:szCs w:val="20"/>
              </w:rPr>
            </w:pPr>
            <w:r w:rsidRPr="00DF0F95">
              <w:rPr>
                <w:rFonts w:asciiTheme="minorHAnsi" w:hAnsiTheme="minorHAnsi" w:cstheme="minorHAnsi"/>
                <w:sz w:val="20"/>
                <w:szCs w:val="20"/>
              </w:rPr>
              <w:t>Proporcione una justificación</w:t>
            </w:r>
          </w:p>
        </w:tc>
      </w:tr>
      <w:tr w:rsidR="00DF0F95" w:rsidRPr="00DF0F95" w:rsidTr="002E02E3">
        <w:trPr>
          <w:trHeight w:val="484"/>
        </w:trPr>
        <w:tc>
          <w:tcPr>
            <w:tcW w:w="8494" w:type="dxa"/>
            <w:gridSpan w:val="2"/>
          </w:tcPr>
          <w:p w:rsidR="00DF0F95" w:rsidRPr="00DF0F95" w:rsidRDefault="00DF0F95" w:rsidP="002E02E3">
            <w:pPr>
              <w:jc w:val="both"/>
              <w:rPr>
                <w:rFonts w:asciiTheme="minorHAnsi" w:hAnsiTheme="minorHAnsi" w:cstheme="minorHAnsi"/>
                <w:sz w:val="20"/>
                <w:szCs w:val="20"/>
              </w:rPr>
            </w:pPr>
          </w:p>
          <w:p w:rsidR="00DF0F95" w:rsidRPr="00DF0F95" w:rsidRDefault="00DF0F95" w:rsidP="002E02E3">
            <w:pPr>
              <w:jc w:val="both"/>
              <w:rPr>
                <w:rFonts w:asciiTheme="minorHAnsi" w:hAnsiTheme="minorHAnsi" w:cstheme="minorHAnsi"/>
                <w:sz w:val="20"/>
                <w:szCs w:val="20"/>
              </w:rPr>
            </w:pPr>
          </w:p>
          <w:p w:rsidR="00DF0F95" w:rsidRPr="00DF0F95" w:rsidRDefault="00DF0F95" w:rsidP="002E02E3">
            <w:pPr>
              <w:jc w:val="both"/>
              <w:rPr>
                <w:rFonts w:asciiTheme="minorHAnsi" w:hAnsiTheme="minorHAnsi" w:cstheme="minorHAnsi"/>
                <w:sz w:val="20"/>
                <w:szCs w:val="20"/>
              </w:rPr>
            </w:pPr>
          </w:p>
          <w:p w:rsidR="00DF0F95" w:rsidRPr="00DF0F95" w:rsidRDefault="00DF0F95" w:rsidP="002E02E3">
            <w:pPr>
              <w:jc w:val="both"/>
              <w:rPr>
                <w:rFonts w:asciiTheme="minorHAnsi" w:hAnsiTheme="minorHAnsi" w:cstheme="minorHAnsi"/>
                <w:sz w:val="20"/>
                <w:szCs w:val="20"/>
              </w:rPr>
            </w:pPr>
          </w:p>
          <w:p w:rsidR="00DF0F95" w:rsidRPr="00DF0F95" w:rsidRDefault="00DF0F95" w:rsidP="002E02E3">
            <w:pPr>
              <w:jc w:val="both"/>
              <w:rPr>
                <w:rFonts w:asciiTheme="minorHAnsi" w:hAnsiTheme="minorHAnsi" w:cstheme="minorHAnsi"/>
                <w:sz w:val="20"/>
                <w:szCs w:val="20"/>
              </w:rPr>
            </w:pPr>
          </w:p>
        </w:tc>
      </w:tr>
      <w:tr w:rsidR="00DF0F95" w:rsidRPr="00DF0F95" w:rsidTr="002E02E3">
        <w:tc>
          <w:tcPr>
            <w:tcW w:w="532" w:type="dxa"/>
          </w:tcPr>
          <w:p w:rsidR="00DF0F95" w:rsidRPr="00DF0F95" w:rsidRDefault="00DF0F95" w:rsidP="002E02E3">
            <w:pPr>
              <w:jc w:val="both"/>
              <w:rPr>
                <w:rFonts w:asciiTheme="minorHAnsi" w:hAnsiTheme="minorHAnsi" w:cstheme="minorHAnsi"/>
                <w:sz w:val="20"/>
                <w:szCs w:val="20"/>
              </w:rPr>
            </w:pPr>
            <w:r w:rsidRPr="00DF0F95">
              <w:rPr>
                <w:rFonts w:asciiTheme="minorHAnsi" w:hAnsiTheme="minorHAnsi" w:cstheme="minorHAnsi"/>
                <w:sz w:val="20"/>
                <w:szCs w:val="20"/>
              </w:rPr>
              <w:fldChar w:fldCharType="begin">
                <w:ffData>
                  <w:name w:val="Casilla1"/>
                  <w:enabled/>
                  <w:calcOnExit w:val="0"/>
                  <w:checkBox>
                    <w:sizeAuto/>
                    <w:default w:val="0"/>
                  </w:checkBox>
                </w:ffData>
              </w:fldChar>
            </w:r>
            <w:r w:rsidRPr="00DF0F95">
              <w:rPr>
                <w:rFonts w:asciiTheme="minorHAnsi" w:hAnsiTheme="minorHAnsi" w:cstheme="minorHAnsi"/>
                <w:sz w:val="20"/>
                <w:szCs w:val="20"/>
              </w:rPr>
              <w:instrText xml:space="preserve"> FORMCHECKBOX </w:instrText>
            </w:r>
            <w:r w:rsidR="00A76A7B">
              <w:rPr>
                <w:rFonts w:asciiTheme="minorHAnsi" w:hAnsiTheme="minorHAnsi" w:cstheme="minorHAnsi"/>
                <w:sz w:val="20"/>
                <w:szCs w:val="20"/>
              </w:rPr>
            </w:r>
            <w:r w:rsidR="00A76A7B">
              <w:rPr>
                <w:rFonts w:asciiTheme="minorHAnsi" w:hAnsiTheme="minorHAnsi" w:cstheme="minorHAnsi"/>
                <w:sz w:val="20"/>
                <w:szCs w:val="20"/>
              </w:rPr>
              <w:fldChar w:fldCharType="separate"/>
            </w:r>
            <w:r w:rsidRPr="00DF0F95">
              <w:rPr>
                <w:rFonts w:asciiTheme="minorHAnsi" w:hAnsiTheme="minorHAnsi" w:cstheme="minorHAnsi"/>
                <w:sz w:val="20"/>
                <w:szCs w:val="20"/>
              </w:rPr>
              <w:fldChar w:fldCharType="end"/>
            </w:r>
          </w:p>
        </w:tc>
        <w:tc>
          <w:tcPr>
            <w:tcW w:w="7962" w:type="dxa"/>
          </w:tcPr>
          <w:p w:rsidR="00DF0F95" w:rsidRPr="00DF0F95" w:rsidRDefault="00DF0F95" w:rsidP="002E02E3">
            <w:pPr>
              <w:jc w:val="both"/>
              <w:rPr>
                <w:rFonts w:asciiTheme="minorHAnsi" w:hAnsiTheme="minorHAnsi" w:cstheme="minorHAnsi"/>
                <w:sz w:val="20"/>
                <w:szCs w:val="20"/>
              </w:rPr>
            </w:pPr>
            <w:r w:rsidRPr="00DF0F95">
              <w:rPr>
                <w:rFonts w:asciiTheme="minorHAnsi" w:hAnsiTheme="minorHAnsi" w:cstheme="minorHAnsi"/>
                <w:sz w:val="20"/>
                <w:szCs w:val="20"/>
              </w:rPr>
              <w:t>Contribuye sustancialmente a alcanzar el objetivo medioambiental de uso sostenible y la protección de los recursos hídricos y marinos de acuerdo con el art. 12 del Regl</w:t>
            </w:r>
            <w:r w:rsidR="000F26CD">
              <w:rPr>
                <w:rFonts w:asciiTheme="minorHAnsi" w:hAnsiTheme="minorHAnsi" w:cstheme="minorHAnsi"/>
                <w:sz w:val="20"/>
                <w:szCs w:val="20"/>
              </w:rPr>
              <w:t>amento</w:t>
            </w:r>
            <w:r w:rsidRPr="00DF0F95">
              <w:rPr>
                <w:rFonts w:asciiTheme="minorHAnsi" w:hAnsiTheme="minorHAnsi" w:cstheme="minorHAnsi"/>
                <w:sz w:val="20"/>
                <w:szCs w:val="20"/>
              </w:rPr>
              <w:t xml:space="preserve"> 2020/852. Proporcione una justificación.</w:t>
            </w:r>
          </w:p>
        </w:tc>
      </w:tr>
      <w:tr w:rsidR="00DF0F95" w:rsidRPr="00DF0F95" w:rsidTr="002E02E3">
        <w:trPr>
          <w:trHeight w:val="484"/>
        </w:trPr>
        <w:tc>
          <w:tcPr>
            <w:tcW w:w="8494" w:type="dxa"/>
            <w:gridSpan w:val="2"/>
          </w:tcPr>
          <w:p w:rsidR="00DF0F95" w:rsidRPr="00DF0F95" w:rsidRDefault="00DF0F95" w:rsidP="002E02E3">
            <w:pPr>
              <w:jc w:val="both"/>
              <w:rPr>
                <w:rFonts w:asciiTheme="minorHAnsi" w:hAnsiTheme="minorHAnsi" w:cstheme="minorHAnsi"/>
                <w:sz w:val="20"/>
                <w:szCs w:val="20"/>
              </w:rPr>
            </w:pPr>
          </w:p>
          <w:p w:rsidR="00DF0F95" w:rsidRPr="00DF0F95" w:rsidRDefault="00DF0F95" w:rsidP="002E02E3">
            <w:pPr>
              <w:jc w:val="both"/>
              <w:rPr>
                <w:rFonts w:asciiTheme="minorHAnsi" w:hAnsiTheme="minorHAnsi" w:cstheme="minorHAnsi"/>
                <w:sz w:val="20"/>
                <w:szCs w:val="20"/>
              </w:rPr>
            </w:pPr>
          </w:p>
          <w:p w:rsidR="00DF0F95" w:rsidRPr="00DF0F95" w:rsidRDefault="00DF0F95" w:rsidP="002E02E3">
            <w:pPr>
              <w:jc w:val="both"/>
              <w:rPr>
                <w:rFonts w:asciiTheme="minorHAnsi" w:hAnsiTheme="minorHAnsi" w:cstheme="minorHAnsi"/>
                <w:sz w:val="20"/>
                <w:szCs w:val="20"/>
              </w:rPr>
            </w:pPr>
          </w:p>
          <w:p w:rsidR="00DF0F95" w:rsidRPr="00DF0F95" w:rsidRDefault="00DF0F95" w:rsidP="002E02E3">
            <w:pPr>
              <w:jc w:val="both"/>
              <w:rPr>
                <w:rFonts w:asciiTheme="minorHAnsi" w:hAnsiTheme="minorHAnsi" w:cstheme="minorHAnsi"/>
                <w:sz w:val="20"/>
                <w:szCs w:val="20"/>
              </w:rPr>
            </w:pPr>
          </w:p>
          <w:p w:rsidR="00DF0F95" w:rsidRPr="00DF0F95" w:rsidRDefault="00DF0F95" w:rsidP="002E02E3">
            <w:pPr>
              <w:jc w:val="both"/>
              <w:rPr>
                <w:rFonts w:asciiTheme="minorHAnsi" w:hAnsiTheme="minorHAnsi" w:cstheme="minorHAnsi"/>
                <w:sz w:val="20"/>
                <w:szCs w:val="20"/>
              </w:rPr>
            </w:pPr>
          </w:p>
        </w:tc>
      </w:tr>
      <w:tr w:rsidR="00DF0F95" w:rsidRPr="00DF0F95" w:rsidTr="002E02E3">
        <w:tc>
          <w:tcPr>
            <w:tcW w:w="532" w:type="dxa"/>
          </w:tcPr>
          <w:p w:rsidR="00DF0F95" w:rsidRPr="00DF0F95" w:rsidRDefault="00DF0F95" w:rsidP="002E02E3">
            <w:pPr>
              <w:jc w:val="both"/>
              <w:rPr>
                <w:rFonts w:asciiTheme="minorHAnsi" w:hAnsiTheme="minorHAnsi" w:cstheme="minorHAnsi"/>
                <w:sz w:val="20"/>
                <w:szCs w:val="20"/>
              </w:rPr>
            </w:pPr>
            <w:r w:rsidRPr="00DF0F95">
              <w:rPr>
                <w:rFonts w:asciiTheme="minorHAnsi" w:hAnsiTheme="minorHAnsi" w:cstheme="minorHAnsi"/>
                <w:sz w:val="20"/>
                <w:szCs w:val="20"/>
              </w:rPr>
              <w:fldChar w:fldCharType="begin">
                <w:ffData>
                  <w:name w:val="Casilla1"/>
                  <w:enabled/>
                  <w:calcOnExit w:val="0"/>
                  <w:checkBox>
                    <w:sizeAuto/>
                    <w:default w:val="0"/>
                  </w:checkBox>
                </w:ffData>
              </w:fldChar>
            </w:r>
            <w:r w:rsidRPr="00DF0F95">
              <w:rPr>
                <w:rFonts w:asciiTheme="minorHAnsi" w:hAnsiTheme="minorHAnsi" w:cstheme="minorHAnsi"/>
                <w:sz w:val="20"/>
                <w:szCs w:val="20"/>
              </w:rPr>
              <w:instrText xml:space="preserve"> FORMCHECKBOX </w:instrText>
            </w:r>
            <w:r w:rsidR="00A76A7B">
              <w:rPr>
                <w:rFonts w:asciiTheme="minorHAnsi" w:hAnsiTheme="minorHAnsi" w:cstheme="minorHAnsi"/>
                <w:sz w:val="20"/>
                <w:szCs w:val="20"/>
              </w:rPr>
            </w:r>
            <w:r w:rsidR="00A76A7B">
              <w:rPr>
                <w:rFonts w:asciiTheme="minorHAnsi" w:hAnsiTheme="minorHAnsi" w:cstheme="minorHAnsi"/>
                <w:sz w:val="20"/>
                <w:szCs w:val="20"/>
              </w:rPr>
              <w:fldChar w:fldCharType="separate"/>
            </w:r>
            <w:r w:rsidRPr="00DF0F95">
              <w:rPr>
                <w:rFonts w:asciiTheme="minorHAnsi" w:hAnsiTheme="minorHAnsi" w:cstheme="minorHAnsi"/>
                <w:sz w:val="20"/>
                <w:szCs w:val="20"/>
              </w:rPr>
              <w:fldChar w:fldCharType="end"/>
            </w:r>
          </w:p>
        </w:tc>
        <w:tc>
          <w:tcPr>
            <w:tcW w:w="7962" w:type="dxa"/>
          </w:tcPr>
          <w:p w:rsidR="00DF0F95" w:rsidRPr="00DF0F95" w:rsidRDefault="00DF0F95" w:rsidP="002E02E3">
            <w:pPr>
              <w:jc w:val="both"/>
              <w:rPr>
                <w:rFonts w:asciiTheme="minorHAnsi" w:hAnsiTheme="minorHAnsi" w:cstheme="minorHAnsi"/>
                <w:sz w:val="20"/>
                <w:szCs w:val="20"/>
              </w:rPr>
            </w:pPr>
            <w:r w:rsidRPr="00DF0F95">
              <w:rPr>
                <w:rFonts w:asciiTheme="minorHAnsi" w:hAnsiTheme="minorHAnsi" w:cstheme="minorHAnsi"/>
                <w:sz w:val="20"/>
                <w:szCs w:val="20"/>
              </w:rPr>
              <w:t>Contribuye al 100% al objetivo medioambiental, de acuerdo con el anexo VI del Reglamento 2021/241 en relación con el uso sostenible y la protección de los recursos hídricos y marinos. Proporcione una justificación</w:t>
            </w:r>
          </w:p>
        </w:tc>
      </w:tr>
      <w:tr w:rsidR="00DF0F95" w:rsidRPr="00DF0F95" w:rsidTr="002E02E3">
        <w:trPr>
          <w:trHeight w:val="484"/>
        </w:trPr>
        <w:tc>
          <w:tcPr>
            <w:tcW w:w="8494" w:type="dxa"/>
            <w:gridSpan w:val="2"/>
          </w:tcPr>
          <w:p w:rsidR="00DF0F95" w:rsidRPr="00DF0F95" w:rsidRDefault="0011465E" w:rsidP="00DA0024">
            <w:pPr>
              <w:jc w:val="both"/>
              <w:rPr>
                <w:rFonts w:asciiTheme="minorHAnsi" w:hAnsiTheme="minorHAnsi" w:cstheme="minorHAnsi"/>
                <w:sz w:val="20"/>
                <w:szCs w:val="20"/>
              </w:rPr>
            </w:pPr>
            <w:r>
              <w:rPr>
                <w:rFonts w:asciiTheme="minorHAnsi" w:hAnsiTheme="minorHAnsi" w:cstheme="minorHAnsi"/>
                <w:sz w:val="20"/>
                <w:szCs w:val="20"/>
              </w:rPr>
              <w:t xml:space="preserve">No. Según la etiqueta asignada a las medidas reguladas por el </w:t>
            </w:r>
            <w:r w:rsidRPr="008127AD">
              <w:rPr>
                <w:rFonts w:asciiTheme="minorHAnsi" w:hAnsiTheme="minorHAnsi" w:cstheme="minorHAnsi"/>
                <w:sz w:val="20"/>
                <w:szCs w:val="20"/>
              </w:rPr>
              <w:t>Real Decreto 948/2021, de 2 de noviembre</w:t>
            </w:r>
            <w:r>
              <w:rPr>
                <w:rFonts w:asciiTheme="minorHAnsi" w:hAnsiTheme="minorHAnsi" w:cstheme="minorHAnsi"/>
                <w:sz w:val="20"/>
                <w:szCs w:val="20"/>
              </w:rPr>
              <w:t xml:space="preserve">, nº 047. </w:t>
            </w:r>
            <w:r w:rsidRPr="00DA0024">
              <w:rPr>
                <w:rFonts w:asciiTheme="minorHAnsi" w:hAnsiTheme="minorHAnsi" w:cstheme="minorHAnsi"/>
                <w:i/>
                <w:sz w:val="20"/>
                <w:szCs w:val="20"/>
              </w:rPr>
              <w:t>Apoyo a procesos de producción respetuosos con el medio ambiente y eficiencia en el uso de recursos en las pymes</w:t>
            </w:r>
            <w:r>
              <w:rPr>
                <w:rFonts w:asciiTheme="minorHAnsi" w:hAnsiTheme="minorHAnsi" w:cstheme="minorHAnsi"/>
                <w:sz w:val="20"/>
                <w:szCs w:val="20"/>
              </w:rPr>
              <w:t xml:space="preserve"> –Campo de intervención (etiqueta climática/medioambiental) del Anexo VI </w:t>
            </w:r>
            <w:r w:rsidRPr="00DF0F95">
              <w:rPr>
                <w:rFonts w:asciiTheme="minorHAnsi" w:hAnsiTheme="minorHAnsi" w:cstheme="minorHAnsi"/>
                <w:sz w:val="20"/>
                <w:szCs w:val="20"/>
              </w:rPr>
              <w:t>del Reglamento 2021/241</w:t>
            </w:r>
            <w:r>
              <w:rPr>
                <w:rFonts w:asciiTheme="minorHAnsi" w:hAnsiTheme="minorHAnsi" w:cstheme="minorHAnsi"/>
                <w:sz w:val="20"/>
                <w:szCs w:val="20"/>
              </w:rPr>
              <w:t xml:space="preserve">, atendiendo al documento </w:t>
            </w:r>
            <w:r w:rsidRPr="0071581C">
              <w:rPr>
                <w:sz w:val="20"/>
                <w:szCs w:val="20"/>
              </w:rPr>
              <w:t>Guía para el diseño y desarrollo de actuaciones acordes con el principio de no causar un perjuicio significativo al medio ambiente, elaborada por el Ministerio para la Transición Ecológica y el Reto Demográfico</w:t>
            </w:r>
            <w:r>
              <w:rPr>
                <w:sz w:val="20"/>
                <w:szCs w:val="20"/>
              </w:rPr>
              <w:t xml:space="preserve">, Anexo I-, para la medida o </w:t>
            </w:r>
            <w:proofErr w:type="spellStart"/>
            <w:r>
              <w:rPr>
                <w:sz w:val="20"/>
                <w:szCs w:val="20"/>
              </w:rPr>
              <w:t>submedida</w:t>
            </w:r>
            <w:proofErr w:type="spellEnd"/>
            <w:r>
              <w:rPr>
                <w:sz w:val="20"/>
                <w:szCs w:val="20"/>
              </w:rPr>
              <w:t xml:space="preserve"> C 3.I4, la contribución a objetivos climáticos y medioambientales es un 40%.</w:t>
            </w:r>
          </w:p>
        </w:tc>
      </w:tr>
    </w:tbl>
    <w:p w:rsidR="00DF0F95" w:rsidRPr="00DF0F95" w:rsidRDefault="00DF0F95" w:rsidP="002E02E3">
      <w:pPr>
        <w:jc w:val="both"/>
        <w:rPr>
          <w:rFonts w:asciiTheme="minorHAnsi" w:hAnsiTheme="minorHAnsi" w:cstheme="minorHAnsi"/>
          <w:sz w:val="20"/>
          <w:szCs w:val="20"/>
        </w:rPr>
      </w:pPr>
    </w:p>
    <w:tbl>
      <w:tblPr>
        <w:tblStyle w:val="Tablaconcuadrcula"/>
        <w:tblW w:w="0" w:type="auto"/>
        <w:tblLook w:val="04A0" w:firstRow="1" w:lastRow="0" w:firstColumn="1" w:lastColumn="0" w:noHBand="0" w:noVBand="1"/>
      </w:tblPr>
      <w:tblGrid>
        <w:gridCol w:w="532"/>
        <w:gridCol w:w="7962"/>
      </w:tblGrid>
      <w:tr w:rsidR="00DF0F95" w:rsidRPr="00DF0F95" w:rsidTr="002E02E3">
        <w:trPr>
          <w:trHeight w:val="2911"/>
        </w:trPr>
        <w:tc>
          <w:tcPr>
            <w:tcW w:w="534" w:type="dxa"/>
          </w:tcPr>
          <w:p w:rsidR="00DF0F95" w:rsidRPr="00DF0F95" w:rsidRDefault="00DF0F95" w:rsidP="002E02E3">
            <w:pPr>
              <w:jc w:val="both"/>
              <w:rPr>
                <w:rFonts w:asciiTheme="minorHAnsi" w:hAnsiTheme="minorHAnsi" w:cstheme="minorHAnsi"/>
                <w:sz w:val="20"/>
                <w:szCs w:val="20"/>
              </w:rPr>
            </w:pPr>
            <w:r w:rsidRPr="00DF0F95">
              <w:rPr>
                <w:rFonts w:asciiTheme="minorHAnsi" w:hAnsiTheme="minorHAnsi" w:cstheme="minorHAnsi"/>
                <w:sz w:val="20"/>
                <w:szCs w:val="20"/>
              </w:rPr>
              <w:lastRenderedPageBreak/>
              <w:fldChar w:fldCharType="begin">
                <w:ffData>
                  <w:name w:val="Casilla1"/>
                  <w:enabled/>
                  <w:calcOnExit w:val="0"/>
                  <w:checkBox>
                    <w:sizeAuto/>
                    <w:default w:val="0"/>
                  </w:checkBox>
                </w:ffData>
              </w:fldChar>
            </w:r>
            <w:r w:rsidRPr="00DF0F95">
              <w:rPr>
                <w:rFonts w:asciiTheme="minorHAnsi" w:hAnsiTheme="minorHAnsi" w:cstheme="minorHAnsi"/>
                <w:sz w:val="20"/>
                <w:szCs w:val="20"/>
              </w:rPr>
              <w:instrText xml:space="preserve"> FORMCHECKBOX </w:instrText>
            </w:r>
            <w:r w:rsidR="00A76A7B">
              <w:rPr>
                <w:rFonts w:asciiTheme="minorHAnsi" w:hAnsiTheme="minorHAnsi" w:cstheme="minorHAnsi"/>
                <w:sz w:val="20"/>
                <w:szCs w:val="20"/>
              </w:rPr>
            </w:r>
            <w:r w:rsidR="00A76A7B">
              <w:rPr>
                <w:rFonts w:asciiTheme="minorHAnsi" w:hAnsiTheme="minorHAnsi" w:cstheme="minorHAnsi"/>
                <w:sz w:val="20"/>
                <w:szCs w:val="20"/>
              </w:rPr>
              <w:fldChar w:fldCharType="separate"/>
            </w:r>
            <w:r w:rsidRPr="00DF0F95">
              <w:rPr>
                <w:rFonts w:asciiTheme="minorHAnsi" w:hAnsiTheme="minorHAnsi" w:cstheme="minorHAnsi"/>
                <w:sz w:val="20"/>
                <w:szCs w:val="20"/>
              </w:rPr>
              <w:fldChar w:fldCharType="end"/>
            </w:r>
            <w:r w:rsidRPr="00DF0F95">
              <w:rPr>
                <w:rFonts w:asciiTheme="minorHAnsi" w:hAnsiTheme="minorHAnsi" w:cstheme="minorHAnsi"/>
                <w:sz w:val="20"/>
                <w:szCs w:val="20"/>
              </w:rPr>
              <w:t xml:space="preserve"> </w:t>
            </w:r>
          </w:p>
        </w:tc>
        <w:tc>
          <w:tcPr>
            <w:tcW w:w="8110" w:type="dxa"/>
          </w:tcPr>
          <w:p w:rsidR="00DF0F95" w:rsidRPr="00DF0F95" w:rsidRDefault="00DF0F95" w:rsidP="002E02E3">
            <w:pPr>
              <w:jc w:val="both"/>
              <w:rPr>
                <w:rFonts w:asciiTheme="minorHAnsi" w:hAnsiTheme="minorHAnsi" w:cstheme="minorHAnsi"/>
                <w:sz w:val="20"/>
                <w:szCs w:val="20"/>
              </w:rPr>
            </w:pPr>
            <w:r w:rsidRPr="00DF0F95">
              <w:rPr>
                <w:rFonts w:asciiTheme="minorHAnsi" w:hAnsiTheme="minorHAnsi" w:cstheme="minorHAnsi"/>
                <w:sz w:val="20"/>
                <w:szCs w:val="20"/>
              </w:rPr>
              <w:t>Ninguna de las anteriores.</w:t>
            </w:r>
          </w:p>
          <w:p w:rsidR="00DF0F95" w:rsidRPr="00DF0F95" w:rsidRDefault="00DF0F95" w:rsidP="002E02E3">
            <w:pPr>
              <w:jc w:val="both"/>
              <w:rPr>
                <w:rFonts w:asciiTheme="minorHAnsi" w:hAnsiTheme="minorHAnsi" w:cstheme="minorHAnsi"/>
                <w:sz w:val="20"/>
                <w:szCs w:val="20"/>
              </w:rPr>
            </w:pPr>
            <w:r w:rsidRPr="00DF0F95">
              <w:rPr>
                <w:rFonts w:asciiTheme="minorHAnsi" w:hAnsiTheme="minorHAnsi" w:cstheme="minorHAnsi"/>
                <w:sz w:val="20"/>
                <w:szCs w:val="20"/>
              </w:rPr>
              <w:t>¿Se espera que la actuación se perjudicial del buen estado o del buen potencial ecológico de las masas de agua, incluidas las superficiales y subterráneas, o para el buen estado medioambiental de las aguas marinas?</w:t>
            </w:r>
          </w:p>
          <w:p w:rsidR="00DF0F95" w:rsidRPr="00DF0F95" w:rsidRDefault="00DF0F95" w:rsidP="002E02E3">
            <w:pPr>
              <w:jc w:val="both"/>
              <w:rPr>
                <w:rFonts w:asciiTheme="minorHAnsi" w:hAnsiTheme="minorHAnsi" w:cstheme="minorHAnsi"/>
                <w:sz w:val="20"/>
                <w:szCs w:val="20"/>
              </w:rPr>
            </w:pPr>
            <w:r w:rsidRPr="00DF0F95">
              <w:rPr>
                <w:rFonts w:asciiTheme="minorHAnsi" w:hAnsiTheme="minorHAnsi" w:cstheme="minorHAnsi"/>
                <w:sz w:val="20"/>
                <w:szCs w:val="20"/>
              </w:rPr>
              <w:t xml:space="preserve">    </w:t>
            </w:r>
            <w:r w:rsidRPr="00DF0F95">
              <w:rPr>
                <w:rFonts w:asciiTheme="minorHAnsi" w:hAnsiTheme="minorHAnsi" w:cstheme="minorHAnsi"/>
                <w:sz w:val="20"/>
                <w:szCs w:val="20"/>
              </w:rPr>
              <w:fldChar w:fldCharType="begin">
                <w:ffData>
                  <w:name w:val="Casilla1"/>
                  <w:enabled/>
                  <w:calcOnExit w:val="0"/>
                  <w:checkBox>
                    <w:sizeAuto/>
                    <w:default w:val="0"/>
                  </w:checkBox>
                </w:ffData>
              </w:fldChar>
            </w:r>
            <w:r w:rsidRPr="00DF0F95">
              <w:rPr>
                <w:rFonts w:asciiTheme="minorHAnsi" w:hAnsiTheme="minorHAnsi" w:cstheme="minorHAnsi"/>
                <w:sz w:val="20"/>
                <w:szCs w:val="20"/>
              </w:rPr>
              <w:instrText xml:space="preserve"> FORMCHECKBOX </w:instrText>
            </w:r>
            <w:r w:rsidR="00A76A7B">
              <w:rPr>
                <w:rFonts w:asciiTheme="minorHAnsi" w:hAnsiTheme="minorHAnsi" w:cstheme="minorHAnsi"/>
                <w:sz w:val="20"/>
                <w:szCs w:val="20"/>
              </w:rPr>
            </w:r>
            <w:r w:rsidR="00A76A7B">
              <w:rPr>
                <w:rFonts w:asciiTheme="minorHAnsi" w:hAnsiTheme="minorHAnsi" w:cstheme="minorHAnsi"/>
                <w:sz w:val="20"/>
                <w:szCs w:val="20"/>
              </w:rPr>
              <w:fldChar w:fldCharType="separate"/>
            </w:r>
            <w:r w:rsidRPr="00DF0F95">
              <w:rPr>
                <w:rFonts w:asciiTheme="minorHAnsi" w:hAnsiTheme="minorHAnsi" w:cstheme="minorHAnsi"/>
                <w:sz w:val="20"/>
                <w:szCs w:val="20"/>
              </w:rPr>
              <w:fldChar w:fldCharType="end"/>
            </w:r>
            <w:r w:rsidRPr="00DF0F95">
              <w:rPr>
                <w:rFonts w:asciiTheme="minorHAnsi" w:hAnsiTheme="minorHAnsi" w:cstheme="minorHAnsi"/>
                <w:sz w:val="20"/>
                <w:szCs w:val="20"/>
              </w:rPr>
              <w:t xml:space="preserve">  SÍ: debería desestimarse la actuación.</w:t>
            </w:r>
          </w:p>
          <w:p w:rsidR="00DF0F95" w:rsidRPr="00DF0F95" w:rsidRDefault="00DF0F95" w:rsidP="002E02E3">
            <w:pPr>
              <w:ind w:left="205" w:hanging="205"/>
              <w:jc w:val="both"/>
              <w:rPr>
                <w:rFonts w:asciiTheme="minorHAnsi" w:hAnsiTheme="minorHAnsi" w:cstheme="minorHAnsi"/>
                <w:sz w:val="20"/>
                <w:szCs w:val="20"/>
              </w:rPr>
            </w:pPr>
            <w:r w:rsidRPr="00DF0F95">
              <w:rPr>
                <w:rFonts w:asciiTheme="minorHAnsi" w:hAnsiTheme="minorHAnsi" w:cstheme="minorHAnsi"/>
                <w:sz w:val="20"/>
                <w:szCs w:val="20"/>
              </w:rPr>
              <w:t xml:space="preserve">     </w:t>
            </w:r>
            <w:r w:rsidRPr="00DF0F95">
              <w:rPr>
                <w:rFonts w:asciiTheme="minorHAnsi" w:hAnsiTheme="minorHAnsi" w:cstheme="minorHAnsi"/>
                <w:sz w:val="20"/>
                <w:szCs w:val="20"/>
              </w:rPr>
              <w:fldChar w:fldCharType="begin">
                <w:ffData>
                  <w:name w:val="Casilla1"/>
                  <w:enabled/>
                  <w:calcOnExit w:val="0"/>
                  <w:checkBox>
                    <w:sizeAuto/>
                    <w:default w:val="0"/>
                  </w:checkBox>
                </w:ffData>
              </w:fldChar>
            </w:r>
            <w:r w:rsidRPr="00DF0F95">
              <w:rPr>
                <w:rFonts w:asciiTheme="minorHAnsi" w:hAnsiTheme="minorHAnsi" w:cstheme="minorHAnsi"/>
                <w:sz w:val="20"/>
                <w:szCs w:val="20"/>
              </w:rPr>
              <w:instrText xml:space="preserve"> FORMCHECKBOX </w:instrText>
            </w:r>
            <w:r w:rsidR="00A76A7B">
              <w:rPr>
                <w:rFonts w:asciiTheme="minorHAnsi" w:hAnsiTheme="minorHAnsi" w:cstheme="minorHAnsi"/>
                <w:sz w:val="20"/>
                <w:szCs w:val="20"/>
              </w:rPr>
            </w:r>
            <w:r w:rsidR="00A76A7B">
              <w:rPr>
                <w:rFonts w:asciiTheme="minorHAnsi" w:hAnsiTheme="minorHAnsi" w:cstheme="minorHAnsi"/>
                <w:sz w:val="20"/>
                <w:szCs w:val="20"/>
              </w:rPr>
              <w:fldChar w:fldCharType="separate"/>
            </w:r>
            <w:r w:rsidRPr="00DF0F95">
              <w:rPr>
                <w:rFonts w:asciiTheme="minorHAnsi" w:hAnsiTheme="minorHAnsi" w:cstheme="minorHAnsi"/>
                <w:sz w:val="20"/>
                <w:szCs w:val="20"/>
              </w:rPr>
              <w:fldChar w:fldCharType="end"/>
            </w:r>
            <w:r w:rsidRPr="00DF0F95">
              <w:rPr>
                <w:rFonts w:asciiTheme="minorHAnsi" w:hAnsiTheme="minorHAnsi" w:cstheme="minorHAnsi"/>
                <w:sz w:val="20"/>
                <w:szCs w:val="20"/>
              </w:rPr>
              <w:t xml:space="preserve">  NO: proporcione una justificación sustantiva de por qué la actuación cum</w:t>
            </w:r>
            <w:r w:rsidR="002E02E3">
              <w:rPr>
                <w:rFonts w:asciiTheme="minorHAnsi" w:hAnsiTheme="minorHAnsi" w:cstheme="minorHAnsi"/>
                <w:sz w:val="20"/>
                <w:szCs w:val="20"/>
              </w:rPr>
              <w:t>ple el principio DNSH para</w:t>
            </w:r>
            <w:r w:rsidRPr="00DF0F95">
              <w:rPr>
                <w:rFonts w:asciiTheme="minorHAnsi" w:hAnsiTheme="minorHAnsi" w:cstheme="minorHAnsi"/>
                <w:sz w:val="20"/>
                <w:szCs w:val="20"/>
              </w:rPr>
              <w:t xml:space="preserve"> el objetivo de utilización y protección sostenib</w:t>
            </w:r>
            <w:r w:rsidR="002E02E3">
              <w:rPr>
                <w:rFonts w:asciiTheme="minorHAnsi" w:hAnsiTheme="minorHAnsi" w:cstheme="minorHAnsi"/>
                <w:sz w:val="20"/>
                <w:szCs w:val="20"/>
              </w:rPr>
              <w:t xml:space="preserve">les de los recursos hídricos y </w:t>
            </w:r>
            <w:r w:rsidRPr="00DF0F95">
              <w:rPr>
                <w:rFonts w:asciiTheme="minorHAnsi" w:hAnsiTheme="minorHAnsi" w:cstheme="minorHAnsi"/>
                <w:sz w:val="20"/>
                <w:szCs w:val="20"/>
              </w:rPr>
              <w:t>marinos.</w:t>
            </w:r>
          </w:p>
        </w:tc>
      </w:tr>
      <w:tr w:rsidR="00DF0F95" w:rsidRPr="00DF0F95" w:rsidTr="002E02E3">
        <w:trPr>
          <w:trHeight w:val="2118"/>
        </w:trPr>
        <w:tc>
          <w:tcPr>
            <w:tcW w:w="8644" w:type="dxa"/>
            <w:gridSpan w:val="2"/>
          </w:tcPr>
          <w:p w:rsidR="00DF0F95" w:rsidRPr="00DF0F95" w:rsidRDefault="00DF0F95" w:rsidP="00B46D64">
            <w:pPr>
              <w:rPr>
                <w:rFonts w:asciiTheme="minorHAnsi" w:hAnsiTheme="minorHAnsi" w:cstheme="minorHAnsi"/>
                <w:sz w:val="20"/>
                <w:szCs w:val="20"/>
              </w:rPr>
            </w:pPr>
          </w:p>
          <w:p w:rsidR="00DF0F95" w:rsidRPr="00DF0F95" w:rsidRDefault="00DF0F95" w:rsidP="00B46D64">
            <w:pPr>
              <w:rPr>
                <w:rFonts w:asciiTheme="minorHAnsi" w:hAnsiTheme="minorHAnsi" w:cstheme="minorHAnsi"/>
                <w:sz w:val="20"/>
                <w:szCs w:val="20"/>
              </w:rPr>
            </w:pPr>
          </w:p>
          <w:p w:rsidR="00DF0F95" w:rsidRPr="00DF0F95" w:rsidRDefault="00DF0F95" w:rsidP="00B46D64">
            <w:pPr>
              <w:rPr>
                <w:rFonts w:asciiTheme="minorHAnsi" w:hAnsiTheme="minorHAnsi" w:cstheme="minorHAnsi"/>
                <w:sz w:val="20"/>
                <w:szCs w:val="20"/>
              </w:rPr>
            </w:pPr>
          </w:p>
          <w:p w:rsidR="00DF0F95" w:rsidRPr="00DF0F95" w:rsidRDefault="00DF0F95" w:rsidP="00B46D64">
            <w:pPr>
              <w:rPr>
                <w:rFonts w:asciiTheme="minorHAnsi" w:hAnsiTheme="minorHAnsi" w:cstheme="minorHAnsi"/>
                <w:sz w:val="20"/>
                <w:szCs w:val="20"/>
              </w:rPr>
            </w:pPr>
          </w:p>
        </w:tc>
      </w:tr>
    </w:tbl>
    <w:p w:rsidR="00DF0F95" w:rsidRPr="00DF0F95" w:rsidRDefault="00DF0F95" w:rsidP="00DF0F95">
      <w:pPr>
        <w:rPr>
          <w:rFonts w:asciiTheme="minorHAnsi" w:hAnsiTheme="minorHAnsi" w:cstheme="minorHAnsi"/>
          <w:sz w:val="20"/>
          <w:szCs w:val="20"/>
        </w:rPr>
      </w:pPr>
    </w:p>
    <w:p w:rsidR="00D02E89" w:rsidRDefault="00D02E89">
      <w:pPr>
        <w:spacing w:after="0" w:line="240" w:lineRule="auto"/>
        <w:ind w:left="714" w:firstLine="709"/>
        <w:jc w:val="both"/>
        <w:rPr>
          <w:rFonts w:asciiTheme="minorHAnsi" w:hAnsiTheme="minorHAnsi" w:cstheme="minorHAnsi"/>
          <w:sz w:val="20"/>
          <w:szCs w:val="20"/>
          <w:highlight w:val="lightGray"/>
        </w:rPr>
      </w:pPr>
      <w:r>
        <w:rPr>
          <w:rFonts w:asciiTheme="minorHAnsi" w:hAnsiTheme="minorHAnsi" w:cstheme="minorHAnsi"/>
          <w:sz w:val="20"/>
          <w:szCs w:val="20"/>
          <w:highlight w:val="lightGray"/>
        </w:rPr>
        <w:br w:type="page"/>
      </w:r>
    </w:p>
    <w:p w:rsidR="00D02E89" w:rsidRDefault="00D02E89" w:rsidP="00511D88">
      <w:pPr>
        <w:jc w:val="both"/>
        <w:rPr>
          <w:rFonts w:asciiTheme="minorHAnsi" w:hAnsiTheme="minorHAnsi" w:cstheme="minorHAnsi"/>
          <w:sz w:val="20"/>
          <w:szCs w:val="20"/>
          <w:highlight w:val="lightGray"/>
        </w:rPr>
      </w:pPr>
    </w:p>
    <w:p w:rsidR="00DF0F95" w:rsidRPr="00DF0F95" w:rsidRDefault="002E02E3" w:rsidP="00511D88">
      <w:pPr>
        <w:jc w:val="both"/>
        <w:rPr>
          <w:rFonts w:asciiTheme="minorHAnsi" w:hAnsiTheme="minorHAnsi" w:cstheme="minorHAnsi"/>
          <w:sz w:val="20"/>
          <w:szCs w:val="20"/>
        </w:rPr>
      </w:pPr>
      <w:r w:rsidRPr="00D02E89">
        <w:rPr>
          <w:rFonts w:asciiTheme="minorHAnsi" w:hAnsiTheme="minorHAnsi" w:cstheme="minorHAnsi"/>
          <w:sz w:val="20"/>
          <w:szCs w:val="20"/>
          <w:highlight w:val="lightGray"/>
        </w:rPr>
        <w:t xml:space="preserve">Objetivo 4. </w:t>
      </w:r>
      <w:r w:rsidR="00DF0F95" w:rsidRPr="00D02E89">
        <w:rPr>
          <w:rFonts w:asciiTheme="minorHAnsi" w:hAnsiTheme="minorHAnsi" w:cstheme="minorHAnsi"/>
          <w:sz w:val="20"/>
          <w:szCs w:val="20"/>
          <w:highlight w:val="lightGray"/>
        </w:rPr>
        <w:t>Economía circular.</w:t>
      </w:r>
    </w:p>
    <w:p w:rsidR="00DF0F95" w:rsidRPr="00DF0F95" w:rsidRDefault="00DF0F95" w:rsidP="00511D88">
      <w:pPr>
        <w:jc w:val="both"/>
        <w:rPr>
          <w:rFonts w:asciiTheme="minorHAnsi" w:hAnsiTheme="minorHAnsi" w:cstheme="minorHAnsi"/>
          <w:sz w:val="20"/>
          <w:szCs w:val="20"/>
        </w:rPr>
      </w:pPr>
      <w:r w:rsidRPr="00DF0F95">
        <w:rPr>
          <w:rFonts w:asciiTheme="minorHAnsi" w:hAnsiTheme="minorHAnsi" w:cstheme="minorHAnsi"/>
          <w:sz w:val="20"/>
          <w:szCs w:val="20"/>
        </w:rPr>
        <w:t>La actuación:</w:t>
      </w:r>
      <w:r w:rsidR="00454D57">
        <w:rPr>
          <w:rFonts w:asciiTheme="minorHAnsi" w:hAnsiTheme="minorHAnsi" w:cstheme="minorHAnsi"/>
          <w:sz w:val="20"/>
          <w:szCs w:val="20"/>
        </w:rPr>
        <w:t xml:space="preserve"> __________________________</w:t>
      </w:r>
    </w:p>
    <w:tbl>
      <w:tblPr>
        <w:tblStyle w:val="Tablaconcuadrcula"/>
        <w:tblW w:w="0" w:type="auto"/>
        <w:tblLook w:val="04A0" w:firstRow="1" w:lastRow="0" w:firstColumn="1" w:lastColumn="0" w:noHBand="0" w:noVBand="1"/>
      </w:tblPr>
      <w:tblGrid>
        <w:gridCol w:w="534"/>
        <w:gridCol w:w="7960"/>
      </w:tblGrid>
      <w:tr w:rsidR="00DF0F95" w:rsidRPr="00DF0F95" w:rsidTr="00511D88">
        <w:tc>
          <w:tcPr>
            <w:tcW w:w="534" w:type="dxa"/>
          </w:tcPr>
          <w:p w:rsidR="00DF0F95" w:rsidRPr="00DF0F95" w:rsidRDefault="00DF0F95" w:rsidP="00511D88">
            <w:pPr>
              <w:jc w:val="both"/>
              <w:rPr>
                <w:rFonts w:asciiTheme="minorHAnsi" w:hAnsiTheme="minorHAnsi" w:cstheme="minorHAnsi"/>
                <w:sz w:val="20"/>
                <w:szCs w:val="20"/>
              </w:rPr>
            </w:pPr>
            <w:r w:rsidRPr="00DF0F95">
              <w:rPr>
                <w:rFonts w:asciiTheme="minorHAnsi" w:hAnsiTheme="minorHAnsi" w:cstheme="minorHAnsi"/>
                <w:sz w:val="20"/>
                <w:szCs w:val="20"/>
              </w:rPr>
              <w:fldChar w:fldCharType="begin">
                <w:ffData>
                  <w:name w:val="Casilla1"/>
                  <w:enabled/>
                  <w:calcOnExit w:val="0"/>
                  <w:checkBox>
                    <w:sizeAuto/>
                    <w:default w:val="0"/>
                  </w:checkBox>
                </w:ffData>
              </w:fldChar>
            </w:r>
            <w:r w:rsidRPr="00DF0F95">
              <w:rPr>
                <w:rFonts w:asciiTheme="minorHAnsi" w:hAnsiTheme="minorHAnsi" w:cstheme="minorHAnsi"/>
                <w:sz w:val="20"/>
                <w:szCs w:val="20"/>
              </w:rPr>
              <w:instrText xml:space="preserve"> FORMCHECKBOX </w:instrText>
            </w:r>
            <w:r w:rsidR="00A76A7B">
              <w:rPr>
                <w:rFonts w:asciiTheme="minorHAnsi" w:hAnsiTheme="minorHAnsi" w:cstheme="minorHAnsi"/>
                <w:sz w:val="20"/>
                <w:szCs w:val="20"/>
              </w:rPr>
            </w:r>
            <w:r w:rsidR="00A76A7B">
              <w:rPr>
                <w:rFonts w:asciiTheme="minorHAnsi" w:hAnsiTheme="minorHAnsi" w:cstheme="minorHAnsi"/>
                <w:sz w:val="20"/>
                <w:szCs w:val="20"/>
              </w:rPr>
              <w:fldChar w:fldCharType="separate"/>
            </w:r>
            <w:r w:rsidRPr="00DF0F95">
              <w:rPr>
                <w:rFonts w:asciiTheme="minorHAnsi" w:hAnsiTheme="minorHAnsi" w:cstheme="minorHAnsi"/>
                <w:sz w:val="20"/>
                <w:szCs w:val="20"/>
              </w:rPr>
              <w:fldChar w:fldCharType="end"/>
            </w:r>
          </w:p>
        </w:tc>
        <w:tc>
          <w:tcPr>
            <w:tcW w:w="7960" w:type="dxa"/>
          </w:tcPr>
          <w:p w:rsidR="00DF0F95" w:rsidRPr="00DF0F95" w:rsidRDefault="00DF0F95" w:rsidP="00511D88">
            <w:pPr>
              <w:jc w:val="both"/>
              <w:rPr>
                <w:rFonts w:asciiTheme="minorHAnsi" w:hAnsiTheme="minorHAnsi" w:cstheme="minorHAnsi"/>
                <w:sz w:val="20"/>
                <w:szCs w:val="20"/>
              </w:rPr>
            </w:pPr>
            <w:r w:rsidRPr="00DF0F95">
              <w:rPr>
                <w:rFonts w:asciiTheme="minorHAnsi" w:hAnsiTheme="minorHAnsi" w:cstheme="minorHAnsi"/>
                <w:sz w:val="20"/>
                <w:szCs w:val="20"/>
              </w:rPr>
              <w:t>Causa un perjuicio nulo o insignificante sobre la economía circular, incluidos la prevención y el reciclado de residuos</w:t>
            </w:r>
          </w:p>
          <w:p w:rsidR="00DF0F95" w:rsidRPr="00DF0F95" w:rsidRDefault="00DF0F95" w:rsidP="00511D88">
            <w:pPr>
              <w:jc w:val="both"/>
              <w:rPr>
                <w:rFonts w:asciiTheme="minorHAnsi" w:hAnsiTheme="minorHAnsi" w:cstheme="minorHAnsi"/>
                <w:sz w:val="20"/>
                <w:szCs w:val="20"/>
              </w:rPr>
            </w:pPr>
            <w:r w:rsidRPr="00DF0F95">
              <w:rPr>
                <w:rFonts w:asciiTheme="minorHAnsi" w:hAnsiTheme="minorHAnsi" w:cstheme="minorHAnsi"/>
                <w:sz w:val="20"/>
                <w:szCs w:val="20"/>
              </w:rPr>
              <w:t>Proporcione una justificación</w:t>
            </w:r>
          </w:p>
        </w:tc>
      </w:tr>
      <w:tr w:rsidR="00DF0F95" w:rsidRPr="00DF0F95" w:rsidTr="00511D88">
        <w:trPr>
          <w:trHeight w:val="484"/>
        </w:trPr>
        <w:tc>
          <w:tcPr>
            <w:tcW w:w="8494" w:type="dxa"/>
            <w:gridSpan w:val="2"/>
          </w:tcPr>
          <w:p w:rsidR="00DF0F95" w:rsidRDefault="00DF0F95" w:rsidP="00511D88">
            <w:pPr>
              <w:pStyle w:val="Prrafodelista"/>
              <w:spacing w:before="0" w:beforeAutospacing="0" w:after="0" w:afterAutospacing="0"/>
              <w:ind w:left="720"/>
              <w:contextualSpacing/>
              <w:jc w:val="both"/>
              <w:rPr>
                <w:rFonts w:asciiTheme="minorHAnsi" w:hAnsiTheme="minorHAnsi" w:cstheme="minorHAnsi"/>
                <w:sz w:val="20"/>
                <w:szCs w:val="20"/>
              </w:rPr>
            </w:pPr>
          </w:p>
          <w:p w:rsidR="00511D88" w:rsidRDefault="00511D88" w:rsidP="00511D88">
            <w:pPr>
              <w:pStyle w:val="Prrafodelista"/>
              <w:spacing w:before="0" w:beforeAutospacing="0" w:after="0" w:afterAutospacing="0"/>
              <w:ind w:left="720"/>
              <w:contextualSpacing/>
              <w:jc w:val="both"/>
              <w:rPr>
                <w:rFonts w:asciiTheme="minorHAnsi" w:hAnsiTheme="minorHAnsi" w:cstheme="minorHAnsi"/>
                <w:sz w:val="20"/>
                <w:szCs w:val="20"/>
              </w:rPr>
            </w:pPr>
          </w:p>
          <w:p w:rsidR="00511D88" w:rsidRDefault="00511D88" w:rsidP="00511D88">
            <w:pPr>
              <w:pStyle w:val="Prrafodelista"/>
              <w:spacing w:before="0" w:beforeAutospacing="0" w:after="0" w:afterAutospacing="0"/>
              <w:ind w:left="720"/>
              <w:contextualSpacing/>
              <w:jc w:val="both"/>
              <w:rPr>
                <w:rFonts w:asciiTheme="minorHAnsi" w:hAnsiTheme="minorHAnsi" w:cstheme="minorHAnsi"/>
                <w:sz w:val="20"/>
                <w:szCs w:val="20"/>
              </w:rPr>
            </w:pPr>
          </w:p>
          <w:p w:rsidR="00511D88" w:rsidRDefault="00511D88" w:rsidP="00511D88">
            <w:pPr>
              <w:pStyle w:val="Prrafodelista"/>
              <w:spacing w:before="0" w:beforeAutospacing="0" w:after="0" w:afterAutospacing="0"/>
              <w:ind w:left="720"/>
              <w:contextualSpacing/>
              <w:jc w:val="both"/>
              <w:rPr>
                <w:rFonts w:asciiTheme="minorHAnsi" w:hAnsiTheme="minorHAnsi" w:cstheme="minorHAnsi"/>
                <w:sz w:val="20"/>
                <w:szCs w:val="20"/>
              </w:rPr>
            </w:pPr>
          </w:p>
          <w:p w:rsidR="00511D88" w:rsidRDefault="00511D88" w:rsidP="00511D88">
            <w:pPr>
              <w:pStyle w:val="Prrafodelista"/>
              <w:spacing w:before="0" w:beforeAutospacing="0" w:after="0" w:afterAutospacing="0"/>
              <w:ind w:left="720"/>
              <w:contextualSpacing/>
              <w:jc w:val="both"/>
              <w:rPr>
                <w:rFonts w:asciiTheme="minorHAnsi" w:hAnsiTheme="minorHAnsi" w:cstheme="minorHAnsi"/>
                <w:sz w:val="20"/>
                <w:szCs w:val="20"/>
              </w:rPr>
            </w:pPr>
          </w:p>
          <w:p w:rsidR="00511D88" w:rsidRDefault="00511D88" w:rsidP="00511D88">
            <w:pPr>
              <w:pStyle w:val="Prrafodelista"/>
              <w:spacing w:before="0" w:beforeAutospacing="0" w:after="0" w:afterAutospacing="0"/>
              <w:ind w:left="720"/>
              <w:contextualSpacing/>
              <w:jc w:val="both"/>
              <w:rPr>
                <w:rFonts w:asciiTheme="minorHAnsi" w:hAnsiTheme="minorHAnsi" w:cstheme="minorHAnsi"/>
                <w:sz w:val="20"/>
                <w:szCs w:val="20"/>
              </w:rPr>
            </w:pPr>
          </w:p>
          <w:p w:rsidR="00511D88" w:rsidRDefault="00511D88" w:rsidP="00511D88">
            <w:pPr>
              <w:pStyle w:val="Prrafodelista"/>
              <w:spacing w:before="0" w:beforeAutospacing="0" w:after="0" w:afterAutospacing="0"/>
              <w:ind w:left="720"/>
              <w:contextualSpacing/>
              <w:jc w:val="both"/>
              <w:rPr>
                <w:rFonts w:asciiTheme="minorHAnsi" w:hAnsiTheme="minorHAnsi" w:cstheme="minorHAnsi"/>
                <w:sz w:val="20"/>
                <w:szCs w:val="20"/>
              </w:rPr>
            </w:pPr>
          </w:p>
          <w:p w:rsidR="00511D88" w:rsidRDefault="00511D88" w:rsidP="00511D88">
            <w:pPr>
              <w:pStyle w:val="Prrafodelista"/>
              <w:spacing w:before="0" w:beforeAutospacing="0" w:after="0" w:afterAutospacing="0"/>
              <w:ind w:left="720"/>
              <w:contextualSpacing/>
              <w:jc w:val="both"/>
              <w:rPr>
                <w:rFonts w:asciiTheme="minorHAnsi" w:hAnsiTheme="minorHAnsi" w:cstheme="minorHAnsi"/>
                <w:sz w:val="20"/>
                <w:szCs w:val="20"/>
              </w:rPr>
            </w:pPr>
          </w:p>
          <w:p w:rsidR="00511D88" w:rsidRPr="00DF0F95" w:rsidRDefault="00511D88" w:rsidP="00511D88">
            <w:pPr>
              <w:pStyle w:val="Prrafodelista"/>
              <w:spacing w:before="0" w:beforeAutospacing="0" w:after="0" w:afterAutospacing="0"/>
              <w:ind w:left="720"/>
              <w:contextualSpacing/>
              <w:jc w:val="both"/>
              <w:rPr>
                <w:rFonts w:asciiTheme="minorHAnsi" w:hAnsiTheme="minorHAnsi" w:cstheme="minorHAnsi"/>
                <w:sz w:val="20"/>
                <w:szCs w:val="20"/>
              </w:rPr>
            </w:pPr>
          </w:p>
        </w:tc>
      </w:tr>
      <w:tr w:rsidR="00DF0F95" w:rsidRPr="00DF0F95" w:rsidTr="00511D88">
        <w:tc>
          <w:tcPr>
            <w:tcW w:w="534" w:type="dxa"/>
          </w:tcPr>
          <w:p w:rsidR="00DF0F95" w:rsidRPr="00DF0F95" w:rsidRDefault="00DF0F95" w:rsidP="00511D88">
            <w:pPr>
              <w:jc w:val="both"/>
              <w:rPr>
                <w:rFonts w:asciiTheme="minorHAnsi" w:hAnsiTheme="minorHAnsi" w:cstheme="minorHAnsi"/>
                <w:sz w:val="20"/>
                <w:szCs w:val="20"/>
              </w:rPr>
            </w:pPr>
            <w:r w:rsidRPr="00DF0F95">
              <w:rPr>
                <w:rFonts w:asciiTheme="minorHAnsi" w:hAnsiTheme="minorHAnsi" w:cstheme="minorHAnsi"/>
                <w:sz w:val="20"/>
                <w:szCs w:val="20"/>
              </w:rPr>
              <w:fldChar w:fldCharType="begin">
                <w:ffData>
                  <w:name w:val="Casilla1"/>
                  <w:enabled/>
                  <w:calcOnExit w:val="0"/>
                  <w:checkBox>
                    <w:sizeAuto/>
                    <w:default w:val="0"/>
                  </w:checkBox>
                </w:ffData>
              </w:fldChar>
            </w:r>
            <w:r w:rsidRPr="00DF0F95">
              <w:rPr>
                <w:rFonts w:asciiTheme="minorHAnsi" w:hAnsiTheme="minorHAnsi" w:cstheme="minorHAnsi"/>
                <w:sz w:val="20"/>
                <w:szCs w:val="20"/>
              </w:rPr>
              <w:instrText xml:space="preserve"> FORMCHECKBOX </w:instrText>
            </w:r>
            <w:r w:rsidR="00A76A7B">
              <w:rPr>
                <w:rFonts w:asciiTheme="minorHAnsi" w:hAnsiTheme="minorHAnsi" w:cstheme="minorHAnsi"/>
                <w:sz w:val="20"/>
                <w:szCs w:val="20"/>
              </w:rPr>
            </w:r>
            <w:r w:rsidR="00A76A7B">
              <w:rPr>
                <w:rFonts w:asciiTheme="minorHAnsi" w:hAnsiTheme="minorHAnsi" w:cstheme="minorHAnsi"/>
                <w:sz w:val="20"/>
                <w:szCs w:val="20"/>
              </w:rPr>
              <w:fldChar w:fldCharType="separate"/>
            </w:r>
            <w:r w:rsidRPr="00DF0F95">
              <w:rPr>
                <w:rFonts w:asciiTheme="minorHAnsi" w:hAnsiTheme="minorHAnsi" w:cstheme="minorHAnsi"/>
                <w:sz w:val="20"/>
                <w:szCs w:val="20"/>
              </w:rPr>
              <w:fldChar w:fldCharType="end"/>
            </w:r>
          </w:p>
        </w:tc>
        <w:tc>
          <w:tcPr>
            <w:tcW w:w="7960" w:type="dxa"/>
          </w:tcPr>
          <w:p w:rsidR="00DF0F95" w:rsidRPr="00DF0F95" w:rsidRDefault="00DF0F95" w:rsidP="00511D88">
            <w:pPr>
              <w:jc w:val="both"/>
              <w:rPr>
                <w:rFonts w:asciiTheme="minorHAnsi" w:hAnsiTheme="minorHAnsi" w:cstheme="minorHAnsi"/>
                <w:sz w:val="20"/>
                <w:szCs w:val="20"/>
              </w:rPr>
            </w:pPr>
            <w:r w:rsidRPr="00DF0F95">
              <w:rPr>
                <w:rFonts w:asciiTheme="minorHAnsi" w:hAnsiTheme="minorHAnsi" w:cstheme="minorHAnsi"/>
                <w:sz w:val="20"/>
                <w:szCs w:val="20"/>
              </w:rPr>
              <w:t xml:space="preserve">Contribuye sustancialmente a alcanzar el objetivo medioambiental de transición a una economía circular de acuerdo con el art. 13 del </w:t>
            </w:r>
            <w:r w:rsidR="000F26CD">
              <w:rPr>
                <w:rFonts w:asciiTheme="minorHAnsi" w:hAnsiTheme="minorHAnsi" w:cstheme="minorHAnsi"/>
                <w:sz w:val="20"/>
                <w:szCs w:val="20"/>
              </w:rPr>
              <w:t>Reglamento</w:t>
            </w:r>
            <w:r w:rsidRPr="00DF0F95">
              <w:rPr>
                <w:rFonts w:asciiTheme="minorHAnsi" w:hAnsiTheme="minorHAnsi" w:cstheme="minorHAnsi"/>
                <w:sz w:val="20"/>
                <w:szCs w:val="20"/>
              </w:rPr>
              <w:t xml:space="preserve"> 2020/852. Proporcione una justificación.</w:t>
            </w:r>
          </w:p>
        </w:tc>
      </w:tr>
      <w:tr w:rsidR="00DF0F95" w:rsidRPr="00DF0F95" w:rsidTr="00511D88">
        <w:trPr>
          <w:trHeight w:val="484"/>
        </w:trPr>
        <w:tc>
          <w:tcPr>
            <w:tcW w:w="8494" w:type="dxa"/>
            <w:gridSpan w:val="2"/>
          </w:tcPr>
          <w:p w:rsidR="00DF0F95" w:rsidRPr="00DF0F95" w:rsidRDefault="00DF0F95" w:rsidP="00511D88">
            <w:pPr>
              <w:jc w:val="both"/>
              <w:rPr>
                <w:rFonts w:asciiTheme="minorHAnsi" w:hAnsiTheme="minorHAnsi" w:cstheme="minorHAnsi"/>
                <w:sz w:val="20"/>
                <w:szCs w:val="20"/>
              </w:rPr>
            </w:pPr>
          </w:p>
          <w:p w:rsidR="00DF0F95" w:rsidRPr="00DF0F95" w:rsidRDefault="00DF0F95" w:rsidP="00511D88">
            <w:pPr>
              <w:jc w:val="both"/>
              <w:rPr>
                <w:rFonts w:asciiTheme="minorHAnsi" w:hAnsiTheme="minorHAnsi" w:cstheme="minorHAnsi"/>
                <w:sz w:val="20"/>
                <w:szCs w:val="20"/>
              </w:rPr>
            </w:pPr>
          </w:p>
          <w:p w:rsidR="00DF0F95" w:rsidRPr="00DF0F95" w:rsidRDefault="00DF0F95" w:rsidP="00511D88">
            <w:pPr>
              <w:jc w:val="both"/>
              <w:rPr>
                <w:rFonts w:asciiTheme="minorHAnsi" w:hAnsiTheme="minorHAnsi" w:cstheme="minorHAnsi"/>
                <w:sz w:val="20"/>
                <w:szCs w:val="20"/>
              </w:rPr>
            </w:pPr>
          </w:p>
          <w:p w:rsidR="00DF0F95" w:rsidRPr="00DF0F95" w:rsidRDefault="00DF0F95" w:rsidP="00511D88">
            <w:pPr>
              <w:jc w:val="both"/>
              <w:rPr>
                <w:rFonts w:asciiTheme="minorHAnsi" w:hAnsiTheme="minorHAnsi" w:cstheme="minorHAnsi"/>
                <w:sz w:val="20"/>
                <w:szCs w:val="20"/>
              </w:rPr>
            </w:pPr>
          </w:p>
        </w:tc>
      </w:tr>
      <w:tr w:rsidR="00DF0F95" w:rsidRPr="00DF0F95" w:rsidTr="00511D88">
        <w:tc>
          <w:tcPr>
            <w:tcW w:w="532" w:type="dxa"/>
          </w:tcPr>
          <w:p w:rsidR="00DF0F95" w:rsidRPr="00DF0F95" w:rsidRDefault="00DF0F95" w:rsidP="00511D88">
            <w:pPr>
              <w:jc w:val="both"/>
              <w:rPr>
                <w:rFonts w:asciiTheme="minorHAnsi" w:hAnsiTheme="minorHAnsi" w:cstheme="minorHAnsi"/>
                <w:sz w:val="20"/>
                <w:szCs w:val="20"/>
              </w:rPr>
            </w:pPr>
            <w:r w:rsidRPr="00DF0F95">
              <w:rPr>
                <w:rFonts w:asciiTheme="minorHAnsi" w:hAnsiTheme="minorHAnsi" w:cstheme="minorHAnsi"/>
                <w:sz w:val="20"/>
                <w:szCs w:val="20"/>
              </w:rPr>
              <w:fldChar w:fldCharType="begin">
                <w:ffData>
                  <w:name w:val="Casilla1"/>
                  <w:enabled/>
                  <w:calcOnExit w:val="0"/>
                  <w:checkBox>
                    <w:sizeAuto/>
                    <w:default w:val="0"/>
                  </w:checkBox>
                </w:ffData>
              </w:fldChar>
            </w:r>
            <w:r w:rsidRPr="00DF0F95">
              <w:rPr>
                <w:rFonts w:asciiTheme="minorHAnsi" w:hAnsiTheme="minorHAnsi" w:cstheme="minorHAnsi"/>
                <w:sz w:val="20"/>
                <w:szCs w:val="20"/>
              </w:rPr>
              <w:instrText xml:space="preserve"> FORMCHECKBOX </w:instrText>
            </w:r>
            <w:r w:rsidR="00A76A7B">
              <w:rPr>
                <w:rFonts w:asciiTheme="minorHAnsi" w:hAnsiTheme="minorHAnsi" w:cstheme="minorHAnsi"/>
                <w:sz w:val="20"/>
                <w:szCs w:val="20"/>
              </w:rPr>
            </w:r>
            <w:r w:rsidR="00A76A7B">
              <w:rPr>
                <w:rFonts w:asciiTheme="minorHAnsi" w:hAnsiTheme="minorHAnsi" w:cstheme="minorHAnsi"/>
                <w:sz w:val="20"/>
                <w:szCs w:val="20"/>
              </w:rPr>
              <w:fldChar w:fldCharType="separate"/>
            </w:r>
            <w:r w:rsidRPr="00DF0F95">
              <w:rPr>
                <w:rFonts w:asciiTheme="minorHAnsi" w:hAnsiTheme="minorHAnsi" w:cstheme="minorHAnsi"/>
                <w:sz w:val="20"/>
                <w:szCs w:val="20"/>
              </w:rPr>
              <w:fldChar w:fldCharType="end"/>
            </w:r>
          </w:p>
        </w:tc>
        <w:tc>
          <w:tcPr>
            <w:tcW w:w="7962" w:type="dxa"/>
          </w:tcPr>
          <w:p w:rsidR="00DF0F95" w:rsidRPr="00DF0F95" w:rsidRDefault="00DF0F95" w:rsidP="00511D88">
            <w:pPr>
              <w:jc w:val="both"/>
              <w:rPr>
                <w:rFonts w:asciiTheme="minorHAnsi" w:hAnsiTheme="minorHAnsi" w:cstheme="minorHAnsi"/>
                <w:sz w:val="20"/>
                <w:szCs w:val="20"/>
              </w:rPr>
            </w:pPr>
            <w:r w:rsidRPr="00DF0F95">
              <w:rPr>
                <w:rFonts w:asciiTheme="minorHAnsi" w:hAnsiTheme="minorHAnsi" w:cstheme="minorHAnsi"/>
                <w:sz w:val="20"/>
                <w:szCs w:val="20"/>
              </w:rPr>
              <w:t>Contribuye al 100% al objetivo medioambiental, de acuerdo con el anexo VI del Reglamento 2021/241 en relación con la transición a una economía circular. Proporcione una justificación</w:t>
            </w:r>
          </w:p>
        </w:tc>
      </w:tr>
      <w:tr w:rsidR="00DF0F95" w:rsidRPr="00DF0F95" w:rsidTr="00511D88">
        <w:trPr>
          <w:trHeight w:val="484"/>
        </w:trPr>
        <w:tc>
          <w:tcPr>
            <w:tcW w:w="8494" w:type="dxa"/>
            <w:gridSpan w:val="2"/>
          </w:tcPr>
          <w:p w:rsidR="00DF0F95" w:rsidRPr="00DF0F95" w:rsidRDefault="0011465E" w:rsidP="00DA0024">
            <w:pPr>
              <w:jc w:val="both"/>
              <w:rPr>
                <w:rFonts w:asciiTheme="minorHAnsi" w:hAnsiTheme="minorHAnsi" w:cstheme="minorHAnsi"/>
                <w:sz w:val="20"/>
                <w:szCs w:val="20"/>
              </w:rPr>
            </w:pPr>
            <w:r>
              <w:rPr>
                <w:rFonts w:asciiTheme="minorHAnsi" w:hAnsiTheme="minorHAnsi" w:cstheme="minorHAnsi"/>
                <w:sz w:val="20"/>
                <w:szCs w:val="20"/>
              </w:rPr>
              <w:t xml:space="preserve">No. Según la etiqueta asignada a las medidas reguladas por el </w:t>
            </w:r>
            <w:r w:rsidRPr="008127AD">
              <w:rPr>
                <w:rFonts w:asciiTheme="minorHAnsi" w:hAnsiTheme="minorHAnsi" w:cstheme="minorHAnsi"/>
                <w:sz w:val="20"/>
                <w:szCs w:val="20"/>
              </w:rPr>
              <w:t>Real Decreto 948/2021, de 2 de noviembre</w:t>
            </w:r>
            <w:r>
              <w:rPr>
                <w:rFonts w:asciiTheme="minorHAnsi" w:hAnsiTheme="minorHAnsi" w:cstheme="minorHAnsi"/>
                <w:sz w:val="20"/>
                <w:szCs w:val="20"/>
              </w:rPr>
              <w:t xml:space="preserve">, nº 047. </w:t>
            </w:r>
            <w:r w:rsidRPr="00DA0024">
              <w:rPr>
                <w:rFonts w:asciiTheme="minorHAnsi" w:hAnsiTheme="minorHAnsi" w:cstheme="minorHAnsi"/>
                <w:i/>
                <w:sz w:val="20"/>
                <w:szCs w:val="20"/>
              </w:rPr>
              <w:t>Apoyo a procesos de producción respetuosos con el medio ambiente y eficiencia en el uso de recursos en las pymes</w:t>
            </w:r>
            <w:r>
              <w:rPr>
                <w:rFonts w:asciiTheme="minorHAnsi" w:hAnsiTheme="minorHAnsi" w:cstheme="minorHAnsi"/>
                <w:sz w:val="20"/>
                <w:szCs w:val="20"/>
              </w:rPr>
              <w:t xml:space="preserve"> –Campo de intervención (etiqueta climática/medioambiental) del Anexo VI </w:t>
            </w:r>
            <w:r w:rsidRPr="00DF0F95">
              <w:rPr>
                <w:rFonts w:asciiTheme="minorHAnsi" w:hAnsiTheme="minorHAnsi" w:cstheme="minorHAnsi"/>
                <w:sz w:val="20"/>
                <w:szCs w:val="20"/>
              </w:rPr>
              <w:t>del Reglamento 2021/241</w:t>
            </w:r>
            <w:r>
              <w:rPr>
                <w:rFonts w:asciiTheme="minorHAnsi" w:hAnsiTheme="minorHAnsi" w:cstheme="minorHAnsi"/>
                <w:sz w:val="20"/>
                <w:szCs w:val="20"/>
              </w:rPr>
              <w:t xml:space="preserve">, atendiendo al documento </w:t>
            </w:r>
            <w:r w:rsidRPr="0071581C">
              <w:rPr>
                <w:sz w:val="20"/>
                <w:szCs w:val="20"/>
              </w:rPr>
              <w:t>Guía para el diseño y desarrollo de actuaciones acordes con el principio de no causar un perjuicio significativo al medio ambiente, elaborada por el Ministerio para la Transición Ecológica y el Reto Demográfico</w:t>
            </w:r>
            <w:r>
              <w:rPr>
                <w:sz w:val="20"/>
                <w:szCs w:val="20"/>
              </w:rPr>
              <w:t xml:space="preserve">, Anexo I-, para la medida o </w:t>
            </w:r>
            <w:proofErr w:type="spellStart"/>
            <w:r>
              <w:rPr>
                <w:sz w:val="20"/>
                <w:szCs w:val="20"/>
              </w:rPr>
              <w:t>submedida</w:t>
            </w:r>
            <w:proofErr w:type="spellEnd"/>
            <w:r>
              <w:rPr>
                <w:sz w:val="20"/>
                <w:szCs w:val="20"/>
              </w:rPr>
              <w:t xml:space="preserve"> C 3.I4, la contribución a objetivos climáticos y medioambientales es un 40%.</w:t>
            </w:r>
          </w:p>
        </w:tc>
      </w:tr>
    </w:tbl>
    <w:p w:rsidR="00DF0F95" w:rsidRPr="00DF0F95" w:rsidRDefault="00DF0F95" w:rsidP="00511D88">
      <w:pPr>
        <w:jc w:val="both"/>
        <w:rPr>
          <w:rFonts w:asciiTheme="minorHAnsi" w:hAnsiTheme="minorHAnsi" w:cstheme="minorHAnsi"/>
          <w:sz w:val="20"/>
          <w:szCs w:val="20"/>
        </w:rPr>
      </w:pPr>
    </w:p>
    <w:tbl>
      <w:tblPr>
        <w:tblStyle w:val="Tablaconcuadrcula"/>
        <w:tblW w:w="0" w:type="auto"/>
        <w:tblLook w:val="04A0" w:firstRow="1" w:lastRow="0" w:firstColumn="1" w:lastColumn="0" w:noHBand="0" w:noVBand="1"/>
      </w:tblPr>
      <w:tblGrid>
        <w:gridCol w:w="532"/>
        <w:gridCol w:w="7962"/>
      </w:tblGrid>
      <w:tr w:rsidR="00DF0F95" w:rsidRPr="00DF0F95" w:rsidTr="00B46D64">
        <w:tc>
          <w:tcPr>
            <w:tcW w:w="534" w:type="dxa"/>
          </w:tcPr>
          <w:p w:rsidR="00DF0F95" w:rsidRPr="00DF0F95" w:rsidRDefault="00DF0F95" w:rsidP="00511D88">
            <w:pPr>
              <w:jc w:val="both"/>
              <w:rPr>
                <w:rFonts w:asciiTheme="minorHAnsi" w:hAnsiTheme="minorHAnsi" w:cstheme="minorHAnsi"/>
                <w:sz w:val="20"/>
                <w:szCs w:val="20"/>
              </w:rPr>
            </w:pPr>
            <w:r w:rsidRPr="00DF0F95">
              <w:rPr>
                <w:rFonts w:asciiTheme="minorHAnsi" w:hAnsiTheme="minorHAnsi" w:cstheme="minorHAnsi"/>
                <w:sz w:val="20"/>
                <w:szCs w:val="20"/>
              </w:rPr>
              <w:fldChar w:fldCharType="begin">
                <w:ffData>
                  <w:name w:val="Casilla1"/>
                  <w:enabled/>
                  <w:calcOnExit w:val="0"/>
                  <w:checkBox>
                    <w:sizeAuto/>
                    <w:default w:val="0"/>
                  </w:checkBox>
                </w:ffData>
              </w:fldChar>
            </w:r>
            <w:r w:rsidRPr="00DF0F95">
              <w:rPr>
                <w:rFonts w:asciiTheme="minorHAnsi" w:hAnsiTheme="minorHAnsi" w:cstheme="minorHAnsi"/>
                <w:sz w:val="20"/>
                <w:szCs w:val="20"/>
              </w:rPr>
              <w:instrText xml:space="preserve"> FORMCHECKBOX </w:instrText>
            </w:r>
            <w:r w:rsidR="00A76A7B">
              <w:rPr>
                <w:rFonts w:asciiTheme="minorHAnsi" w:hAnsiTheme="minorHAnsi" w:cstheme="minorHAnsi"/>
                <w:sz w:val="20"/>
                <w:szCs w:val="20"/>
              </w:rPr>
            </w:r>
            <w:r w:rsidR="00A76A7B">
              <w:rPr>
                <w:rFonts w:asciiTheme="minorHAnsi" w:hAnsiTheme="minorHAnsi" w:cstheme="minorHAnsi"/>
                <w:sz w:val="20"/>
                <w:szCs w:val="20"/>
              </w:rPr>
              <w:fldChar w:fldCharType="separate"/>
            </w:r>
            <w:r w:rsidRPr="00DF0F95">
              <w:rPr>
                <w:rFonts w:asciiTheme="minorHAnsi" w:hAnsiTheme="minorHAnsi" w:cstheme="minorHAnsi"/>
                <w:sz w:val="20"/>
                <w:szCs w:val="20"/>
              </w:rPr>
              <w:fldChar w:fldCharType="end"/>
            </w:r>
            <w:r w:rsidRPr="00DF0F95">
              <w:rPr>
                <w:rFonts w:asciiTheme="minorHAnsi" w:hAnsiTheme="minorHAnsi" w:cstheme="minorHAnsi"/>
                <w:sz w:val="20"/>
                <w:szCs w:val="20"/>
              </w:rPr>
              <w:t xml:space="preserve"> </w:t>
            </w:r>
          </w:p>
        </w:tc>
        <w:tc>
          <w:tcPr>
            <w:tcW w:w="8110" w:type="dxa"/>
          </w:tcPr>
          <w:p w:rsidR="00DF0F95" w:rsidRPr="00DF0F95" w:rsidRDefault="00DF0F95" w:rsidP="00511D88">
            <w:pPr>
              <w:jc w:val="both"/>
              <w:rPr>
                <w:rFonts w:asciiTheme="minorHAnsi" w:hAnsiTheme="minorHAnsi" w:cstheme="minorHAnsi"/>
                <w:sz w:val="20"/>
                <w:szCs w:val="20"/>
              </w:rPr>
            </w:pPr>
            <w:r w:rsidRPr="00DF0F95">
              <w:rPr>
                <w:rFonts w:asciiTheme="minorHAnsi" w:hAnsiTheme="minorHAnsi" w:cstheme="minorHAnsi"/>
                <w:sz w:val="20"/>
                <w:szCs w:val="20"/>
              </w:rPr>
              <w:t>Ninguna de las anteriores.</w:t>
            </w:r>
          </w:p>
          <w:p w:rsidR="00DF0F95" w:rsidRPr="00DF0F95" w:rsidRDefault="00DF0F95" w:rsidP="00511D88">
            <w:pPr>
              <w:jc w:val="both"/>
              <w:rPr>
                <w:rFonts w:asciiTheme="minorHAnsi" w:hAnsiTheme="minorHAnsi" w:cstheme="minorHAnsi"/>
                <w:sz w:val="20"/>
                <w:szCs w:val="20"/>
              </w:rPr>
            </w:pPr>
            <w:r w:rsidRPr="00DF0F95">
              <w:rPr>
                <w:rFonts w:asciiTheme="minorHAnsi" w:hAnsiTheme="minorHAnsi" w:cstheme="minorHAnsi"/>
                <w:sz w:val="20"/>
                <w:szCs w:val="20"/>
              </w:rPr>
              <w:t xml:space="preserve">¿Se espera que la actuación dé lugar a un aumento significativo de la generación, incineración o eliminación de residuos, excepto la incineración de residuos peligrosos no reciclables; o genere importantes ineficiencias en el uso directo o indirecto de recursos naturales en cualquiera de las fases de su ciclo de vida, que no se minimicen con medidas adecuadas; o dé lugar a un perjuicio significativo y a largo plazo para el medio ambiente en relación a la economía circular?   </w:t>
            </w:r>
          </w:p>
          <w:p w:rsidR="00DF0F95" w:rsidRPr="00DF0F95" w:rsidRDefault="00DF0F95" w:rsidP="00511D88">
            <w:pPr>
              <w:jc w:val="both"/>
              <w:rPr>
                <w:rFonts w:asciiTheme="minorHAnsi" w:hAnsiTheme="minorHAnsi" w:cstheme="minorHAnsi"/>
                <w:sz w:val="20"/>
                <w:szCs w:val="20"/>
              </w:rPr>
            </w:pPr>
            <w:r w:rsidRPr="00DF0F95">
              <w:rPr>
                <w:rFonts w:asciiTheme="minorHAnsi" w:hAnsiTheme="minorHAnsi" w:cstheme="minorHAnsi"/>
                <w:sz w:val="20"/>
                <w:szCs w:val="20"/>
              </w:rPr>
              <w:t xml:space="preserve">    </w:t>
            </w:r>
            <w:r w:rsidRPr="00DF0F95">
              <w:rPr>
                <w:rFonts w:asciiTheme="minorHAnsi" w:hAnsiTheme="minorHAnsi" w:cstheme="minorHAnsi"/>
                <w:sz w:val="20"/>
                <w:szCs w:val="20"/>
              </w:rPr>
              <w:fldChar w:fldCharType="begin">
                <w:ffData>
                  <w:name w:val="Casilla1"/>
                  <w:enabled/>
                  <w:calcOnExit w:val="0"/>
                  <w:checkBox>
                    <w:sizeAuto/>
                    <w:default w:val="0"/>
                  </w:checkBox>
                </w:ffData>
              </w:fldChar>
            </w:r>
            <w:r w:rsidRPr="00DF0F95">
              <w:rPr>
                <w:rFonts w:asciiTheme="minorHAnsi" w:hAnsiTheme="minorHAnsi" w:cstheme="minorHAnsi"/>
                <w:sz w:val="20"/>
                <w:szCs w:val="20"/>
              </w:rPr>
              <w:instrText xml:space="preserve"> FORMCHECKBOX </w:instrText>
            </w:r>
            <w:r w:rsidR="00A76A7B">
              <w:rPr>
                <w:rFonts w:asciiTheme="minorHAnsi" w:hAnsiTheme="minorHAnsi" w:cstheme="minorHAnsi"/>
                <w:sz w:val="20"/>
                <w:szCs w:val="20"/>
              </w:rPr>
            </w:r>
            <w:r w:rsidR="00A76A7B">
              <w:rPr>
                <w:rFonts w:asciiTheme="minorHAnsi" w:hAnsiTheme="minorHAnsi" w:cstheme="minorHAnsi"/>
                <w:sz w:val="20"/>
                <w:szCs w:val="20"/>
              </w:rPr>
              <w:fldChar w:fldCharType="separate"/>
            </w:r>
            <w:r w:rsidRPr="00DF0F95">
              <w:rPr>
                <w:rFonts w:asciiTheme="minorHAnsi" w:hAnsiTheme="minorHAnsi" w:cstheme="minorHAnsi"/>
                <w:sz w:val="20"/>
                <w:szCs w:val="20"/>
              </w:rPr>
              <w:fldChar w:fldCharType="end"/>
            </w:r>
            <w:r w:rsidRPr="00DF0F95">
              <w:rPr>
                <w:rFonts w:asciiTheme="minorHAnsi" w:hAnsiTheme="minorHAnsi" w:cstheme="minorHAnsi"/>
                <w:sz w:val="20"/>
                <w:szCs w:val="20"/>
              </w:rPr>
              <w:t xml:space="preserve">  SÍ: debería desestimarse la actuación.</w:t>
            </w:r>
          </w:p>
          <w:p w:rsidR="00DF0F95" w:rsidRPr="00DF0F95" w:rsidRDefault="00DF0F95" w:rsidP="00511D88">
            <w:pPr>
              <w:ind w:left="205" w:hanging="205"/>
              <w:jc w:val="both"/>
              <w:rPr>
                <w:rFonts w:asciiTheme="minorHAnsi" w:hAnsiTheme="minorHAnsi" w:cstheme="minorHAnsi"/>
                <w:sz w:val="20"/>
                <w:szCs w:val="20"/>
              </w:rPr>
            </w:pPr>
            <w:r w:rsidRPr="00DF0F95">
              <w:rPr>
                <w:rFonts w:asciiTheme="minorHAnsi" w:hAnsiTheme="minorHAnsi" w:cstheme="minorHAnsi"/>
                <w:sz w:val="20"/>
                <w:szCs w:val="20"/>
              </w:rPr>
              <w:lastRenderedPageBreak/>
              <w:t xml:space="preserve">    </w:t>
            </w:r>
            <w:r w:rsidRPr="00DF0F95">
              <w:rPr>
                <w:rFonts w:asciiTheme="minorHAnsi" w:hAnsiTheme="minorHAnsi" w:cstheme="minorHAnsi"/>
                <w:sz w:val="20"/>
                <w:szCs w:val="20"/>
              </w:rPr>
              <w:fldChar w:fldCharType="begin">
                <w:ffData>
                  <w:name w:val="Casilla1"/>
                  <w:enabled/>
                  <w:calcOnExit w:val="0"/>
                  <w:checkBox>
                    <w:sizeAuto/>
                    <w:default w:val="0"/>
                  </w:checkBox>
                </w:ffData>
              </w:fldChar>
            </w:r>
            <w:r w:rsidRPr="00DF0F95">
              <w:rPr>
                <w:rFonts w:asciiTheme="minorHAnsi" w:hAnsiTheme="minorHAnsi" w:cstheme="minorHAnsi"/>
                <w:sz w:val="20"/>
                <w:szCs w:val="20"/>
              </w:rPr>
              <w:instrText xml:space="preserve"> FORMCHECKBOX </w:instrText>
            </w:r>
            <w:r w:rsidR="00A76A7B">
              <w:rPr>
                <w:rFonts w:asciiTheme="minorHAnsi" w:hAnsiTheme="minorHAnsi" w:cstheme="minorHAnsi"/>
                <w:sz w:val="20"/>
                <w:szCs w:val="20"/>
              </w:rPr>
            </w:r>
            <w:r w:rsidR="00A76A7B">
              <w:rPr>
                <w:rFonts w:asciiTheme="minorHAnsi" w:hAnsiTheme="minorHAnsi" w:cstheme="minorHAnsi"/>
                <w:sz w:val="20"/>
                <w:szCs w:val="20"/>
              </w:rPr>
              <w:fldChar w:fldCharType="separate"/>
            </w:r>
            <w:r w:rsidRPr="00DF0F95">
              <w:rPr>
                <w:rFonts w:asciiTheme="minorHAnsi" w:hAnsiTheme="minorHAnsi" w:cstheme="minorHAnsi"/>
                <w:sz w:val="20"/>
                <w:szCs w:val="20"/>
              </w:rPr>
              <w:fldChar w:fldCharType="end"/>
            </w:r>
            <w:r w:rsidRPr="00DF0F95">
              <w:rPr>
                <w:rFonts w:asciiTheme="minorHAnsi" w:hAnsiTheme="minorHAnsi" w:cstheme="minorHAnsi"/>
                <w:sz w:val="20"/>
                <w:szCs w:val="20"/>
              </w:rPr>
              <w:t xml:space="preserve">  NO: proporcione una justificación sustantiva de por qué la actuación cumple el </w:t>
            </w:r>
            <w:r w:rsidR="00511D88">
              <w:rPr>
                <w:rFonts w:asciiTheme="minorHAnsi" w:hAnsiTheme="minorHAnsi" w:cstheme="minorHAnsi"/>
                <w:sz w:val="20"/>
                <w:szCs w:val="20"/>
              </w:rPr>
              <w:t>principio DNSH para</w:t>
            </w:r>
            <w:r w:rsidRPr="00DF0F95">
              <w:rPr>
                <w:rFonts w:asciiTheme="minorHAnsi" w:hAnsiTheme="minorHAnsi" w:cstheme="minorHAnsi"/>
                <w:sz w:val="20"/>
                <w:szCs w:val="20"/>
              </w:rPr>
              <w:t xml:space="preserve"> el objetivo de economía circular.</w:t>
            </w:r>
          </w:p>
        </w:tc>
      </w:tr>
      <w:tr w:rsidR="00DF0F95" w:rsidRPr="00DF0F95" w:rsidTr="00B46D64">
        <w:trPr>
          <w:trHeight w:val="484"/>
        </w:trPr>
        <w:tc>
          <w:tcPr>
            <w:tcW w:w="8644" w:type="dxa"/>
            <w:gridSpan w:val="2"/>
          </w:tcPr>
          <w:p w:rsidR="00DF0F95" w:rsidRPr="00DF0F95" w:rsidRDefault="00DF0F95" w:rsidP="00511D88">
            <w:pPr>
              <w:jc w:val="both"/>
              <w:rPr>
                <w:rFonts w:asciiTheme="minorHAnsi" w:hAnsiTheme="minorHAnsi" w:cstheme="minorHAnsi"/>
                <w:sz w:val="20"/>
                <w:szCs w:val="20"/>
              </w:rPr>
            </w:pPr>
          </w:p>
          <w:p w:rsidR="00DF0F95" w:rsidRPr="00DF0F95" w:rsidRDefault="00DF0F95" w:rsidP="00511D88">
            <w:pPr>
              <w:jc w:val="both"/>
              <w:rPr>
                <w:rFonts w:asciiTheme="minorHAnsi" w:hAnsiTheme="minorHAnsi" w:cstheme="minorHAnsi"/>
                <w:sz w:val="20"/>
                <w:szCs w:val="20"/>
              </w:rPr>
            </w:pPr>
          </w:p>
          <w:p w:rsidR="00DF0F95" w:rsidRPr="00DF0F95" w:rsidRDefault="00DF0F95" w:rsidP="00511D88">
            <w:pPr>
              <w:jc w:val="both"/>
              <w:rPr>
                <w:rFonts w:asciiTheme="minorHAnsi" w:hAnsiTheme="minorHAnsi" w:cstheme="minorHAnsi"/>
                <w:sz w:val="20"/>
                <w:szCs w:val="20"/>
              </w:rPr>
            </w:pPr>
          </w:p>
          <w:p w:rsidR="00DF0F95" w:rsidRPr="00DF0F95" w:rsidRDefault="00DF0F95" w:rsidP="00511D88">
            <w:pPr>
              <w:jc w:val="both"/>
              <w:rPr>
                <w:rFonts w:asciiTheme="minorHAnsi" w:hAnsiTheme="minorHAnsi" w:cstheme="minorHAnsi"/>
                <w:sz w:val="20"/>
                <w:szCs w:val="20"/>
              </w:rPr>
            </w:pPr>
          </w:p>
        </w:tc>
      </w:tr>
    </w:tbl>
    <w:p w:rsidR="00DF0F95" w:rsidRPr="00DF0F95" w:rsidRDefault="00DF0F95" w:rsidP="00511D88">
      <w:pPr>
        <w:jc w:val="both"/>
        <w:rPr>
          <w:rFonts w:asciiTheme="minorHAnsi" w:hAnsiTheme="minorHAnsi" w:cstheme="minorHAnsi"/>
          <w:sz w:val="20"/>
          <w:szCs w:val="20"/>
        </w:rPr>
      </w:pPr>
    </w:p>
    <w:p w:rsidR="00D02E89" w:rsidRDefault="00D02E89">
      <w:pPr>
        <w:spacing w:after="0" w:line="240" w:lineRule="auto"/>
        <w:ind w:left="714" w:firstLine="709"/>
        <w:jc w:val="both"/>
        <w:rPr>
          <w:rFonts w:asciiTheme="minorHAnsi" w:hAnsiTheme="minorHAnsi" w:cstheme="minorHAnsi"/>
          <w:sz w:val="20"/>
          <w:szCs w:val="20"/>
          <w:highlight w:val="lightGray"/>
        </w:rPr>
      </w:pPr>
      <w:r>
        <w:rPr>
          <w:rFonts w:asciiTheme="minorHAnsi" w:hAnsiTheme="minorHAnsi" w:cstheme="minorHAnsi"/>
          <w:sz w:val="20"/>
          <w:szCs w:val="20"/>
          <w:highlight w:val="lightGray"/>
        </w:rPr>
        <w:br w:type="page"/>
      </w:r>
    </w:p>
    <w:p w:rsidR="00D02E89" w:rsidRDefault="00D02E89" w:rsidP="00511D88">
      <w:pPr>
        <w:jc w:val="both"/>
        <w:rPr>
          <w:rFonts w:asciiTheme="minorHAnsi" w:hAnsiTheme="minorHAnsi" w:cstheme="minorHAnsi"/>
          <w:sz w:val="20"/>
          <w:szCs w:val="20"/>
          <w:highlight w:val="lightGray"/>
        </w:rPr>
      </w:pPr>
    </w:p>
    <w:p w:rsidR="00DF0F95" w:rsidRPr="00DF0F95" w:rsidRDefault="00511D88" w:rsidP="00511D88">
      <w:pPr>
        <w:jc w:val="both"/>
        <w:rPr>
          <w:rFonts w:asciiTheme="minorHAnsi" w:hAnsiTheme="minorHAnsi" w:cstheme="minorHAnsi"/>
          <w:sz w:val="20"/>
          <w:szCs w:val="20"/>
        </w:rPr>
      </w:pPr>
      <w:r w:rsidRPr="00D02E89">
        <w:rPr>
          <w:rFonts w:asciiTheme="minorHAnsi" w:hAnsiTheme="minorHAnsi" w:cstheme="minorHAnsi"/>
          <w:sz w:val="20"/>
          <w:szCs w:val="20"/>
          <w:highlight w:val="lightGray"/>
        </w:rPr>
        <w:t xml:space="preserve">Objetivo 5. </w:t>
      </w:r>
      <w:r w:rsidR="00DF0F95" w:rsidRPr="00D02E89">
        <w:rPr>
          <w:rFonts w:asciiTheme="minorHAnsi" w:hAnsiTheme="minorHAnsi" w:cstheme="minorHAnsi"/>
          <w:sz w:val="20"/>
          <w:szCs w:val="20"/>
          <w:highlight w:val="lightGray"/>
        </w:rPr>
        <w:t>Prevención y control de la contaminación a la atmósfera, el agua o el suelo.</w:t>
      </w:r>
    </w:p>
    <w:p w:rsidR="00DF0F95" w:rsidRPr="00DF0F95" w:rsidRDefault="00DF0F95" w:rsidP="00511D88">
      <w:pPr>
        <w:jc w:val="both"/>
        <w:rPr>
          <w:rFonts w:asciiTheme="minorHAnsi" w:hAnsiTheme="minorHAnsi" w:cstheme="minorHAnsi"/>
          <w:sz w:val="20"/>
          <w:szCs w:val="20"/>
        </w:rPr>
      </w:pPr>
      <w:r w:rsidRPr="00DF0F95">
        <w:rPr>
          <w:rFonts w:asciiTheme="minorHAnsi" w:hAnsiTheme="minorHAnsi" w:cstheme="minorHAnsi"/>
          <w:sz w:val="20"/>
          <w:szCs w:val="20"/>
        </w:rPr>
        <w:t>La actuación:</w:t>
      </w:r>
      <w:r w:rsidR="00454D57">
        <w:rPr>
          <w:rFonts w:asciiTheme="minorHAnsi" w:hAnsiTheme="minorHAnsi" w:cstheme="minorHAnsi"/>
          <w:sz w:val="20"/>
          <w:szCs w:val="20"/>
        </w:rPr>
        <w:t xml:space="preserve"> _________________________</w:t>
      </w:r>
    </w:p>
    <w:tbl>
      <w:tblPr>
        <w:tblStyle w:val="Tablaconcuadrcula"/>
        <w:tblW w:w="0" w:type="auto"/>
        <w:tblLook w:val="04A0" w:firstRow="1" w:lastRow="0" w:firstColumn="1" w:lastColumn="0" w:noHBand="0" w:noVBand="1"/>
      </w:tblPr>
      <w:tblGrid>
        <w:gridCol w:w="532"/>
        <w:gridCol w:w="7962"/>
      </w:tblGrid>
      <w:tr w:rsidR="00DF0F95" w:rsidRPr="00DF0F95" w:rsidTr="00511D88">
        <w:tc>
          <w:tcPr>
            <w:tcW w:w="532" w:type="dxa"/>
          </w:tcPr>
          <w:p w:rsidR="00DF0F95" w:rsidRPr="00DF0F95" w:rsidRDefault="00DF0F95" w:rsidP="00511D88">
            <w:pPr>
              <w:jc w:val="both"/>
              <w:rPr>
                <w:rFonts w:asciiTheme="minorHAnsi" w:hAnsiTheme="minorHAnsi" w:cstheme="minorHAnsi"/>
                <w:sz w:val="20"/>
                <w:szCs w:val="20"/>
              </w:rPr>
            </w:pPr>
            <w:r w:rsidRPr="00DF0F95">
              <w:rPr>
                <w:rFonts w:asciiTheme="minorHAnsi" w:hAnsiTheme="minorHAnsi" w:cstheme="minorHAnsi"/>
                <w:sz w:val="20"/>
                <w:szCs w:val="20"/>
              </w:rPr>
              <w:fldChar w:fldCharType="begin">
                <w:ffData>
                  <w:name w:val="Casilla1"/>
                  <w:enabled/>
                  <w:calcOnExit w:val="0"/>
                  <w:checkBox>
                    <w:sizeAuto/>
                    <w:default w:val="0"/>
                  </w:checkBox>
                </w:ffData>
              </w:fldChar>
            </w:r>
            <w:r w:rsidRPr="00DF0F95">
              <w:rPr>
                <w:rFonts w:asciiTheme="minorHAnsi" w:hAnsiTheme="minorHAnsi" w:cstheme="minorHAnsi"/>
                <w:sz w:val="20"/>
                <w:szCs w:val="20"/>
              </w:rPr>
              <w:instrText xml:space="preserve"> FORMCHECKBOX </w:instrText>
            </w:r>
            <w:r w:rsidR="00A76A7B">
              <w:rPr>
                <w:rFonts w:asciiTheme="minorHAnsi" w:hAnsiTheme="minorHAnsi" w:cstheme="minorHAnsi"/>
                <w:sz w:val="20"/>
                <w:szCs w:val="20"/>
              </w:rPr>
            </w:r>
            <w:r w:rsidR="00A76A7B">
              <w:rPr>
                <w:rFonts w:asciiTheme="minorHAnsi" w:hAnsiTheme="minorHAnsi" w:cstheme="minorHAnsi"/>
                <w:sz w:val="20"/>
                <w:szCs w:val="20"/>
              </w:rPr>
              <w:fldChar w:fldCharType="separate"/>
            </w:r>
            <w:r w:rsidRPr="00DF0F95">
              <w:rPr>
                <w:rFonts w:asciiTheme="minorHAnsi" w:hAnsiTheme="minorHAnsi" w:cstheme="minorHAnsi"/>
                <w:sz w:val="20"/>
                <w:szCs w:val="20"/>
              </w:rPr>
              <w:fldChar w:fldCharType="end"/>
            </w:r>
          </w:p>
        </w:tc>
        <w:tc>
          <w:tcPr>
            <w:tcW w:w="7962" w:type="dxa"/>
          </w:tcPr>
          <w:p w:rsidR="00DF0F95" w:rsidRPr="00DF0F95" w:rsidRDefault="00DF0F95" w:rsidP="00511D88">
            <w:pPr>
              <w:jc w:val="both"/>
              <w:rPr>
                <w:rFonts w:asciiTheme="minorHAnsi" w:hAnsiTheme="minorHAnsi" w:cstheme="minorHAnsi"/>
                <w:sz w:val="20"/>
                <w:szCs w:val="20"/>
              </w:rPr>
            </w:pPr>
            <w:r w:rsidRPr="00DF0F95">
              <w:rPr>
                <w:rFonts w:asciiTheme="minorHAnsi" w:hAnsiTheme="minorHAnsi" w:cstheme="minorHAnsi"/>
                <w:sz w:val="20"/>
                <w:szCs w:val="20"/>
              </w:rPr>
              <w:t>Causa un perjuicio nulo o insignificante sobre la prevención y control de la contaminación a la atmósfera, el agua o el suelo.</w:t>
            </w:r>
          </w:p>
          <w:p w:rsidR="00DF0F95" w:rsidRPr="00DF0F95" w:rsidRDefault="00DF0F95" w:rsidP="00511D88">
            <w:pPr>
              <w:jc w:val="both"/>
              <w:rPr>
                <w:rFonts w:asciiTheme="minorHAnsi" w:hAnsiTheme="minorHAnsi" w:cstheme="minorHAnsi"/>
                <w:sz w:val="20"/>
                <w:szCs w:val="20"/>
              </w:rPr>
            </w:pPr>
            <w:r w:rsidRPr="00DF0F95">
              <w:rPr>
                <w:rFonts w:asciiTheme="minorHAnsi" w:hAnsiTheme="minorHAnsi" w:cstheme="minorHAnsi"/>
                <w:sz w:val="20"/>
                <w:szCs w:val="20"/>
              </w:rPr>
              <w:t>Proporcione una justificación</w:t>
            </w:r>
          </w:p>
        </w:tc>
      </w:tr>
      <w:tr w:rsidR="00DF0F95" w:rsidRPr="00DF0F95" w:rsidTr="00511D88">
        <w:trPr>
          <w:trHeight w:val="484"/>
        </w:trPr>
        <w:tc>
          <w:tcPr>
            <w:tcW w:w="8494" w:type="dxa"/>
            <w:gridSpan w:val="2"/>
          </w:tcPr>
          <w:p w:rsidR="00DF0F95" w:rsidRPr="00DF0F95" w:rsidRDefault="00DF0F95" w:rsidP="00511D88">
            <w:pPr>
              <w:jc w:val="both"/>
              <w:rPr>
                <w:rFonts w:asciiTheme="minorHAnsi" w:hAnsiTheme="minorHAnsi" w:cstheme="minorHAnsi"/>
                <w:sz w:val="20"/>
                <w:szCs w:val="20"/>
              </w:rPr>
            </w:pPr>
          </w:p>
          <w:p w:rsidR="00DF0F95" w:rsidRPr="00DF0F95" w:rsidRDefault="00DF0F95" w:rsidP="00511D88">
            <w:pPr>
              <w:jc w:val="both"/>
              <w:rPr>
                <w:rFonts w:asciiTheme="minorHAnsi" w:hAnsiTheme="minorHAnsi" w:cstheme="minorHAnsi"/>
                <w:sz w:val="20"/>
                <w:szCs w:val="20"/>
              </w:rPr>
            </w:pPr>
          </w:p>
          <w:p w:rsidR="00DF0F95" w:rsidRPr="00DF0F95" w:rsidRDefault="00DF0F95" w:rsidP="00511D88">
            <w:pPr>
              <w:jc w:val="both"/>
              <w:rPr>
                <w:rFonts w:asciiTheme="minorHAnsi" w:hAnsiTheme="minorHAnsi" w:cstheme="minorHAnsi"/>
                <w:sz w:val="20"/>
                <w:szCs w:val="20"/>
              </w:rPr>
            </w:pPr>
          </w:p>
          <w:p w:rsidR="00DF0F95" w:rsidRPr="00DF0F95" w:rsidRDefault="00DF0F95" w:rsidP="00511D88">
            <w:pPr>
              <w:jc w:val="both"/>
              <w:rPr>
                <w:rFonts w:asciiTheme="minorHAnsi" w:hAnsiTheme="minorHAnsi" w:cstheme="minorHAnsi"/>
                <w:sz w:val="20"/>
                <w:szCs w:val="20"/>
              </w:rPr>
            </w:pPr>
          </w:p>
        </w:tc>
      </w:tr>
      <w:tr w:rsidR="00DF0F95" w:rsidRPr="00DF0F95" w:rsidTr="00511D88">
        <w:tc>
          <w:tcPr>
            <w:tcW w:w="532" w:type="dxa"/>
          </w:tcPr>
          <w:p w:rsidR="00DF0F95" w:rsidRPr="00DF0F95" w:rsidRDefault="00DF0F95" w:rsidP="00511D88">
            <w:pPr>
              <w:jc w:val="both"/>
              <w:rPr>
                <w:rFonts w:asciiTheme="minorHAnsi" w:hAnsiTheme="minorHAnsi" w:cstheme="minorHAnsi"/>
                <w:sz w:val="20"/>
                <w:szCs w:val="20"/>
              </w:rPr>
            </w:pPr>
            <w:r w:rsidRPr="00DF0F95">
              <w:rPr>
                <w:rFonts w:asciiTheme="minorHAnsi" w:hAnsiTheme="minorHAnsi" w:cstheme="minorHAnsi"/>
                <w:sz w:val="20"/>
                <w:szCs w:val="20"/>
              </w:rPr>
              <w:fldChar w:fldCharType="begin">
                <w:ffData>
                  <w:name w:val="Casilla1"/>
                  <w:enabled/>
                  <w:calcOnExit w:val="0"/>
                  <w:checkBox>
                    <w:sizeAuto/>
                    <w:default w:val="0"/>
                  </w:checkBox>
                </w:ffData>
              </w:fldChar>
            </w:r>
            <w:r w:rsidRPr="00DF0F95">
              <w:rPr>
                <w:rFonts w:asciiTheme="minorHAnsi" w:hAnsiTheme="minorHAnsi" w:cstheme="minorHAnsi"/>
                <w:sz w:val="20"/>
                <w:szCs w:val="20"/>
              </w:rPr>
              <w:instrText xml:space="preserve"> FORMCHECKBOX </w:instrText>
            </w:r>
            <w:r w:rsidR="00A76A7B">
              <w:rPr>
                <w:rFonts w:asciiTheme="minorHAnsi" w:hAnsiTheme="minorHAnsi" w:cstheme="minorHAnsi"/>
                <w:sz w:val="20"/>
                <w:szCs w:val="20"/>
              </w:rPr>
            </w:r>
            <w:r w:rsidR="00A76A7B">
              <w:rPr>
                <w:rFonts w:asciiTheme="minorHAnsi" w:hAnsiTheme="minorHAnsi" w:cstheme="minorHAnsi"/>
                <w:sz w:val="20"/>
                <w:szCs w:val="20"/>
              </w:rPr>
              <w:fldChar w:fldCharType="separate"/>
            </w:r>
            <w:r w:rsidRPr="00DF0F95">
              <w:rPr>
                <w:rFonts w:asciiTheme="minorHAnsi" w:hAnsiTheme="minorHAnsi" w:cstheme="minorHAnsi"/>
                <w:sz w:val="20"/>
                <w:szCs w:val="20"/>
              </w:rPr>
              <w:fldChar w:fldCharType="end"/>
            </w:r>
          </w:p>
        </w:tc>
        <w:tc>
          <w:tcPr>
            <w:tcW w:w="7962" w:type="dxa"/>
          </w:tcPr>
          <w:p w:rsidR="00DF0F95" w:rsidRPr="00DF0F95" w:rsidRDefault="00DF0F95" w:rsidP="00511D88">
            <w:pPr>
              <w:jc w:val="both"/>
              <w:rPr>
                <w:rFonts w:asciiTheme="minorHAnsi" w:hAnsiTheme="minorHAnsi" w:cstheme="minorHAnsi"/>
                <w:sz w:val="20"/>
                <w:szCs w:val="20"/>
              </w:rPr>
            </w:pPr>
            <w:r w:rsidRPr="00DF0F95">
              <w:rPr>
                <w:rFonts w:asciiTheme="minorHAnsi" w:hAnsiTheme="minorHAnsi" w:cstheme="minorHAnsi"/>
                <w:sz w:val="20"/>
                <w:szCs w:val="20"/>
              </w:rPr>
              <w:t xml:space="preserve">Contribuye sustancialmente a alcanzar el objetivo medioambiental de prevención y control de la contaminación a la atmósfera, el agua o el suelo de acuerdo con el art. 14 del </w:t>
            </w:r>
            <w:r w:rsidR="000F26CD">
              <w:rPr>
                <w:rFonts w:asciiTheme="minorHAnsi" w:hAnsiTheme="minorHAnsi" w:cstheme="minorHAnsi"/>
                <w:sz w:val="20"/>
                <w:szCs w:val="20"/>
              </w:rPr>
              <w:t>Reglamento</w:t>
            </w:r>
            <w:r w:rsidRPr="00DF0F95">
              <w:rPr>
                <w:rFonts w:asciiTheme="minorHAnsi" w:hAnsiTheme="minorHAnsi" w:cstheme="minorHAnsi"/>
                <w:sz w:val="20"/>
                <w:szCs w:val="20"/>
              </w:rPr>
              <w:t xml:space="preserve"> 2020/852. Proporcione una justificación.</w:t>
            </w:r>
          </w:p>
        </w:tc>
      </w:tr>
      <w:tr w:rsidR="00DF0F95" w:rsidRPr="00DF0F95" w:rsidTr="00511D88">
        <w:trPr>
          <w:trHeight w:val="484"/>
        </w:trPr>
        <w:tc>
          <w:tcPr>
            <w:tcW w:w="8494" w:type="dxa"/>
            <w:gridSpan w:val="2"/>
          </w:tcPr>
          <w:p w:rsidR="00DF0F95" w:rsidRPr="00DF0F95" w:rsidRDefault="00DF0F95" w:rsidP="00511D88">
            <w:pPr>
              <w:jc w:val="both"/>
              <w:rPr>
                <w:rFonts w:asciiTheme="minorHAnsi" w:hAnsiTheme="minorHAnsi" w:cstheme="minorHAnsi"/>
                <w:sz w:val="20"/>
                <w:szCs w:val="20"/>
              </w:rPr>
            </w:pPr>
          </w:p>
          <w:p w:rsidR="00DF0F95" w:rsidRPr="00DF0F95" w:rsidRDefault="00DF0F95" w:rsidP="00511D88">
            <w:pPr>
              <w:jc w:val="both"/>
              <w:rPr>
                <w:rFonts w:asciiTheme="minorHAnsi" w:hAnsiTheme="minorHAnsi" w:cstheme="minorHAnsi"/>
                <w:sz w:val="20"/>
                <w:szCs w:val="20"/>
              </w:rPr>
            </w:pPr>
          </w:p>
          <w:p w:rsidR="00DF0F95" w:rsidRPr="00DF0F95" w:rsidRDefault="00DF0F95" w:rsidP="00511D88">
            <w:pPr>
              <w:jc w:val="both"/>
              <w:rPr>
                <w:rFonts w:asciiTheme="minorHAnsi" w:hAnsiTheme="minorHAnsi" w:cstheme="minorHAnsi"/>
                <w:sz w:val="20"/>
                <w:szCs w:val="20"/>
              </w:rPr>
            </w:pPr>
          </w:p>
          <w:p w:rsidR="00DF0F95" w:rsidRPr="00DF0F95" w:rsidRDefault="00DF0F95" w:rsidP="00511D88">
            <w:pPr>
              <w:jc w:val="both"/>
              <w:rPr>
                <w:rFonts w:asciiTheme="minorHAnsi" w:hAnsiTheme="minorHAnsi" w:cstheme="minorHAnsi"/>
                <w:sz w:val="20"/>
                <w:szCs w:val="20"/>
              </w:rPr>
            </w:pPr>
          </w:p>
        </w:tc>
      </w:tr>
      <w:tr w:rsidR="00DF0F95" w:rsidRPr="00DF0F95" w:rsidTr="00511D88">
        <w:tc>
          <w:tcPr>
            <w:tcW w:w="532" w:type="dxa"/>
          </w:tcPr>
          <w:p w:rsidR="00DF0F95" w:rsidRPr="00DF0F95" w:rsidRDefault="00DF0F95" w:rsidP="00511D88">
            <w:pPr>
              <w:jc w:val="both"/>
              <w:rPr>
                <w:rFonts w:asciiTheme="minorHAnsi" w:hAnsiTheme="minorHAnsi" w:cstheme="minorHAnsi"/>
                <w:sz w:val="20"/>
                <w:szCs w:val="20"/>
              </w:rPr>
            </w:pPr>
            <w:r w:rsidRPr="00DF0F95">
              <w:rPr>
                <w:rFonts w:asciiTheme="minorHAnsi" w:hAnsiTheme="minorHAnsi" w:cstheme="minorHAnsi"/>
                <w:sz w:val="20"/>
                <w:szCs w:val="20"/>
              </w:rPr>
              <w:fldChar w:fldCharType="begin">
                <w:ffData>
                  <w:name w:val="Casilla1"/>
                  <w:enabled/>
                  <w:calcOnExit w:val="0"/>
                  <w:checkBox>
                    <w:sizeAuto/>
                    <w:default w:val="0"/>
                  </w:checkBox>
                </w:ffData>
              </w:fldChar>
            </w:r>
            <w:r w:rsidRPr="00DF0F95">
              <w:rPr>
                <w:rFonts w:asciiTheme="minorHAnsi" w:hAnsiTheme="minorHAnsi" w:cstheme="minorHAnsi"/>
                <w:sz w:val="20"/>
                <w:szCs w:val="20"/>
              </w:rPr>
              <w:instrText xml:space="preserve"> FORMCHECKBOX </w:instrText>
            </w:r>
            <w:r w:rsidR="00A76A7B">
              <w:rPr>
                <w:rFonts w:asciiTheme="minorHAnsi" w:hAnsiTheme="minorHAnsi" w:cstheme="minorHAnsi"/>
                <w:sz w:val="20"/>
                <w:szCs w:val="20"/>
              </w:rPr>
            </w:r>
            <w:r w:rsidR="00A76A7B">
              <w:rPr>
                <w:rFonts w:asciiTheme="minorHAnsi" w:hAnsiTheme="minorHAnsi" w:cstheme="minorHAnsi"/>
                <w:sz w:val="20"/>
                <w:szCs w:val="20"/>
              </w:rPr>
              <w:fldChar w:fldCharType="separate"/>
            </w:r>
            <w:r w:rsidRPr="00DF0F95">
              <w:rPr>
                <w:rFonts w:asciiTheme="minorHAnsi" w:hAnsiTheme="minorHAnsi" w:cstheme="minorHAnsi"/>
                <w:sz w:val="20"/>
                <w:szCs w:val="20"/>
              </w:rPr>
              <w:fldChar w:fldCharType="end"/>
            </w:r>
          </w:p>
        </w:tc>
        <w:tc>
          <w:tcPr>
            <w:tcW w:w="7962" w:type="dxa"/>
          </w:tcPr>
          <w:p w:rsidR="00DF0F95" w:rsidRPr="00DF0F95" w:rsidRDefault="00DF0F95" w:rsidP="00511D88">
            <w:pPr>
              <w:jc w:val="both"/>
              <w:rPr>
                <w:rFonts w:asciiTheme="minorHAnsi" w:hAnsiTheme="minorHAnsi" w:cstheme="minorHAnsi"/>
                <w:sz w:val="20"/>
                <w:szCs w:val="20"/>
              </w:rPr>
            </w:pPr>
            <w:r w:rsidRPr="00DF0F95">
              <w:rPr>
                <w:rFonts w:asciiTheme="minorHAnsi" w:hAnsiTheme="minorHAnsi" w:cstheme="minorHAnsi"/>
                <w:sz w:val="20"/>
                <w:szCs w:val="20"/>
              </w:rPr>
              <w:t>Contribuye al 100% al objetivo medioambiental, de acuerdo con el anexo VI del Reglamento 2021/241 en relación con la prevención y control de la contaminación a la atmósfera, el agua o el suelo. Proporcione una justificación</w:t>
            </w:r>
          </w:p>
        </w:tc>
      </w:tr>
      <w:tr w:rsidR="00DF0F95" w:rsidRPr="00DF0F95" w:rsidTr="00511D88">
        <w:trPr>
          <w:trHeight w:val="2107"/>
        </w:trPr>
        <w:tc>
          <w:tcPr>
            <w:tcW w:w="8494" w:type="dxa"/>
            <w:gridSpan w:val="2"/>
          </w:tcPr>
          <w:p w:rsidR="00DF0F95" w:rsidRPr="00DF0F95" w:rsidRDefault="0011465E" w:rsidP="00DA0024">
            <w:pPr>
              <w:jc w:val="both"/>
              <w:rPr>
                <w:rFonts w:asciiTheme="minorHAnsi" w:hAnsiTheme="minorHAnsi" w:cstheme="minorHAnsi"/>
                <w:sz w:val="20"/>
                <w:szCs w:val="20"/>
              </w:rPr>
            </w:pPr>
            <w:r>
              <w:rPr>
                <w:rFonts w:asciiTheme="minorHAnsi" w:hAnsiTheme="minorHAnsi" w:cstheme="minorHAnsi"/>
                <w:sz w:val="20"/>
                <w:szCs w:val="20"/>
              </w:rPr>
              <w:t xml:space="preserve">No. Según la etiqueta asignada a las medidas reguladas por el </w:t>
            </w:r>
            <w:r w:rsidRPr="008127AD">
              <w:rPr>
                <w:rFonts w:asciiTheme="minorHAnsi" w:hAnsiTheme="minorHAnsi" w:cstheme="minorHAnsi"/>
                <w:sz w:val="20"/>
                <w:szCs w:val="20"/>
              </w:rPr>
              <w:t>Real Decreto 948/2021, de 2 de noviembre</w:t>
            </w:r>
            <w:r>
              <w:rPr>
                <w:rFonts w:asciiTheme="minorHAnsi" w:hAnsiTheme="minorHAnsi" w:cstheme="minorHAnsi"/>
                <w:sz w:val="20"/>
                <w:szCs w:val="20"/>
              </w:rPr>
              <w:t xml:space="preserve">, nº 047. </w:t>
            </w:r>
            <w:r w:rsidRPr="00DA0024">
              <w:rPr>
                <w:rFonts w:asciiTheme="minorHAnsi" w:hAnsiTheme="minorHAnsi" w:cstheme="minorHAnsi"/>
                <w:i/>
                <w:sz w:val="20"/>
                <w:szCs w:val="20"/>
              </w:rPr>
              <w:t>Apoyo a procesos de producción respetuosos con el medio ambiente y eficiencia en el uso de recursos en las pymes</w:t>
            </w:r>
            <w:r>
              <w:rPr>
                <w:rFonts w:asciiTheme="minorHAnsi" w:hAnsiTheme="minorHAnsi" w:cstheme="minorHAnsi"/>
                <w:sz w:val="20"/>
                <w:szCs w:val="20"/>
              </w:rPr>
              <w:t xml:space="preserve"> –Campo de intervención (etiqueta climática/medioambiental) del Anexo VI </w:t>
            </w:r>
            <w:r w:rsidRPr="00DF0F95">
              <w:rPr>
                <w:rFonts w:asciiTheme="minorHAnsi" w:hAnsiTheme="minorHAnsi" w:cstheme="minorHAnsi"/>
                <w:sz w:val="20"/>
                <w:szCs w:val="20"/>
              </w:rPr>
              <w:t>del Reglamento 2021/241</w:t>
            </w:r>
            <w:r>
              <w:rPr>
                <w:rFonts w:asciiTheme="minorHAnsi" w:hAnsiTheme="minorHAnsi" w:cstheme="minorHAnsi"/>
                <w:sz w:val="20"/>
                <w:szCs w:val="20"/>
              </w:rPr>
              <w:t xml:space="preserve">, atendiendo al documento </w:t>
            </w:r>
            <w:r w:rsidRPr="0071581C">
              <w:rPr>
                <w:sz w:val="20"/>
                <w:szCs w:val="20"/>
              </w:rPr>
              <w:t>Guía para el diseño y desarrollo de actuaciones acordes con el principio de no causar un perjuicio significativo al medio ambiente, elaborada por el Ministerio para la Transición Ecológica y el Reto Demográfico</w:t>
            </w:r>
            <w:r>
              <w:rPr>
                <w:sz w:val="20"/>
                <w:szCs w:val="20"/>
              </w:rPr>
              <w:t xml:space="preserve">, Anexo I-, para la medida o </w:t>
            </w:r>
            <w:proofErr w:type="spellStart"/>
            <w:r>
              <w:rPr>
                <w:sz w:val="20"/>
                <w:szCs w:val="20"/>
              </w:rPr>
              <w:t>submedida</w:t>
            </w:r>
            <w:proofErr w:type="spellEnd"/>
            <w:r>
              <w:rPr>
                <w:sz w:val="20"/>
                <w:szCs w:val="20"/>
              </w:rPr>
              <w:t xml:space="preserve"> C 3.I4, la contribución a objetivos climáticos y medioambientales es un 40%.</w:t>
            </w:r>
          </w:p>
        </w:tc>
      </w:tr>
    </w:tbl>
    <w:p w:rsidR="00DF0F95" w:rsidRPr="00DF0F95" w:rsidRDefault="00DF0F95" w:rsidP="00511D88">
      <w:pPr>
        <w:jc w:val="both"/>
        <w:rPr>
          <w:rFonts w:asciiTheme="minorHAnsi" w:hAnsiTheme="minorHAnsi" w:cstheme="minorHAnsi"/>
          <w:sz w:val="20"/>
          <w:szCs w:val="20"/>
        </w:rPr>
      </w:pPr>
    </w:p>
    <w:p w:rsidR="00DF0F95" w:rsidRPr="00DF0F95" w:rsidRDefault="00DF0F95" w:rsidP="00511D88">
      <w:pPr>
        <w:jc w:val="both"/>
        <w:rPr>
          <w:rFonts w:asciiTheme="minorHAnsi" w:hAnsiTheme="minorHAnsi" w:cstheme="minorHAnsi"/>
          <w:sz w:val="20"/>
          <w:szCs w:val="20"/>
        </w:rPr>
      </w:pPr>
    </w:p>
    <w:p w:rsidR="00DF0F95" w:rsidRPr="00DF0F95" w:rsidRDefault="00DF0F95" w:rsidP="00511D88">
      <w:pPr>
        <w:jc w:val="both"/>
        <w:rPr>
          <w:rFonts w:asciiTheme="minorHAnsi" w:hAnsiTheme="minorHAnsi" w:cstheme="minorHAnsi"/>
          <w:sz w:val="20"/>
          <w:szCs w:val="20"/>
        </w:rPr>
      </w:pPr>
    </w:p>
    <w:p w:rsidR="00DF0F95" w:rsidRPr="00DF0F95" w:rsidRDefault="00DF0F95" w:rsidP="00511D88">
      <w:pPr>
        <w:jc w:val="both"/>
        <w:rPr>
          <w:rFonts w:asciiTheme="minorHAnsi" w:hAnsiTheme="minorHAnsi" w:cstheme="minorHAnsi"/>
          <w:sz w:val="20"/>
          <w:szCs w:val="20"/>
        </w:rPr>
      </w:pPr>
    </w:p>
    <w:tbl>
      <w:tblPr>
        <w:tblStyle w:val="Tablaconcuadrcula"/>
        <w:tblW w:w="0" w:type="auto"/>
        <w:tblLook w:val="04A0" w:firstRow="1" w:lastRow="0" w:firstColumn="1" w:lastColumn="0" w:noHBand="0" w:noVBand="1"/>
      </w:tblPr>
      <w:tblGrid>
        <w:gridCol w:w="532"/>
        <w:gridCol w:w="7962"/>
      </w:tblGrid>
      <w:tr w:rsidR="00DF0F95" w:rsidRPr="00DF0F95" w:rsidTr="00511D88">
        <w:trPr>
          <w:trHeight w:val="2679"/>
        </w:trPr>
        <w:tc>
          <w:tcPr>
            <w:tcW w:w="534" w:type="dxa"/>
          </w:tcPr>
          <w:p w:rsidR="00DF0F95" w:rsidRPr="00DF0F95" w:rsidRDefault="00DF0F95" w:rsidP="00511D88">
            <w:pPr>
              <w:jc w:val="both"/>
              <w:rPr>
                <w:rFonts w:asciiTheme="minorHAnsi" w:hAnsiTheme="minorHAnsi" w:cstheme="minorHAnsi"/>
                <w:sz w:val="20"/>
                <w:szCs w:val="20"/>
              </w:rPr>
            </w:pPr>
            <w:r w:rsidRPr="00DF0F95">
              <w:rPr>
                <w:rFonts w:asciiTheme="minorHAnsi" w:hAnsiTheme="minorHAnsi" w:cstheme="minorHAnsi"/>
                <w:sz w:val="20"/>
                <w:szCs w:val="20"/>
              </w:rPr>
              <w:lastRenderedPageBreak/>
              <w:fldChar w:fldCharType="begin">
                <w:ffData>
                  <w:name w:val="Casilla1"/>
                  <w:enabled/>
                  <w:calcOnExit w:val="0"/>
                  <w:checkBox>
                    <w:sizeAuto/>
                    <w:default w:val="0"/>
                  </w:checkBox>
                </w:ffData>
              </w:fldChar>
            </w:r>
            <w:r w:rsidRPr="00DF0F95">
              <w:rPr>
                <w:rFonts w:asciiTheme="minorHAnsi" w:hAnsiTheme="minorHAnsi" w:cstheme="minorHAnsi"/>
                <w:sz w:val="20"/>
                <w:szCs w:val="20"/>
              </w:rPr>
              <w:instrText xml:space="preserve"> FORMCHECKBOX </w:instrText>
            </w:r>
            <w:r w:rsidR="00A76A7B">
              <w:rPr>
                <w:rFonts w:asciiTheme="minorHAnsi" w:hAnsiTheme="minorHAnsi" w:cstheme="minorHAnsi"/>
                <w:sz w:val="20"/>
                <w:szCs w:val="20"/>
              </w:rPr>
            </w:r>
            <w:r w:rsidR="00A76A7B">
              <w:rPr>
                <w:rFonts w:asciiTheme="minorHAnsi" w:hAnsiTheme="minorHAnsi" w:cstheme="minorHAnsi"/>
                <w:sz w:val="20"/>
                <w:szCs w:val="20"/>
              </w:rPr>
              <w:fldChar w:fldCharType="separate"/>
            </w:r>
            <w:r w:rsidRPr="00DF0F95">
              <w:rPr>
                <w:rFonts w:asciiTheme="minorHAnsi" w:hAnsiTheme="minorHAnsi" w:cstheme="minorHAnsi"/>
                <w:sz w:val="20"/>
                <w:szCs w:val="20"/>
              </w:rPr>
              <w:fldChar w:fldCharType="end"/>
            </w:r>
            <w:r w:rsidRPr="00DF0F95">
              <w:rPr>
                <w:rFonts w:asciiTheme="minorHAnsi" w:hAnsiTheme="minorHAnsi" w:cstheme="minorHAnsi"/>
                <w:sz w:val="20"/>
                <w:szCs w:val="20"/>
              </w:rPr>
              <w:t xml:space="preserve"> </w:t>
            </w:r>
          </w:p>
        </w:tc>
        <w:tc>
          <w:tcPr>
            <w:tcW w:w="8110" w:type="dxa"/>
          </w:tcPr>
          <w:p w:rsidR="00DF0F95" w:rsidRPr="00DF0F95" w:rsidRDefault="00DF0F95" w:rsidP="00511D88">
            <w:pPr>
              <w:jc w:val="both"/>
              <w:rPr>
                <w:rFonts w:asciiTheme="minorHAnsi" w:hAnsiTheme="minorHAnsi" w:cstheme="minorHAnsi"/>
                <w:sz w:val="20"/>
                <w:szCs w:val="20"/>
              </w:rPr>
            </w:pPr>
            <w:r w:rsidRPr="00DF0F95">
              <w:rPr>
                <w:rFonts w:asciiTheme="minorHAnsi" w:hAnsiTheme="minorHAnsi" w:cstheme="minorHAnsi"/>
                <w:sz w:val="20"/>
                <w:szCs w:val="20"/>
              </w:rPr>
              <w:t>Ninguna de las anteriores.</w:t>
            </w:r>
          </w:p>
          <w:p w:rsidR="00DF0F95" w:rsidRPr="00DF0F95" w:rsidRDefault="00DF0F95" w:rsidP="00511D88">
            <w:pPr>
              <w:jc w:val="both"/>
              <w:rPr>
                <w:rFonts w:asciiTheme="minorHAnsi" w:hAnsiTheme="minorHAnsi" w:cstheme="minorHAnsi"/>
                <w:sz w:val="20"/>
                <w:szCs w:val="20"/>
              </w:rPr>
            </w:pPr>
            <w:r w:rsidRPr="00DF0F95">
              <w:rPr>
                <w:rFonts w:asciiTheme="minorHAnsi" w:hAnsiTheme="minorHAnsi" w:cstheme="minorHAnsi"/>
                <w:sz w:val="20"/>
                <w:szCs w:val="20"/>
              </w:rPr>
              <w:t>¿Se espera que la actuación dé lugar a un aumento significativo de las emisiones de contaminantes30 a la atmósfera, el agua o el suelo?</w:t>
            </w:r>
          </w:p>
          <w:p w:rsidR="00DF0F95" w:rsidRPr="00DF0F95" w:rsidRDefault="00DF0F95" w:rsidP="00511D88">
            <w:pPr>
              <w:jc w:val="both"/>
              <w:rPr>
                <w:rFonts w:asciiTheme="minorHAnsi" w:hAnsiTheme="minorHAnsi" w:cstheme="minorHAnsi"/>
                <w:sz w:val="20"/>
                <w:szCs w:val="20"/>
              </w:rPr>
            </w:pPr>
            <w:r w:rsidRPr="00DF0F95">
              <w:rPr>
                <w:rFonts w:asciiTheme="minorHAnsi" w:hAnsiTheme="minorHAnsi" w:cstheme="minorHAnsi"/>
                <w:sz w:val="20"/>
                <w:szCs w:val="20"/>
              </w:rPr>
              <w:t xml:space="preserve">    </w:t>
            </w:r>
            <w:r w:rsidRPr="00DF0F95">
              <w:rPr>
                <w:rFonts w:asciiTheme="minorHAnsi" w:hAnsiTheme="minorHAnsi" w:cstheme="minorHAnsi"/>
                <w:sz w:val="20"/>
                <w:szCs w:val="20"/>
              </w:rPr>
              <w:fldChar w:fldCharType="begin">
                <w:ffData>
                  <w:name w:val="Casilla1"/>
                  <w:enabled/>
                  <w:calcOnExit w:val="0"/>
                  <w:checkBox>
                    <w:sizeAuto/>
                    <w:default w:val="0"/>
                  </w:checkBox>
                </w:ffData>
              </w:fldChar>
            </w:r>
            <w:r w:rsidRPr="00DF0F95">
              <w:rPr>
                <w:rFonts w:asciiTheme="minorHAnsi" w:hAnsiTheme="minorHAnsi" w:cstheme="minorHAnsi"/>
                <w:sz w:val="20"/>
                <w:szCs w:val="20"/>
              </w:rPr>
              <w:instrText xml:space="preserve"> FORMCHECKBOX </w:instrText>
            </w:r>
            <w:r w:rsidR="00A76A7B">
              <w:rPr>
                <w:rFonts w:asciiTheme="minorHAnsi" w:hAnsiTheme="minorHAnsi" w:cstheme="minorHAnsi"/>
                <w:sz w:val="20"/>
                <w:szCs w:val="20"/>
              </w:rPr>
            </w:r>
            <w:r w:rsidR="00A76A7B">
              <w:rPr>
                <w:rFonts w:asciiTheme="minorHAnsi" w:hAnsiTheme="minorHAnsi" w:cstheme="minorHAnsi"/>
                <w:sz w:val="20"/>
                <w:szCs w:val="20"/>
              </w:rPr>
              <w:fldChar w:fldCharType="separate"/>
            </w:r>
            <w:r w:rsidRPr="00DF0F95">
              <w:rPr>
                <w:rFonts w:asciiTheme="minorHAnsi" w:hAnsiTheme="minorHAnsi" w:cstheme="minorHAnsi"/>
                <w:sz w:val="20"/>
                <w:szCs w:val="20"/>
              </w:rPr>
              <w:fldChar w:fldCharType="end"/>
            </w:r>
            <w:r w:rsidRPr="00DF0F95">
              <w:rPr>
                <w:rFonts w:asciiTheme="minorHAnsi" w:hAnsiTheme="minorHAnsi" w:cstheme="minorHAnsi"/>
                <w:sz w:val="20"/>
                <w:szCs w:val="20"/>
              </w:rPr>
              <w:t xml:space="preserve">  SÍ: debería desestimarse la actuación.</w:t>
            </w:r>
          </w:p>
          <w:p w:rsidR="00DF0F95" w:rsidRPr="00DF0F95" w:rsidRDefault="00DF0F95" w:rsidP="00511D88">
            <w:pPr>
              <w:ind w:left="205" w:hanging="205"/>
              <w:jc w:val="both"/>
              <w:rPr>
                <w:rFonts w:asciiTheme="minorHAnsi" w:hAnsiTheme="minorHAnsi" w:cstheme="minorHAnsi"/>
                <w:sz w:val="20"/>
                <w:szCs w:val="20"/>
              </w:rPr>
            </w:pPr>
            <w:r w:rsidRPr="00DF0F95">
              <w:rPr>
                <w:rFonts w:asciiTheme="minorHAnsi" w:hAnsiTheme="minorHAnsi" w:cstheme="minorHAnsi"/>
                <w:sz w:val="20"/>
                <w:szCs w:val="20"/>
              </w:rPr>
              <w:t xml:space="preserve">     </w:t>
            </w:r>
            <w:r w:rsidRPr="00DF0F95">
              <w:rPr>
                <w:rFonts w:asciiTheme="minorHAnsi" w:hAnsiTheme="minorHAnsi" w:cstheme="minorHAnsi"/>
                <w:sz w:val="20"/>
                <w:szCs w:val="20"/>
              </w:rPr>
              <w:fldChar w:fldCharType="begin">
                <w:ffData>
                  <w:name w:val="Casilla1"/>
                  <w:enabled/>
                  <w:calcOnExit w:val="0"/>
                  <w:checkBox>
                    <w:sizeAuto/>
                    <w:default w:val="0"/>
                  </w:checkBox>
                </w:ffData>
              </w:fldChar>
            </w:r>
            <w:r w:rsidRPr="00DF0F95">
              <w:rPr>
                <w:rFonts w:asciiTheme="minorHAnsi" w:hAnsiTheme="minorHAnsi" w:cstheme="minorHAnsi"/>
                <w:sz w:val="20"/>
                <w:szCs w:val="20"/>
              </w:rPr>
              <w:instrText xml:space="preserve"> FORMCHECKBOX </w:instrText>
            </w:r>
            <w:r w:rsidR="00A76A7B">
              <w:rPr>
                <w:rFonts w:asciiTheme="minorHAnsi" w:hAnsiTheme="minorHAnsi" w:cstheme="minorHAnsi"/>
                <w:sz w:val="20"/>
                <w:szCs w:val="20"/>
              </w:rPr>
            </w:r>
            <w:r w:rsidR="00A76A7B">
              <w:rPr>
                <w:rFonts w:asciiTheme="minorHAnsi" w:hAnsiTheme="minorHAnsi" w:cstheme="minorHAnsi"/>
                <w:sz w:val="20"/>
                <w:szCs w:val="20"/>
              </w:rPr>
              <w:fldChar w:fldCharType="separate"/>
            </w:r>
            <w:r w:rsidRPr="00DF0F95">
              <w:rPr>
                <w:rFonts w:asciiTheme="minorHAnsi" w:hAnsiTheme="minorHAnsi" w:cstheme="minorHAnsi"/>
                <w:sz w:val="20"/>
                <w:szCs w:val="20"/>
              </w:rPr>
              <w:fldChar w:fldCharType="end"/>
            </w:r>
            <w:r w:rsidRPr="00DF0F95">
              <w:rPr>
                <w:rFonts w:asciiTheme="minorHAnsi" w:hAnsiTheme="minorHAnsi" w:cstheme="minorHAnsi"/>
                <w:sz w:val="20"/>
                <w:szCs w:val="20"/>
              </w:rPr>
              <w:t xml:space="preserve">  NO: proporcione una justificación sustantiva de por qué la actuación cumple e</w:t>
            </w:r>
            <w:r w:rsidR="00511D88">
              <w:rPr>
                <w:rFonts w:asciiTheme="minorHAnsi" w:hAnsiTheme="minorHAnsi" w:cstheme="minorHAnsi"/>
                <w:sz w:val="20"/>
                <w:szCs w:val="20"/>
              </w:rPr>
              <w:t>l principio DNSH para</w:t>
            </w:r>
            <w:r w:rsidRPr="00DF0F95">
              <w:rPr>
                <w:rFonts w:asciiTheme="minorHAnsi" w:hAnsiTheme="minorHAnsi" w:cstheme="minorHAnsi"/>
                <w:sz w:val="20"/>
                <w:szCs w:val="20"/>
              </w:rPr>
              <w:t xml:space="preserve"> el objetivo de prevención y control de la contaminación a la atmósfera, el agua o el suelo.</w:t>
            </w:r>
          </w:p>
        </w:tc>
      </w:tr>
      <w:tr w:rsidR="00DF0F95" w:rsidRPr="00DF0F95" w:rsidTr="00511D88">
        <w:trPr>
          <w:trHeight w:val="1753"/>
        </w:trPr>
        <w:tc>
          <w:tcPr>
            <w:tcW w:w="8644" w:type="dxa"/>
            <w:gridSpan w:val="2"/>
          </w:tcPr>
          <w:p w:rsidR="00DF0F95" w:rsidRPr="00DF0F95" w:rsidRDefault="00DF0F95" w:rsidP="00511D88">
            <w:pPr>
              <w:jc w:val="both"/>
              <w:rPr>
                <w:rFonts w:asciiTheme="minorHAnsi" w:hAnsiTheme="minorHAnsi" w:cstheme="minorHAnsi"/>
                <w:sz w:val="20"/>
                <w:szCs w:val="20"/>
              </w:rPr>
            </w:pPr>
          </w:p>
          <w:p w:rsidR="00DF0F95" w:rsidRPr="00DF0F95" w:rsidRDefault="00DF0F95" w:rsidP="00511D88">
            <w:pPr>
              <w:jc w:val="both"/>
              <w:rPr>
                <w:rFonts w:asciiTheme="minorHAnsi" w:hAnsiTheme="minorHAnsi" w:cstheme="minorHAnsi"/>
                <w:sz w:val="20"/>
                <w:szCs w:val="20"/>
              </w:rPr>
            </w:pPr>
          </w:p>
        </w:tc>
      </w:tr>
    </w:tbl>
    <w:p w:rsidR="00DF0F95" w:rsidRPr="00DF0F95" w:rsidRDefault="00DF0F95" w:rsidP="00511D88">
      <w:pPr>
        <w:jc w:val="both"/>
        <w:rPr>
          <w:rFonts w:asciiTheme="minorHAnsi" w:hAnsiTheme="minorHAnsi" w:cstheme="minorHAnsi"/>
          <w:sz w:val="20"/>
          <w:szCs w:val="20"/>
        </w:rPr>
      </w:pPr>
    </w:p>
    <w:p w:rsidR="00D02E89" w:rsidRDefault="00D02E89">
      <w:pPr>
        <w:spacing w:after="0" w:line="240" w:lineRule="auto"/>
        <w:ind w:left="714" w:firstLine="709"/>
        <w:jc w:val="both"/>
        <w:rPr>
          <w:rFonts w:asciiTheme="minorHAnsi" w:hAnsiTheme="minorHAnsi" w:cstheme="minorHAnsi"/>
          <w:sz w:val="20"/>
          <w:szCs w:val="20"/>
          <w:highlight w:val="lightGray"/>
        </w:rPr>
      </w:pPr>
      <w:r>
        <w:rPr>
          <w:rFonts w:asciiTheme="minorHAnsi" w:hAnsiTheme="minorHAnsi" w:cstheme="minorHAnsi"/>
          <w:sz w:val="20"/>
          <w:szCs w:val="20"/>
          <w:highlight w:val="lightGray"/>
        </w:rPr>
        <w:br w:type="page"/>
      </w:r>
    </w:p>
    <w:p w:rsidR="00D02E89" w:rsidRDefault="00D02E89" w:rsidP="00511D88">
      <w:pPr>
        <w:jc w:val="both"/>
        <w:rPr>
          <w:rFonts w:asciiTheme="minorHAnsi" w:hAnsiTheme="minorHAnsi" w:cstheme="minorHAnsi"/>
          <w:sz w:val="20"/>
          <w:szCs w:val="20"/>
          <w:highlight w:val="lightGray"/>
        </w:rPr>
      </w:pPr>
    </w:p>
    <w:p w:rsidR="00DF0F95" w:rsidRPr="00DF0F95" w:rsidRDefault="00511D88" w:rsidP="00511D88">
      <w:pPr>
        <w:jc w:val="both"/>
        <w:rPr>
          <w:rFonts w:asciiTheme="minorHAnsi" w:hAnsiTheme="minorHAnsi" w:cstheme="minorHAnsi"/>
          <w:sz w:val="20"/>
          <w:szCs w:val="20"/>
        </w:rPr>
      </w:pPr>
      <w:r w:rsidRPr="00D02E89">
        <w:rPr>
          <w:rFonts w:asciiTheme="minorHAnsi" w:hAnsiTheme="minorHAnsi" w:cstheme="minorHAnsi"/>
          <w:sz w:val="20"/>
          <w:szCs w:val="20"/>
          <w:highlight w:val="lightGray"/>
        </w:rPr>
        <w:t xml:space="preserve">Objetivo 6. </w:t>
      </w:r>
      <w:r w:rsidR="00DF0F95" w:rsidRPr="00D02E89">
        <w:rPr>
          <w:rFonts w:asciiTheme="minorHAnsi" w:hAnsiTheme="minorHAnsi" w:cstheme="minorHAnsi"/>
          <w:sz w:val="20"/>
          <w:szCs w:val="20"/>
          <w:highlight w:val="lightGray"/>
        </w:rPr>
        <w:t>Protección y restauración de la biodiversidad y los ecosistemas.</w:t>
      </w:r>
    </w:p>
    <w:p w:rsidR="00DF0F95" w:rsidRPr="00DF0F95" w:rsidRDefault="00DF0F95" w:rsidP="00511D88">
      <w:pPr>
        <w:jc w:val="both"/>
        <w:rPr>
          <w:rFonts w:asciiTheme="minorHAnsi" w:hAnsiTheme="minorHAnsi" w:cstheme="minorHAnsi"/>
          <w:sz w:val="20"/>
          <w:szCs w:val="20"/>
        </w:rPr>
      </w:pPr>
      <w:r w:rsidRPr="00DF0F95">
        <w:rPr>
          <w:rFonts w:asciiTheme="minorHAnsi" w:hAnsiTheme="minorHAnsi" w:cstheme="minorHAnsi"/>
          <w:sz w:val="20"/>
          <w:szCs w:val="20"/>
        </w:rPr>
        <w:t>La actuación:</w:t>
      </w:r>
      <w:r w:rsidR="00454D57">
        <w:rPr>
          <w:rFonts w:asciiTheme="minorHAnsi" w:hAnsiTheme="minorHAnsi" w:cstheme="minorHAnsi"/>
          <w:sz w:val="20"/>
          <w:szCs w:val="20"/>
        </w:rPr>
        <w:t xml:space="preserve"> __________________________</w:t>
      </w:r>
    </w:p>
    <w:tbl>
      <w:tblPr>
        <w:tblStyle w:val="Tablaconcuadrcula"/>
        <w:tblW w:w="0" w:type="auto"/>
        <w:tblLook w:val="04A0" w:firstRow="1" w:lastRow="0" w:firstColumn="1" w:lastColumn="0" w:noHBand="0" w:noVBand="1"/>
      </w:tblPr>
      <w:tblGrid>
        <w:gridCol w:w="532"/>
        <w:gridCol w:w="7962"/>
      </w:tblGrid>
      <w:tr w:rsidR="00DF0F95" w:rsidRPr="00DF0F95" w:rsidTr="00511D88">
        <w:tc>
          <w:tcPr>
            <w:tcW w:w="532" w:type="dxa"/>
          </w:tcPr>
          <w:p w:rsidR="00DF0F95" w:rsidRPr="00DF0F95" w:rsidRDefault="00DF0F95" w:rsidP="00511D88">
            <w:pPr>
              <w:jc w:val="both"/>
              <w:rPr>
                <w:rFonts w:asciiTheme="minorHAnsi" w:hAnsiTheme="minorHAnsi" w:cstheme="minorHAnsi"/>
                <w:sz w:val="20"/>
                <w:szCs w:val="20"/>
              </w:rPr>
            </w:pPr>
            <w:r w:rsidRPr="00DF0F95">
              <w:rPr>
                <w:rFonts w:asciiTheme="minorHAnsi" w:hAnsiTheme="minorHAnsi" w:cstheme="minorHAnsi"/>
                <w:sz w:val="20"/>
                <w:szCs w:val="20"/>
              </w:rPr>
              <w:fldChar w:fldCharType="begin">
                <w:ffData>
                  <w:name w:val="Casilla1"/>
                  <w:enabled/>
                  <w:calcOnExit w:val="0"/>
                  <w:checkBox>
                    <w:sizeAuto/>
                    <w:default w:val="0"/>
                  </w:checkBox>
                </w:ffData>
              </w:fldChar>
            </w:r>
            <w:r w:rsidRPr="00DF0F95">
              <w:rPr>
                <w:rFonts w:asciiTheme="minorHAnsi" w:hAnsiTheme="minorHAnsi" w:cstheme="minorHAnsi"/>
                <w:sz w:val="20"/>
                <w:szCs w:val="20"/>
              </w:rPr>
              <w:instrText xml:space="preserve"> FORMCHECKBOX </w:instrText>
            </w:r>
            <w:r w:rsidR="00A76A7B">
              <w:rPr>
                <w:rFonts w:asciiTheme="minorHAnsi" w:hAnsiTheme="minorHAnsi" w:cstheme="minorHAnsi"/>
                <w:sz w:val="20"/>
                <w:szCs w:val="20"/>
              </w:rPr>
            </w:r>
            <w:r w:rsidR="00A76A7B">
              <w:rPr>
                <w:rFonts w:asciiTheme="minorHAnsi" w:hAnsiTheme="minorHAnsi" w:cstheme="minorHAnsi"/>
                <w:sz w:val="20"/>
                <w:szCs w:val="20"/>
              </w:rPr>
              <w:fldChar w:fldCharType="separate"/>
            </w:r>
            <w:r w:rsidRPr="00DF0F95">
              <w:rPr>
                <w:rFonts w:asciiTheme="minorHAnsi" w:hAnsiTheme="minorHAnsi" w:cstheme="minorHAnsi"/>
                <w:sz w:val="20"/>
                <w:szCs w:val="20"/>
              </w:rPr>
              <w:fldChar w:fldCharType="end"/>
            </w:r>
          </w:p>
        </w:tc>
        <w:tc>
          <w:tcPr>
            <w:tcW w:w="7962" w:type="dxa"/>
          </w:tcPr>
          <w:p w:rsidR="00DF0F95" w:rsidRPr="00DF0F95" w:rsidRDefault="00DF0F95" w:rsidP="00511D88">
            <w:pPr>
              <w:jc w:val="both"/>
              <w:rPr>
                <w:rFonts w:asciiTheme="minorHAnsi" w:hAnsiTheme="minorHAnsi" w:cstheme="minorHAnsi"/>
                <w:sz w:val="20"/>
                <w:szCs w:val="20"/>
              </w:rPr>
            </w:pPr>
            <w:r w:rsidRPr="00DF0F95">
              <w:rPr>
                <w:rFonts w:asciiTheme="minorHAnsi" w:hAnsiTheme="minorHAnsi" w:cstheme="minorHAnsi"/>
                <w:sz w:val="20"/>
                <w:szCs w:val="20"/>
              </w:rPr>
              <w:t>Causa un perjuicio nulo o insignificante sobre la protección y restauración dela biodiversidad y los ecosistemas.</w:t>
            </w:r>
          </w:p>
          <w:p w:rsidR="00DF0F95" w:rsidRPr="00DF0F95" w:rsidRDefault="00DF0F95" w:rsidP="00511D88">
            <w:pPr>
              <w:jc w:val="both"/>
              <w:rPr>
                <w:rFonts w:asciiTheme="minorHAnsi" w:hAnsiTheme="minorHAnsi" w:cstheme="minorHAnsi"/>
                <w:sz w:val="20"/>
                <w:szCs w:val="20"/>
              </w:rPr>
            </w:pPr>
            <w:r w:rsidRPr="00DF0F95">
              <w:rPr>
                <w:rFonts w:asciiTheme="minorHAnsi" w:hAnsiTheme="minorHAnsi" w:cstheme="minorHAnsi"/>
                <w:sz w:val="20"/>
                <w:szCs w:val="20"/>
              </w:rPr>
              <w:t>Proporcione una justificación</w:t>
            </w:r>
          </w:p>
        </w:tc>
      </w:tr>
      <w:tr w:rsidR="00DF0F95" w:rsidRPr="00DF0F95" w:rsidTr="00511D88">
        <w:trPr>
          <w:trHeight w:val="1690"/>
        </w:trPr>
        <w:tc>
          <w:tcPr>
            <w:tcW w:w="8494" w:type="dxa"/>
            <w:gridSpan w:val="2"/>
          </w:tcPr>
          <w:p w:rsidR="00DF0F95" w:rsidRPr="00DF0F95" w:rsidRDefault="00DF0F95" w:rsidP="00511D88">
            <w:pPr>
              <w:jc w:val="both"/>
              <w:rPr>
                <w:rFonts w:asciiTheme="minorHAnsi" w:hAnsiTheme="minorHAnsi" w:cstheme="minorHAnsi"/>
                <w:sz w:val="20"/>
                <w:szCs w:val="20"/>
              </w:rPr>
            </w:pPr>
          </w:p>
          <w:p w:rsidR="00DF0F95" w:rsidRPr="00DF0F95" w:rsidRDefault="00DF0F95" w:rsidP="00511D88">
            <w:pPr>
              <w:jc w:val="both"/>
              <w:rPr>
                <w:rFonts w:asciiTheme="minorHAnsi" w:hAnsiTheme="minorHAnsi" w:cstheme="minorHAnsi"/>
                <w:sz w:val="20"/>
                <w:szCs w:val="20"/>
              </w:rPr>
            </w:pPr>
          </w:p>
        </w:tc>
      </w:tr>
      <w:tr w:rsidR="00DF0F95" w:rsidRPr="00DF0F95" w:rsidTr="00511D88">
        <w:tc>
          <w:tcPr>
            <w:tcW w:w="532" w:type="dxa"/>
          </w:tcPr>
          <w:p w:rsidR="00DF0F95" w:rsidRPr="00DF0F95" w:rsidRDefault="00DF0F95" w:rsidP="00511D88">
            <w:pPr>
              <w:jc w:val="both"/>
              <w:rPr>
                <w:rFonts w:asciiTheme="minorHAnsi" w:hAnsiTheme="minorHAnsi" w:cstheme="minorHAnsi"/>
                <w:sz w:val="20"/>
                <w:szCs w:val="20"/>
              </w:rPr>
            </w:pPr>
            <w:r w:rsidRPr="00DF0F95">
              <w:rPr>
                <w:rFonts w:asciiTheme="minorHAnsi" w:hAnsiTheme="minorHAnsi" w:cstheme="minorHAnsi"/>
                <w:sz w:val="20"/>
                <w:szCs w:val="20"/>
              </w:rPr>
              <w:fldChar w:fldCharType="begin">
                <w:ffData>
                  <w:name w:val="Casilla1"/>
                  <w:enabled/>
                  <w:calcOnExit w:val="0"/>
                  <w:checkBox>
                    <w:sizeAuto/>
                    <w:default w:val="0"/>
                  </w:checkBox>
                </w:ffData>
              </w:fldChar>
            </w:r>
            <w:r w:rsidRPr="00DF0F95">
              <w:rPr>
                <w:rFonts w:asciiTheme="minorHAnsi" w:hAnsiTheme="minorHAnsi" w:cstheme="minorHAnsi"/>
                <w:sz w:val="20"/>
                <w:szCs w:val="20"/>
              </w:rPr>
              <w:instrText xml:space="preserve"> FORMCHECKBOX </w:instrText>
            </w:r>
            <w:r w:rsidR="00A76A7B">
              <w:rPr>
                <w:rFonts w:asciiTheme="minorHAnsi" w:hAnsiTheme="minorHAnsi" w:cstheme="minorHAnsi"/>
                <w:sz w:val="20"/>
                <w:szCs w:val="20"/>
              </w:rPr>
            </w:r>
            <w:r w:rsidR="00A76A7B">
              <w:rPr>
                <w:rFonts w:asciiTheme="minorHAnsi" w:hAnsiTheme="minorHAnsi" w:cstheme="minorHAnsi"/>
                <w:sz w:val="20"/>
                <w:szCs w:val="20"/>
              </w:rPr>
              <w:fldChar w:fldCharType="separate"/>
            </w:r>
            <w:r w:rsidRPr="00DF0F95">
              <w:rPr>
                <w:rFonts w:asciiTheme="minorHAnsi" w:hAnsiTheme="minorHAnsi" w:cstheme="minorHAnsi"/>
                <w:sz w:val="20"/>
                <w:szCs w:val="20"/>
              </w:rPr>
              <w:fldChar w:fldCharType="end"/>
            </w:r>
          </w:p>
        </w:tc>
        <w:tc>
          <w:tcPr>
            <w:tcW w:w="7962" w:type="dxa"/>
          </w:tcPr>
          <w:p w:rsidR="00DF0F95" w:rsidRPr="00DF0F95" w:rsidRDefault="00DF0F95" w:rsidP="00511D88">
            <w:pPr>
              <w:jc w:val="both"/>
              <w:rPr>
                <w:rFonts w:asciiTheme="minorHAnsi" w:hAnsiTheme="minorHAnsi" w:cstheme="minorHAnsi"/>
                <w:sz w:val="20"/>
                <w:szCs w:val="20"/>
              </w:rPr>
            </w:pPr>
            <w:r w:rsidRPr="00DF0F95">
              <w:rPr>
                <w:rFonts w:asciiTheme="minorHAnsi" w:hAnsiTheme="minorHAnsi" w:cstheme="minorHAnsi"/>
                <w:sz w:val="20"/>
                <w:szCs w:val="20"/>
              </w:rPr>
              <w:t xml:space="preserve">Contribuye sustancialmente a alcanzar el objetivo medioambiental de protección y restauración de la biodiversidad y los ecosistemas de acuerdo con el art. 15 del </w:t>
            </w:r>
            <w:r w:rsidR="000F26CD">
              <w:rPr>
                <w:rFonts w:asciiTheme="minorHAnsi" w:hAnsiTheme="minorHAnsi" w:cstheme="minorHAnsi"/>
                <w:sz w:val="20"/>
                <w:szCs w:val="20"/>
              </w:rPr>
              <w:t>Reglamento</w:t>
            </w:r>
            <w:r w:rsidRPr="00DF0F95">
              <w:rPr>
                <w:rFonts w:asciiTheme="minorHAnsi" w:hAnsiTheme="minorHAnsi" w:cstheme="minorHAnsi"/>
                <w:sz w:val="20"/>
                <w:szCs w:val="20"/>
              </w:rPr>
              <w:t xml:space="preserve"> 2020/852. Proporcione una justificación.</w:t>
            </w:r>
          </w:p>
        </w:tc>
      </w:tr>
      <w:tr w:rsidR="00DF0F95" w:rsidRPr="00DF0F95" w:rsidTr="00511D88">
        <w:trPr>
          <w:trHeight w:val="1758"/>
        </w:trPr>
        <w:tc>
          <w:tcPr>
            <w:tcW w:w="8494" w:type="dxa"/>
            <w:gridSpan w:val="2"/>
          </w:tcPr>
          <w:p w:rsidR="00DF0F95" w:rsidRPr="00DF0F95" w:rsidRDefault="00DF0F95" w:rsidP="00511D88">
            <w:pPr>
              <w:jc w:val="both"/>
              <w:rPr>
                <w:rFonts w:asciiTheme="minorHAnsi" w:hAnsiTheme="minorHAnsi" w:cstheme="minorHAnsi"/>
                <w:sz w:val="20"/>
                <w:szCs w:val="20"/>
              </w:rPr>
            </w:pPr>
          </w:p>
        </w:tc>
      </w:tr>
      <w:tr w:rsidR="00DF0F95" w:rsidRPr="00DF0F95" w:rsidTr="00511D88">
        <w:tc>
          <w:tcPr>
            <w:tcW w:w="532" w:type="dxa"/>
          </w:tcPr>
          <w:p w:rsidR="00DF0F95" w:rsidRPr="00DF0F95" w:rsidRDefault="00DF0F95" w:rsidP="00511D88">
            <w:pPr>
              <w:jc w:val="both"/>
              <w:rPr>
                <w:rFonts w:asciiTheme="minorHAnsi" w:hAnsiTheme="minorHAnsi" w:cstheme="minorHAnsi"/>
                <w:sz w:val="20"/>
                <w:szCs w:val="20"/>
              </w:rPr>
            </w:pPr>
            <w:r w:rsidRPr="00DF0F95">
              <w:rPr>
                <w:rFonts w:asciiTheme="minorHAnsi" w:hAnsiTheme="minorHAnsi" w:cstheme="minorHAnsi"/>
                <w:sz w:val="20"/>
                <w:szCs w:val="20"/>
              </w:rPr>
              <w:fldChar w:fldCharType="begin">
                <w:ffData>
                  <w:name w:val="Casilla1"/>
                  <w:enabled/>
                  <w:calcOnExit w:val="0"/>
                  <w:checkBox>
                    <w:sizeAuto/>
                    <w:default w:val="0"/>
                  </w:checkBox>
                </w:ffData>
              </w:fldChar>
            </w:r>
            <w:r w:rsidRPr="00DF0F95">
              <w:rPr>
                <w:rFonts w:asciiTheme="minorHAnsi" w:hAnsiTheme="minorHAnsi" w:cstheme="minorHAnsi"/>
                <w:sz w:val="20"/>
                <w:szCs w:val="20"/>
              </w:rPr>
              <w:instrText xml:space="preserve"> FORMCHECKBOX </w:instrText>
            </w:r>
            <w:r w:rsidR="00A76A7B">
              <w:rPr>
                <w:rFonts w:asciiTheme="minorHAnsi" w:hAnsiTheme="minorHAnsi" w:cstheme="minorHAnsi"/>
                <w:sz w:val="20"/>
                <w:szCs w:val="20"/>
              </w:rPr>
            </w:r>
            <w:r w:rsidR="00A76A7B">
              <w:rPr>
                <w:rFonts w:asciiTheme="minorHAnsi" w:hAnsiTheme="minorHAnsi" w:cstheme="minorHAnsi"/>
                <w:sz w:val="20"/>
                <w:szCs w:val="20"/>
              </w:rPr>
              <w:fldChar w:fldCharType="separate"/>
            </w:r>
            <w:r w:rsidRPr="00DF0F95">
              <w:rPr>
                <w:rFonts w:asciiTheme="minorHAnsi" w:hAnsiTheme="minorHAnsi" w:cstheme="minorHAnsi"/>
                <w:sz w:val="20"/>
                <w:szCs w:val="20"/>
              </w:rPr>
              <w:fldChar w:fldCharType="end"/>
            </w:r>
          </w:p>
        </w:tc>
        <w:tc>
          <w:tcPr>
            <w:tcW w:w="7962" w:type="dxa"/>
          </w:tcPr>
          <w:p w:rsidR="00DF0F95" w:rsidRPr="00DF0F95" w:rsidRDefault="00DF0F95" w:rsidP="00511D88">
            <w:pPr>
              <w:jc w:val="both"/>
              <w:rPr>
                <w:rFonts w:asciiTheme="minorHAnsi" w:hAnsiTheme="minorHAnsi" w:cstheme="minorHAnsi"/>
                <w:sz w:val="20"/>
                <w:szCs w:val="20"/>
              </w:rPr>
            </w:pPr>
            <w:r w:rsidRPr="00DF0F95">
              <w:rPr>
                <w:rFonts w:asciiTheme="minorHAnsi" w:hAnsiTheme="minorHAnsi" w:cstheme="minorHAnsi"/>
                <w:sz w:val="20"/>
                <w:szCs w:val="20"/>
              </w:rPr>
              <w:t>Contribuye al 100% al objetivo medioambiental, de acuerdo con el anexo VI del Reglamento 2021/241 en relación con la protección y restauración de la biodiversidad y los ecosistemas. Proporcione una justificación</w:t>
            </w:r>
          </w:p>
        </w:tc>
      </w:tr>
      <w:tr w:rsidR="00DF0F95" w:rsidRPr="00DF0F95" w:rsidTr="00511D88">
        <w:trPr>
          <w:trHeight w:val="1426"/>
        </w:trPr>
        <w:tc>
          <w:tcPr>
            <w:tcW w:w="8494" w:type="dxa"/>
            <w:gridSpan w:val="2"/>
          </w:tcPr>
          <w:p w:rsidR="00DF0F95" w:rsidRPr="00DF0F95" w:rsidRDefault="0011465E" w:rsidP="00511D88">
            <w:pPr>
              <w:jc w:val="both"/>
              <w:rPr>
                <w:rFonts w:asciiTheme="minorHAnsi" w:hAnsiTheme="minorHAnsi" w:cstheme="minorHAnsi"/>
                <w:sz w:val="20"/>
                <w:szCs w:val="20"/>
              </w:rPr>
            </w:pPr>
            <w:r>
              <w:rPr>
                <w:rFonts w:asciiTheme="minorHAnsi" w:hAnsiTheme="minorHAnsi" w:cstheme="minorHAnsi"/>
                <w:sz w:val="20"/>
                <w:szCs w:val="20"/>
              </w:rPr>
              <w:t xml:space="preserve">No. Según la etiqueta asignada a las medidas reguladas por el </w:t>
            </w:r>
            <w:r w:rsidRPr="008127AD">
              <w:rPr>
                <w:rFonts w:asciiTheme="minorHAnsi" w:hAnsiTheme="minorHAnsi" w:cstheme="minorHAnsi"/>
                <w:sz w:val="20"/>
                <w:szCs w:val="20"/>
              </w:rPr>
              <w:t>Real Decreto 948/2021, de 2 de noviembre</w:t>
            </w:r>
            <w:r>
              <w:rPr>
                <w:rFonts w:asciiTheme="minorHAnsi" w:hAnsiTheme="minorHAnsi" w:cstheme="minorHAnsi"/>
                <w:sz w:val="20"/>
                <w:szCs w:val="20"/>
              </w:rPr>
              <w:t xml:space="preserve">, nº 047. </w:t>
            </w:r>
            <w:r w:rsidRPr="00DA0024">
              <w:rPr>
                <w:rFonts w:asciiTheme="minorHAnsi" w:hAnsiTheme="minorHAnsi" w:cstheme="minorHAnsi"/>
                <w:i/>
                <w:sz w:val="20"/>
                <w:szCs w:val="20"/>
              </w:rPr>
              <w:t>Apoyo a procesos de producción respetuosos con el medio ambiente y eficiencia en el uso de recursos en las pymes</w:t>
            </w:r>
            <w:r>
              <w:rPr>
                <w:rFonts w:asciiTheme="minorHAnsi" w:hAnsiTheme="minorHAnsi" w:cstheme="minorHAnsi"/>
                <w:sz w:val="20"/>
                <w:szCs w:val="20"/>
              </w:rPr>
              <w:t xml:space="preserve"> –Campo de intervención (etiqueta climática/medioambiental) del Anexo VI </w:t>
            </w:r>
            <w:r w:rsidRPr="00DF0F95">
              <w:rPr>
                <w:rFonts w:asciiTheme="minorHAnsi" w:hAnsiTheme="minorHAnsi" w:cstheme="minorHAnsi"/>
                <w:sz w:val="20"/>
                <w:szCs w:val="20"/>
              </w:rPr>
              <w:t>del Reglamento 2021/241</w:t>
            </w:r>
            <w:r>
              <w:rPr>
                <w:rFonts w:asciiTheme="minorHAnsi" w:hAnsiTheme="minorHAnsi" w:cstheme="minorHAnsi"/>
                <w:sz w:val="20"/>
                <w:szCs w:val="20"/>
              </w:rPr>
              <w:t xml:space="preserve">, atendiendo al documento </w:t>
            </w:r>
            <w:r w:rsidRPr="0071581C">
              <w:rPr>
                <w:sz w:val="20"/>
                <w:szCs w:val="20"/>
              </w:rPr>
              <w:t>Guía para el diseño y desarrollo de actuaciones acordes con el principio de no causar un perjuicio significativo al medio ambiente, elaborada por el Ministerio para la Transición Ecológica y el Reto Demográfico</w:t>
            </w:r>
            <w:r>
              <w:rPr>
                <w:sz w:val="20"/>
                <w:szCs w:val="20"/>
              </w:rPr>
              <w:t xml:space="preserve">, Anexo I-, para la medida o </w:t>
            </w:r>
            <w:proofErr w:type="spellStart"/>
            <w:r>
              <w:rPr>
                <w:sz w:val="20"/>
                <w:szCs w:val="20"/>
              </w:rPr>
              <w:t>submedida</w:t>
            </w:r>
            <w:proofErr w:type="spellEnd"/>
            <w:r>
              <w:rPr>
                <w:sz w:val="20"/>
                <w:szCs w:val="20"/>
              </w:rPr>
              <w:t xml:space="preserve"> C 3.I4, la contribución a objetivos climáticos y medioambientales es un 40%.</w:t>
            </w:r>
          </w:p>
        </w:tc>
      </w:tr>
    </w:tbl>
    <w:p w:rsidR="00DF0F95" w:rsidRPr="00DF0F95" w:rsidRDefault="00DF0F95" w:rsidP="00511D88">
      <w:pPr>
        <w:jc w:val="both"/>
        <w:rPr>
          <w:rFonts w:asciiTheme="minorHAnsi" w:hAnsiTheme="minorHAnsi" w:cstheme="minorHAnsi"/>
          <w:sz w:val="20"/>
          <w:szCs w:val="20"/>
        </w:rPr>
      </w:pPr>
    </w:p>
    <w:tbl>
      <w:tblPr>
        <w:tblStyle w:val="Tablaconcuadrcula"/>
        <w:tblW w:w="0" w:type="auto"/>
        <w:tblLook w:val="04A0" w:firstRow="1" w:lastRow="0" w:firstColumn="1" w:lastColumn="0" w:noHBand="0" w:noVBand="1"/>
      </w:tblPr>
      <w:tblGrid>
        <w:gridCol w:w="532"/>
        <w:gridCol w:w="7962"/>
      </w:tblGrid>
      <w:tr w:rsidR="00DF0F95" w:rsidRPr="00DF0F95" w:rsidTr="00511D88">
        <w:trPr>
          <w:trHeight w:val="3017"/>
        </w:trPr>
        <w:tc>
          <w:tcPr>
            <w:tcW w:w="534" w:type="dxa"/>
          </w:tcPr>
          <w:p w:rsidR="00DF0F95" w:rsidRPr="00DF0F95" w:rsidRDefault="00DF0F95" w:rsidP="00511D88">
            <w:pPr>
              <w:jc w:val="both"/>
              <w:rPr>
                <w:rFonts w:asciiTheme="minorHAnsi" w:hAnsiTheme="minorHAnsi" w:cstheme="minorHAnsi"/>
                <w:sz w:val="20"/>
                <w:szCs w:val="20"/>
              </w:rPr>
            </w:pPr>
            <w:r w:rsidRPr="00DF0F95">
              <w:rPr>
                <w:rFonts w:asciiTheme="minorHAnsi" w:hAnsiTheme="minorHAnsi" w:cstheme="minorHAnsi"/>
                <w:sz w:val="20"/>
                <w:szCs w:val="20"/>
              </w:rPr>
              <w:lastRenderedPageBreak/>
              <w:fldChar w:fldCharType="begin">
                <w:ffData>
                  <w:name w:val="Casilla1"/>
                  <w:enabled/>
                  <w:calcOnExit w:val="0"/>
                  <w:checkBox>
                    <w:sizeAuto/>
                    <w:default w:val="0"/>
                  </w:checkBox>
                </w:ffData>
              </w:fldChar>
            </w:r>
            <w:r w:rsidRPr="00DF0F95">
              <w:rPr>
                <w:rFonts w:asciiTheme="minorHAnsi" w:hAnsiTheme="minorHAnsi" w:cstheme="minorHAnsi"/>
                <w:sz w:val="20"/>
                <w:szCs w:val="20"/>
              </w:rPr>
              <w:instrText xml:space="preserve"> FORMCHECKBOX </w:instrText>
            </w:r>
            <w:r w:rsidR="00A76A7B">
              <w:rPr>
                <w:rFonts w:asciiTheme="minorHAnsi" w:hAnsiTheme="minorHAnsi" w:cstheme="minorHAnsi"/>
                <w:sz w:val="20"/>
                <w:szCs w:val="20"/>
              </w:rPr>
            </w:r>
            <w:r w:rsidR="00A76A7B">
              <w:rPr>
                <w:rFonts w:asciiTheme="minorHAnsi" w:hAnsiTheme="minorHAnsi" w:cstheme="minorHAnsi"/>
                <w:sz w:val="20"/>
                <w:szCs w:val="20"/>
              </w:rPr>
              <w:fldChar w:fldCharType="separate"/>
            </w:r>
            <w:r w:rsidRPr="00DF0F95">
              <w:rPr>
                <w:rFonts w:asciiTheme="minorHAnsi" w:hAnsiTheme="minorHAnsi" w:cstheme="minorHAnsi"/>
                <w:sz w:val="20"/>
                <w:szCs w:val="20"/>
              </w:rPr>
              <w:fldChar w:fldCharType="end"/>
            </w:r>
            <w:r w:rsidRPr="00DF0F95">
              <w:rPr>
                <w:rFonts w:asciiTheme="minorHAnsi" w:hAnsiTheme="minorHAnsi" w:cstheme="minorHAnsi"/>
                <w:sz w:val="20"/>
                <w:szCs w:val="20"/>
              </w:rPr>
              <w:t xml:space="preserve"> </w:t>
            </w:r>
          </w:p>
        </w:tc>
        <w:tc>
          <w:tcPr>
            <w:tcW w:w="8110" w:type="dxa"/>
          </w:tcPr>
          <w:p w:rsidR="00DF0F95" w:rsidRPr="00DF0F95" w:rsidRDefault="00DF0F95" w:rsidP="00511D88">
            <w:pPr>
              <w:jc w:val="both"/>
              <w:rPr>
                <w:rFonts w:asciiTheme="minorHAnsi" w:hAnsiTheme="minorHAnsi" w:cstheme="minorHAnsi"/>
                <w:sz w:val="20"/>
                <w:szCs w:val="20"/>
              </w:rPr>
            </w:pPr>
            <w:r w:rsidRPr="00DF0F95">
              <w:rPr>
                <w:rFonts w:asciiTheme="minorHAnsi" w:hAnsiTheme="minorHAnsi" w:cstheme="minorHAnsi"/>
                <w:sz w:val="20"/>
                <w:szCs w:val="20"/>
              </w:rPr>
              <w:t>Ninguna de las anteriores.</w:t>
            </w:r>
          </w:p>
          <w:p w:rsidR="00DF0F95" w:rsidRPr="00DF0F95" w:rsidRDefault="00DF0F95" w:rsidP="00511D88">
            <w:pPr>
              <w:jc w:val="both"/>
              <w:rPr>
                <w:rFonts w:asciiTheme="minorHAnsi" w:hAnsiTheme="minorHAnsi" w:cstheme="minorHAnsi"/>
                <w:sz w:val="20"/>
                <w:szCs w:val="20"/>
              </w:rPr>
            </w:pPr>
            <w:r w:rsidRPr="00DF0F95">
              <w:rPr>
                <w:rFonts w:asciiTheme="minorHAnsi" w:hAnsiTheme="minorHAnsi" w:cstheme="minorHAnsi"/>
                <w:sz w:val="20"/>
                <w:szCs w:val="20"/>
              </w:rPr>
              <w:t>¿Se espera que la actuación vaya en gran medida en detrimento de las buenas condiciones y la resilien</w:t>
            </w:r>
            <w:r w:rsidR="00511D88">
              <w:rPr>
                <w:rFonts w:asciiTheme="minorHAnsi" w:hAnsiTheme="minorHAnsi" w:cstheme="minorHAnsi"/>
                <w:sz w:val="20"/>
                <w:szCs w:val="20"/>
              </w:rPr>
              <w:t xml:space="preserve">cia de los ecosistemas, </w:t>
            </w:r>
            <w:r w:rsidRPr="00DF0F95">
              <w:rPr>
                <w:rFonts w:asciiTheme="minorHAnsi" w:hAnsiTheme="minorHAnsi" w:cstheme="minorHAnsi"/>
                <w:sz w:val="20"/>
                <w:szCs w:val="20"/>
              </w:rPr>
              <w:t>o</w:t>
            </w:r>
            <w:r w:rsidR="00511D88">
              <w:rPr>
                <w:rFonts w:asciiTheme="minorHAnsi" w:hAnsiTheme="minorHAnsi" w:cstheme="minorHAnsi"/>
                <w:sz w:val="20"/>
                <w:szCs w:val="20"/>
              </w:rPr>
              <w:t>,</w:t>
            </w:r>
            <w:r w:rsidRPr="00DF0F95">
              <w:rPr>
                <w:rFonts w:asciiTheme="minorHAnsi" w:hAnsiTheme="minorHAnsi" w:cstheme="minorHAnsi"/>
                <w:sz w:val="20"/>
                <w:szCs w:val="20"/>
              </w:rPr>
              <w:t xml:space="preserve"> vaya en detrimento del estado de conservación de los hábitats y las especies, en particular de aquellos de interés para la Unión?</w:t>
            </w:r>
          </w:p>
          <w:p w:rsidR="00DF0F95" w:rsidRPr="00DF0F95" w:rsidRDefault="00DF0F95" w:rsidP="00511D88">
            <w:pPr>
              <w:jc w:val="both"/>
              <w:rPr>
                <w:rFonts w:asciiTheme="minorHAnsi" w:hAnsiTheme="minorHAnsi" w:cstheme="minorHAnsi"/>
                <w:sz w:val="20"/>
                <w:szCs w:val="20"/>
              </w:rPr>
            </w:pPr>
            <w:r w:rsidRPr="00DF0F95">
              <w:rPr>
                <w:rFonts w:asciiTheme="minorHAnsi" w:hAnsiTheme="minorHAnsi" w:cstheme="minorHAnsi"/>
                <w:sz w:val="20"/>
                <w:szCs w:val="20"/>
              </w:rPr>
              <w:t xml:space="preserve">    </w:t>
            </w:r>
            <w:r w:rsidRPr="00DF0F95">
              <w:rPr>
                <w:rFonts w:asciiTheme="minorHAnsi" w:hAnsiTheme="minorHAnsi" w:cstheme="minorHAnsi"/>
                <w:sz w:val="20"/>
                <w:szCs w:val="20"/>
              </w:rPr>
              <w:fldChar w:fldCharType="begin">
                <w:ffData>
                  <w:name w:val="Casilla1"/>
                  <w:enabled/>
                  <w:calcOnExit w:val="0"/>
                  <w:checkBox>
                    <w:sizeAuto/>
                    <w:default w:val="0"/>
                  </w:checkBox>
                </w:ffData>
              </w:fldChar>
            </w:r>
            <w:r w:rsidRPr="00DF0F95">
              <w:rPr>
                <w:rFonts w:asciiTheme="minorHAnsi" w:hAnsiTheme="minorHAnsi" w:cstheme="minorHAnsi"/>
                <w:sz w:val="20"/>
                <w:szCs w:val="20"/>
              </w:rPr>
              <w:instrText xml:space="preserve"> FORMCHECKBOX </w:instrText>
            </w:r>
            <w:r w:rsidR="00A76A7B">
              <w:rPr>
                <w:rFonts w:asciiTheme="minorHAnsi" w:hAnsiTheme="minorHAnsi" w:cstheme="minorHAnsi"/>
                <w:sz w:val="20"/>
                <w:szCs w:val="20"/>
              </w:rPr>
            </w:r>
            <w:r w:rsidR="00A76A7B">
              <w:rPr>
                <w:rFonts w:asciiTheme="minorHAnsi" w:hAnsiTheme="minorHAnsi" w:cstheme="minorHAnsi"/>
                <w:sz w:val="20"/>
                <w:szCs w:val="20"/>
              </w:rPr>
              <w:fldChar w:fldCharType="separate"/>
            </w:r>
            <w:r w:rsidRPr="00DF0F95">
              <w:rPr>
                <w:rFonts w:asciiTheme="minorHAnsi" w:hAnsiTheme="minorHAnsi" w:cstheme="minorHAnsi"/>
                <w:sz w:val="20"/>
                <w:szCs w:val="20"/>
              </w:rPr>
              <w:fldChar w:fldCharType="end"/>
            </w:r>
            <w:r w:rsidRPr="00DF0F95">
              <w:rPr>
                <w:rFonts w:asciiTheme="minorHAnsi" w:hAnsiTheme="minorHAnsi" w:cstheme="minorHAnsi"/>
                <w:sz w:val="20"/>
                <w:szCs w:val="20"/>
              </w:rPr>
              <w:t xml:space="preserve">  SÍ: debería desestimarse la actuación.</w:t>
            </w:r>
          </w:p>
          <w:p w:rsidR="00DF0F95" w:rsidRPr="00DF0F95" w:rsidRDefault="00DF0F95" w:rsidP="00511D88">
            <w:pPr>
              <w:ind w:left="205" w:hanging="205"/>
              <w:jc w:val="both"/>
              <w:rPr>
                <w:rFonts w:asciiTheme="minorHAnsi" w:hAnsiTheme="minorHAnsi" w:cstheme="minorHAnsi"/>
                <w:sz w:val="20"/>
                <w:szCs w:val="20"/>
              </w:rPr>
            </w:pPr>
            <w:r w:rsidRPr="00DF0F95">
              <w:rPr>
                <w:rFonts w:asciiTheme="minorHAnsi" w:hAnsiTheme="minorHAnsi" w:cstheme="minorHAnsi"/>
                <w:sz w:val="20"/>
                <w:szCs w:val="20"/>
              </w:rPr>
              <w:t xml:space="preserve">    </w:t>
            </w:r>
            <w:r w:rsidRPr="00DF0F95">
              <w:rPr>
                <w:rFonts w:asciiTheme="minorHAnsi" w:hAnsiTheme="minorHAnsi" w:cstheme="minorHAnsi"/>
                <w:sz w:val="20"/>
                <w:szCs w:val="20"/>
              </w:rPr>
              <w:fldChar w:fldCharType="begin">
                <w:ffData>
                  <w:name w:val="Casilla1"/>
                  <w:enabled/>
                  <w:calcOnExit w:val="0"/>
                  <w:checkBox>
                    <w:sizeAuto/>
                    <w:default w:val="0"/>
                  </w:checkBox>
                </w:ffData>
              </w:fldChar>
            </w:r>
            <w:r w:rsidRPr="00DF0F95">
              <w:rPr>
                <w:rFonts w:asciiTheme="minorHAnsi" w:hAnsiTheme="minorHAnsi" w:cstheme="minorHAnsi"/>
                <w:sz w:val="20"/>
                <w:szCs w:val="20"/>
              </w:rPr>
              <w:instrText xml:space="preserve"> FORMCHECKBOX </w:instrText>
            </w:r>
            <w:r w:rsidR="00A76A7B">
              <w:rPr>
                <w:rFonts w:asciiTheme="minorHAnsi" w:hAnsiTheme="minorHAnsi" w:cstheme="minorHAnsi"/>
                <w:sz w:val="20"/>
                <w:szCs w:val="20"/>
              </w:rPr>
            </w:r>
            <w:r w:rsidR="00A76A7B">
              <w:rPr>
                <w:rFonts w:asciiTheme="minorHAnsi" w:hAnsiTheme="minorHAnsi" w:cstheme="minorHAnsi"/>
                <w:sz w:val="20"/>
                <w:szCs w:val="20"/>
              </w:rPr>
              <w:fldChar w:fldCharType="separate"/>
            </w:r>
            <w:r w:rsidRPr="00DF0F95">
              <w:rPr>
                <w:rFonts w:asciiTheme="minorHAnsi" w:hAnsiTheme="minorHAnsi" w:cstheme="minorHAnsi"/>
                <w:sz w:val="20"/>
                <w:szCs w:val="20"/>
              </w:rPr>
              <w:fldChar w:fldCharType="end"/>
            </w:r>
            <w:r w:rsidRPr="00DF0F95">
              <w:rPr>
                <w:rFonts w:asciiTheme="minorHAnsi" w:hAnsiTheme="minorHAnsi" w:cstheme="minorHAnsi"/>
                <w:sz w:val="20"/>
                <w:szCs w:val="20"/>
              </w:rPr>
              <w:t xml:space="preserve">  NO: proporcione una justificación sustantiva de por qué la actuación cum</w:t>
            </w:r>
            <w:r w:rsidR="00511D88">
              <w:rPr>
                <w:rFonts w:asciiTheme="minorHAnsi" w:hAnsiTheme="minorHAnsi" w:cstheme="minorHAnsi"/>
                <w:sz w:val="20"/>
                <w:szCs w:val="20"/>
              </w:rPr>
              <w:t>ple el principio DNSH para</w:t>
            </w:r>
            <w:r w:rsidRPr="00DF0F95">
              <w:rPr>
                <w:rFonts w:asciiTheme="minorHAnsi" w:hAnsiTheme="minorHAnsi" w:cstheme="minorHAnsi"/>
                <w:sz w:val="20"/>
                <w:szCs w:val="20"/>
              </w:rPr>
              <w:t xml:space="preserve"> el objetivo de prevención y control de la contaminación a la atmósfera, el agua o el suelo.</w:t>
            </w:r>
          </w:p>
        </w:tc>
      </w:tr>
      <w:tr w:rsidR="00DF0F95" w:rsidRPr="00DF0F95" w:rsidTr="00511D88">
        <w:trPr>
          <w:trHeight w:val="1941"/>
        </w:trPr>
        <w:tc>
          <w:tcPr>
            <w:tcW w:w="8644" w:type="dxa"/>
            <w:gridSpan w:val="2"/>
          </w:tcPr>
          <w:p w:rsidR="00DF0F95" w:rsidRPr="00DF0F95" w:rsidRDefault="00DF0F95" w:rsidP="00B46D64">
            <w:pPr>
              <w:rPr>
                <w:rFonts w:asciiTheme="minorHAnsi" w:hAnsiTheme="minorHAnsi" w:cstheme="minorHAnsi"/>
                <w:sz w:val="20"/>
                <w:szCs w:val="20"/>
              </w:rPr>
            </w:pPr>
          </w:p>
          <w:p w:rsidR="00DF0F95" w:rsidRPr="00DF0F95" w:rsidRDefault="00DF0F95" w:rsidP="00B46D64">
            <w:pPr>
              <w:rPr>
                <w:rFonts w:asciiTheme="minorHAnsi" w:hAnsiTheme="minorHAnsi" w:cstheme="minorHAnsi"/>
                <w:sz w:val="20"/>
                <w:szCs w:val="20"/>
              </w:rPr>
            </w:pPr>
          </w:p>
          <w:p w:rsidR="00DF0F95" w:rsidRPr="00DF0F95" w:rsidRDefault="00DF0F95" w:rsidP="00B46D64">
            <w:pPr>
              <w:rPr>
                <w:rFonts w:asciiTheme="minorHAnsi" w:hAnsiTheme="minorHAnsi" w:cstheme="minorHAnsi"/>
                <w:sz w:val="20"/>
                <w:szCs w:val="20"/>
              </w:rPr>
            </w:pPr>
          </w:p>
        </w:tc>
      </w:tr>
    </w:tbl>
    <w:p w:rsidR="00222835" w:rsidRPr="00DF0F95" w:rsidRDefault="00222835" w:rsidP="00222835">
      <w:pPr>
        <w:jc w:val="both"/>
        <w:rPr>
          <w:rFonts w:asciiTheme="minorHAnsi" w:hAnsiTheme="minorHAnsi" w:cstheme="minorHAnsi"/>
        </w:rPr>
      </w:pPr>
    </w:p>
    <w:p w:rsidR="009B0087" w:rsidRPr="00DF0F95" w:rsidRDefault="00167C88" w:rsidP="00222835">
      <w:pPr>
        <w:jc w:val="both"/>
        <w:rPr>
          <w:rFonts w:asciiTheme="minorHAnsi" w:hAnsiTheme="minorHAnsi" w:cstheme="minorHAnsi"/>
        </w:rPr>
      </w:pPr>
      <w:r>
        <w:rPr>
          <w:rFonts w:asciiTheme="minorHAnsi" w:eastAsia="Times New Roman" w:hAnsiTheme="minorHAnsi" w:cstheme="minorHAnsi"/>
          <w:sz w:val="16"/>
          <w:szCs w:val="16"/>
          <w:lang w:eastAsia="es-ES"/>
        </w:rPr>
        <w:t>E</w:t>
      </w:r>
      <w:r w:rsidR="00222835" w:rsidRPr="00DF0F95">
        <w:rPr>
          <w:rFonts w:asciiTheme="minorHAnsi" w:eastAsia="Times New Roman" w:hAnsiTheme="minorHAnsi" w:cstheme="minorHAnsi"/>
          <w:sz w:val="16"/>
          <w:szCs w:val="16"/>
          <w:lang w:eastAsia="es-ES"/>
        </w:rPr>
        <w:t>ste cuestionario de autoevaluación responde al Anexo I de la Guía técnica sobre la aplicación del principio de «no causar un perjuicio significativo» en virtud del Reglamento relativo al Mecanismo de Recuperación y Resiliencia (2021/C 58/01), tratando de proporcionar un formato más asequible para responder a dichas cuestiones. Este cuestionario sirve tanto para la autoevaluación en una declaración responsable como para acompañar la tramitación administrativa de normativa y expedientes de gestión económica.</w:t>
      </w:r>
    </w:p>
    <w:p w:rsidR="009B0087" w:rsidRPr="00DF0F95" w:rsidRDefault="009B0087" w:rsidP="00583AE6">
      <w:pPr>
        <w:rPr>
          <w:rFonts w:asciiTheme="minorHAnsi" w:hAnsiTheme="minorHAnsi" w:cstheme="minorHAnsi"/>
        </w:rPr>
      </w:pPr>
    </w:p>
    <w:p w:rsidR="009B0087" w:rsidRDefault="009B0087" w:rsidP="00583AE6">
      <w:pPr>
        <w:rPr>
          <w:rFonts w:asciiTheme="minorHAnsi" w:hAnsiTheme="minorHAnsi" w:cstheme="minorHAnsi"/>
        </w:rPr>
      </w:pPr>
    </w:p>
    <w:sectPr w:rsidR="009B0087">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6D99" w:rsidRDefault="00D56D99" w:rsidP="00FC3419">
      <w:pPr>
        <w:spacing w:after="0" w:line="240" w:lineRule="auto"/>
      </w:pPr>
      <w:r>
        <w:separator/>
      </w:r>
    </w:p>
  </w:endnote>
  <w:endnote w:type="continuationSeparator" w:id="0">
    <w:p w:rsidR="00D56D99" w:rsidRDefault="00D56D99" w:rsidP="00FC34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Neue LT 55 Roman">
    <w:altName w:val="Source Sans Pro"/>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6D99" w:rsidRDefault="00D56D99" w:rsidP="00FC3419">
      <w:pPr>
        <w:spacing w:after="0" w:line="240" w:lineRule="auto"/>
      </w:pPr>
      <w:r>
        <w:separator/>
      </w:r>
    </w:p>
  </w:footnote>
  <w:footnote w:type="continuationSeparator" w:id="0">
    <w:p w:rsidR="00D56D99" w:rsidRDefault="00D56D99" w:rsidP="00FC34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419" w:rsidRDefault="00E23487" w:rsidP="00B94FFB">
    <w:pPr>
      <w:pStyle w:val="Encabezado"/>
      <w:jc w:val="center"/>
    </w:pPr>
    <w:r>
      <w:rPr>
        <w:noProof/>
        <w:lang w:eastAsia="es-ES"/>
      </w:rPr>
      <w:drawing>
        <wp:inline distT="0" distB="0" distL="0" distR="0" wp14:anchorId="16A39AD7" wp14:editId="1D77EAB2">
          <wp:extent cx="5400040" cy="532895"/>
          <wp:effectExtent l="0" t="0" r="0" b="63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2021" t="29166" r="69504" b="62507"/>
                  <a:stretch/>
                </pic:blipFill>
                <pic:spPr bwMode="auto">
                  <a:xfrm>
                    <a:off x="0" y="0"/>
                    <a:ext cx="5400040" cy="53289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E1BCE"/>
    <w:multiLevelType w:val="hybridMultilevel"/>
    <w:tmpl w:val="A5FC3C1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2E04A19"/>
    <w:multiLevelType w:val="hybridMultilevel"/>
    <w:tmpl w:val="A0927186"/>
    <w:lvl w:ilvl="0" w:tplc="FA30C42E">
      <w:numFmt w:val="bullet"/>
      <w:lvlText w:val="-"/>
      <w:lvlJc w:val="left"/>
      <w:pPr>
        <w:ind w:left="720" w:hanging="360"/>
      </w:pPr>
      <w:rPr>
        <w:rFonts w:ascii="HelveticaNeue LT 55 Roman" w:eastAsiaTheme="minorHAnsi" w:hAnsi="HelveticaNeue LT 55 Roman"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AEC0AA8"/>
    <w:multiLevelType w:val="hybridMultilevel"/>
    <w:tmpl w:val="E5768E90"/>
    <w:lvl w:ilvl="0" w:tplc="D8862174">
      <w:start w:val="4"/>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8347951"/>
    <w:multiLevelType w:val="hybridMultilevel"/>
    <w:tmpl w:val="23D89B7C"/>
    <w:lvl w:ilvl="0" w:tplc="2D022AD2">
      <w:start w:val="1"/>
      <w:numFmt w:val="decimal"/>
      <w:lvlText w:val="%1."/>
      <w:lvlJc w:val="left"/>
      <w:pPr>
        <w:ind w:left="720" w:hanging="360"/>
      </w:pPr>
      <w:rPr>
        <w:rFonts w:ascii="Calibri" w:eastAsia="Times New Roman" w:hAnsi="Calibri" w:cs="Calibri" w:hint="default"/>
        <w:b/>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F5B6BA5"/>
    <w:multiLevelType w:val="multilevel"/>
    <w:tmpl w:val="AEA80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AE6"/>
    <w:rsid w:val="00002910"/>
    <w:rsid w:val="0000362C"/>
    <w:rsid w:val="00005ABD"/>
    <w:rsid w:val="000125B7"/>
    <w:rsid w:val="00012B49"/>
    <w:rsid w:val="00014B6B"/>
    <w:rsid w:val="000157A5"/>
    <w:rsid w:val="00040263"/>
    <w:rsid w:val="00041936"/>
    <w:rsid w:val="00044AFD"/>
    <w:rsid w:val="00051482"/>
    <w:rsid w:val="00056FB2"/>
    <w:rsid w:val="0006293C"/>
    <w:rsid w:val="0006295B"/>
    <w:rsid w:val="00064B6B"/>
    <w:rsid w:val="000732EC"/>
    <w:rsid w:val="00074FBB"/>
    <w:rsid w:val="00077BA8"/>
    <w:rsid w:val="00083005"/>
    <w:rsid w:val="00083CA4"/>
    <w:rsid w:val="00087201"/>
    <w:rsid w:val="00090E49"/>
    <w:rsid w:val="000A00F8"/>
    <w:rsid w:val="000A1060"/>
    <w:rsid w:val="000B0784"/>
    <w:rsid w:val="000B114F"/>
    <w:rsid w:val="000B6A7F"/>
    <w:rsid w:val="000C38C5"/>
    <w:rsid w:val="000C6637"/>
    <w:rsid w:val="000C6DD8"/>
    <w:rsid w:val="000D1312"/>
    <w:rsid w:val="000D20BA"/>
    <w:rsid w:val="000D6962"/>
    <w:rsid w:val="000D74CB"/>
    <w:rsid w:val="000E53DA"/>
    <w:rsid w:val="000F26CD"/>
    <w:rsid w:val="000F4760"/>
    <w:rsid w:val="000F55B9"/>
    <w:rsid w:val="000F5808"/>
    <w:rsid w:val="000F5B66"/>
    <w:rsid w:val="000F7FE5"/>
    <w:rsid w:val="0010106E"/>
    <w:rsid w:val="001100A9"/>
    <w:rsid w:val="0011465E"/>
    <w:rsid w:val="00116447"/>
    <w:rsid w:val="00117BB5"/>
    <w:rsid w:val="001236C1"/>
    <w:rsid w:val="001250A5"/>
    <w:rsid w:val="00130A29"/>
    <w:rsid w:val="001350A7"/>
    <w:rsid w:val="0014649E"/>
    <w:rsid w:val="001465B0"/>
    <w:rsid w:val="00150907"/>
    <w:rsid w:val="001513CB"/>
    <w:rsid w:val="001600A1"/>
    <w:rsid w:val="00160FB6"/>
    <w:rsid w:val="00167C88"/>
    <w:rsid w:val="001705AA"/>
    <w:rsid w:val="00171DFB"/>
    <w:rsid w:val="00172E4F"/>
    <w:rsid w:val="00182C9D"/>
    <w:rsid w:val="00182D0C"/>
    <w:rsid w:val="001909B2"/>
    <w:rsid w:val="00194357"/>
    <w:rsid w:val="001A1E84"/>
    <w:rsid w:val="001B2DD2"/>
    <w:rsid w:val="001B42E5"/>
    <w:rsid w:val="001B54B6"/>
    <w:rsid w:val="001B6593"/>
    <w:rsid w:val="001C0691"/>
    <w:rsid w:val="001C754C"/>
    <w:rsid w:val="001D0D1A"/>
    <w:rsid w:val="001D4BD0"/>
    <w:rsid w:val="001E1E5A"/>
    <w:rsid w:val="001E2C44"/>
    <w:rsid w:val="001E35A1"/>
    <w:rsid w:val="001E5553"/>
    <w:rsid w:val="001F3CD3"/>
    <w:rsid w:val="001F4A63"/>
    <w:rsid w:val="001F501D"/>
    <w:rsid w:val="001F5F25"/>
    <w:rsid w:val="001F70ED"/>
    <w:rsid w:val="001F7454"/>
    <w:rsid w:val="002013CD"/>
    <w:rsid w:val="00204290"/>
    <w:rsid w:val="002045FE"/>
    <w:rsid w:val="002053FF"/>
    <w:rsid w:val="0020671B"/>
    <w:rsid w:val="00212425"/>
    <w:rsid w:val="00212463"/>
    <w:rsid w:val="00222835"/>
    <w:rsid w:val="002248EA"/>
    <w:rsid w:val="00240F56"/>
    <w:rsid w:val="00242BCC"/>
    <w:rsid w:val="00243932"/>
    <w:rsid w:val="0024409E"/>
    <w:rsid w:val="00247FCF"/>
    <w:rsid w:val="00250995"/>
    <w:rsid w:val="0025240B"/>
    <w:rsid w:val="00253444"/>
    <w:rsid w:val="00260009"/>
    <w:rsid w:val="002601EB"/>
    <w:rsid w:val="0026062F"/>
    <w:rsid w:val="002656AC"/>
    <w:rsid w:val="00272F97"/>
    <w:rsid w:val="00276222"/>
    <w:rsid w:val="00285084"/>
    <w:rsid w:val="00285815"/>
    <w:rsid w:val="0029133B"/>
    <w:rsid w:val="002914CD"/>
    <w:rsid w:val="0029150D"/>
    <w:rsid w:val="002A0CAA"/>
    <w:rsid w:val="002A6B30"/>
    <w:rsid w:val="002A6E98"/>
    <w:rsid w:val="002B09ED"/>
    <w:rsid w:val="002B17F3"/>
    <w:rsid w:val="002B4B25"/>
    <w:rsid w:val="002B4FAE"/>
    <w:rsid w:val="002C3C2E"/>
    <w:rsid w:val="002C702C"/>
    <w:rsid w:val="002D06A2"/>
    <w:rsid w:val="002D2439"/>
    <w:rsid w:val="002D47A5"/>
    <w:rsid w:val="002D7474"/>
    <w:rsid w:val="002E02E3"/>
    <w:rsid w:val="002E5707"/>
    <w:rsid w:val="002E6962"/>
    <w:rsid w:val="002F041F"/>
    <w:rsid w:val="002F1E2F"/>
    <w:rsid w:val="002F47D3"/>
    <w:rsid w:val="002F4B2A"/>
    <w:rsid w:val="002F5100"/>
    <w:rsid w:val="002F5184"/>
    <w:rsid w:val="002F5C83"/>
    <w:rsid w:val="0030072E"/>
    <w:rsid w:val="0030288E"/>
    <w:rsid w:val="0031314A"/>
    <w:rsid w:val="00315E50"/>
    <w:rsid w:val="00322933"/>
    <w:rsid w:val="003243C9"/>
    <w:rsid w:val="00325811"/>
    <w:rsid w:val="003260C1"/>
    <w:rsid w:val="003270C5"/>
    <w:rsid w:val="00331A1A"/>
    <w:rsid w:val="00332060"/>
    <w:rsid w:val="0034212E"/>
    <w:rsid w:val="00342C13"/>
    <w:rsid w:val="003466B1"/>
    <w:rsid w:val="00350B90"/>
    <w:rsid w:val="00352A49"/>
    <w:rsid w:val="00353671"/>
    <w:rsid w:val="00354893"/>
    <w:rsid w:val="003603BC"/>
    <w:rsid w:val="003626ED"/>
    <w:rsid w:val="00364600"/>
    <w:rsid w:val="0036618C"/>
    <w:rsid w:val="00371437"/>
    <w:rsid w:val="00371E71"/>
    <w:rsid w:val="00372AF1"/>
    <w:rsid w:val="003737EC"/>
    <w:rsid w:val="003774E7"/>
    <w:rsid w:val="003847A3"/>
    <w:rsid w:val="003925E5"/>
    <w:rsid w:val="003A7EA5"/>
    <w:rsid w:val="003B2B7A"/>
    <w:rsid w:val="003C44CC"/>
    <w:rsid w:val="003D5BE9"/>
    <w:rsid w:val="003D672F"/>
    <w:rsid w:val="003D7042"/>
    <w:rsid w:val="003E448C"/>
    <w:rsid w:val="003F345C"/>
    <w:rsid w:val="003F3AC8"/>
    <w:rsid w:val="003F3C16"/>
    <w:rsid w:val="003F5740"/>
    <w:rsid w:val="003F7A6D"/>
    <w:rsid w:val="00402644"/>
    <w:rsid w:val="00411BBF"/>
    <w:rsid w:val="004156FC"/>
    <w:rsid w:val="00416A78"/>
    <w:rsid w:val="004303A1"/>
    <w:rsid w:val="00435F42"/>
    <w:rsid w:val="00436FAD"/>
    <w:rsid w:val="004407DA"/>
    <w:rsid w:val="00440932"/>
    <w:rsid w:val="00441FFA"/>
    <w:rsid w:val="0044601E"/>
    <w:rsid w:val="004519B4"/>
    <w:rsid w:val="00454D57"/>
    <w:rsid w:val="0046047E"/>
    <w:rsid w:val="00460922"/>
    <w:rsid w:val="0047093B"/>
    <w:rsid w:val="0047175E"/>
    <w:rsid w:val="00472E29"/>
    <w:rsid w:val="00475B7D"/>
    <w:rsid w:val="004777E4"/>
    <w:rsid w:val="00482C13"/>
    <w:rsid w:val="00486C8C"/>
    <w:rsid w:val="0049261D"/>
    <w:rsid w:val="004940E8"/>
    <w:rsid w:val="004948B2"/>
    <w:rsid w:val="004955D0"/>
    <w:rsid w:val="004958F1"/>
    <w:rsid w:val="0049705E"/>
    <w:rsid w:val="004A43F2"/>
    <w:rsid w:val="004A4A03"/>
    <w:rsid w:val="004A50D9"/>
    <w:rsid w:val="004B7969"/>
    <w:rsid w:val="004C6D5F"/>
    <w:rsid w:val="004D4EA1"/>
    <w:rsid w:val="004D56D3"/>
    <w:rsid w:val="004E2EEA"/>
    <w:rsid w:val="004E4B16"/>
    <w:rsid w:val="004E7BEA"/>
    <w:rsid w:val="005018EB"/>
    <w:rsid w:val="00511D88"/>
    <w:rsid w:val="00512CE9"/>
    <w:rsid w:val="005159E5"/>
    <w:rsid w:val="005160BF"/>
    <w:rsid w:val="00522D0F"/>
    <w:rsid w:val="00531E77"/>
    <w:rsid w:val="00537621"/>
    <w:rsid w:val="00545E0A"/>
    <w:rsid w:val="00547B4F"/>
    <w:rsid w:val="00551455"/>
    <w:rsid w:val="005545C0"/>
    <w:rsid w:val="00560226"/>
    <w:rsid w:val="005609D1"/>
    <w:rsid w:val="00561C5E"/>
    <w:rsid w:val="00563F2C"/>
    <w:rsid w:val="00566278"/>
    <w:rsid w:val="00571D57"/>
    <w:rsid w:val="00573DEB"/>
    <w:rsid w:val="00582494"/>
    <w:rsid w:val="0058268B"/>
    <w:rsid w:val="00583AE6"/>
    <w:rsid w:val="00584F2B"/>
    <w:rsid w:val="005850C6"/>
    <w:rsid w:val="005872F6"/>
    <w:rsid w:val="00591857"/>
    <w:rsid w:val="0059584A"/>
    <w:rsid w:val="005A1E12"/>
    <w:rsid w:val="005A27F4"/>
    <w:rsid w:val="005B02A9"/>
    <w:rsid w:val="005B2B8B"/>
    <w:rsid w:val="005B48C1"/>
    <w:rsid w:val="005C0E32"/>
    <w:rsid w:val="005C760F"/>
    <w:rsid w:val="005D0601"/>
    <w:rsid w:val="005D1ACF"/>
    <w:rsid w:val="005D43F6"/>
    <w:rsid w:val="005D5564"/>
    <w:rsid w:val="005D56CA"/>
    <w:rsid w:val="005F24F9"/>
    <w:rsid w:val="005F3AF7"/>
    <w:rsid w:val="005F3DF7"/>
    <w:rsid w:val="00601C9B"/>
    <w:rsid w:val="00604C23"/>
    <w:rsid w:val="00612EF8"/>
    <w:rsid w:val="006238B6"/>
    <w:rsid w:val="0062541A"/>
    <w:rsid w:val="00631401"/>
    <w:rsid w:val="00631820"/>
    <w:rsid w:val="00633138"/>
    <w:rsid w:val="006341A9"/>
    <w:rsid w:val="0064049D"/>
    <w:rsid w:val="00640565"/>
    <w:rsid w:val="006408D8"/>
    <w:rsid w:val="00661E35"/>
    <w:rsid w:val="00671508"/>
    <w:rsid w:val="00677A80"/>
    <w:rsid w:val="00680979"/>
    <w:rsid w:val="006855F6"/>
    <w:rsid w:val="00690E8D"/>
    <w:rsid w:val="00692E42"/>
    <w:rsid w:val="006961B5"/>
    <w:rsid w:val="006A234D"/>
    <w:rsid w:val="006A5752"/>
    <w:rsid w:val="006A5B6F"/>
    <w:rsid w:val="006B2660"/>
    <w:rsid w:val="006B4C3B"/>
    <w:rsid w:val="006B735E"/>
    <w:rsid w:val="006C16C6"/>
    <w:rsid w:val="006C37BE"/>
    <w:rsid w:val="006D02A9"/>
    <w:rsid w:val="006D2050"/>
    <w:rsid w:val="006E34A2"/>
    <w:rsid w:val="006E4E9D"/>
    <w:rsid w:val="006F1305"/>
    <w:rsid w:val="006F1AC3"/>
    <w:rsid w:val="006F1FB4"/>
    <w:rsid w:val="006F4176"/>
    <w:rsid w:val="007027E1"/>
    <w:rsid w:val="00713EB8"/>
    <w:rsid w:val="007153B3"/>
    <w:rsid w:val="0071581C"/>
    <w:rsid w:val="00717793"/>
    <w:rsid w:val="00717840"/>
    <w:rsid w:val="00722302"/>
    <w:rsid w:val="00722CF0"/>
    <w:rsid w:val="00725015"/>
    <w:rsid w:val="00726D5C"/>
    <w:rsid w:val="00726E17"/>
    <w:rsid w:val="00727EC5"/>
    <w:rsid w:val="00730F6C"/>
    <w:rsid w:val="007329C9"/>
    <w:rsid w:val="00752DAB"/>
    <w:rsid w:val="00757B5A"/>
    <w:rsid w:val="007638BB"/>
    <w:rsid w:val="00764350"/>
    <w:rsid w:val="00764DB0"/>
    <w:rsid w:val="007676F9"/>
    <w:rsid w:val="00771492"/>
    <w:rsid w:val="007730DE"/>
    <w:rsid w:val="00774C8F"/>
    <w:rsid w:val="00774CE2"/>
    <w:rsid w:val="0078011E"/>
    <w:rsid w:val="0078018C"/>
    <w:rsid w:val="00784D66"/>
    <w:rsid w:val="00785E36"/>
    <w:rsid w:val="0079197B"/>
    <w:rsid w:val="007933F6"/>
    <w:rsid w:val="0079507D"/>
    <w:rsid w:val="007961F3"/>
    <w:rsid w:val="007A07F8"/>
    <w:rsid w:val="007A6971"/>
    <w:rsid w:val="007B4A6F"/>
    <w:rsid w:val="007B7D3D"/>
    <w:rsid w:val="007C453B"/>
    <w:rsid w:val="007C5003"/>
    <w:rsid w:val="007C73E6"/>
    <w:rsid w:val="007D1B27"/>
    <w:rsid w:val="007D3F6B"/>
    <w:rsid w:val="007D7106"/>
    <w:rsid w:val="007D7D00"/>
    <w:rsid w:val="007E1D2C"/>
    <w:rsid w:val="007E24A2"/>
    <w:rsid w:val="007E24E8"/>
    <w:rsid w:val="007E5DA4"/>
    <w:rsid w:val="007F1A3F"/>
    <w:rsid w:val="007F1E13"/>
    <w:rsid w:val="007F77BE"/>
    <w:rsid w:val="007F7A0A"/>
    <w:rsid w:val="0080140A"/>
    <w:rsid w:val="00802270"/>
    <w:rsid w:val="00802F70"/>
    <w:rsid w:val="0080381F"/>
    <w:rsid w:val="00803834"/>
    <w:rsid w:val="00804844"/>
    <w:rsid w:val="008127AD"/>
    <w:rsid w:val="00817241"/>
    <w:rsid w:val="008258C9"/>
    <w:rsid w:val="00833B63"/>
    <w:rsid w:val="008413AC"/>
    <w:rsid w:val="0084514C"/>
    <w:rsid w:val="008553D5"/>
    <w:rsid w:val="00855806"/>
    <w:rsid w:val="00855C74"/>
    <w:rsid w:val="00857FB3"/>
    <w:rsid w:val="00862FE0"/>
    <w:rsid w:val="00863141"/>
    <w:rsid w:val="00863889"/>
    <w:rsid w:val="00871BCE"/>
    <w:rsid w:val="00875D62"/>
    <w:rsid w:val="0088200F"/>
    <w:rsid w:val="008876EB"/>
    <w:rsid w:val="0089043B"/>
    <w:rsid w:val="008A317D"/>
    <w:rsid w:val="008A3A60"/>
    <w:rsid w:val="008B034B"/>
    <w:rsid w:val="008B0DCA"/>
    <w:rsid w:val="008B1B36"/>
    <w:rsid w:val="008B2596"/>
    <w:rsid w:val="008B7101"/>
    <w:rsid w:val="008C05D6"/>
    <w:rsid w:val="008C61E9"/>
    <w:rsid w:val="008C7831"/>
    <w:rsid w:val="008C7F4B"/>
    <w:rsid w:val="008D384A"/>
    <w:rsid w:val="008D45AD"/>
    <w:rsid w:val="008E0EBA"/>
    <w:rsid w:val="008E13E1"/>
    <w:rsid w:val="008E21AF"/>
    <w:rsid w:val="008E2AB5"/>
    <w:rsid w:val="008E45A0"/>
    <w:rsid w:val="008E4906"/>
    <w:rsid w:val="008F2B7E"/>
    <w:rsid w:val="008F5AB7"/>
    <w:rsid w:val="008F7BBF"/>
    <w:rsid w:val="0090348E"/>
    <w:rsid w:val="00903965"/>
    <w:rsid w:val="009051B4"/>
    <w:rsid w:val="00920BD2"/>
    <w:rsid w:val="00923BF8"/>
    <w:rsid w:val="009371EA"/>
    <w:rsid w:val="00940363"/>
    <w:rsid w:val="00942F3F"/>
    <w:rsid w:val="0094568D"/>
    <w:rsid w:val="009511BF"/>
    <w:rsid w:val="009521B7"/>
    <w:rsid w:val="009567A7"/>
    <w:rsid w:val="00962A4C"/>
    <w:rsid w:val="0096546C"/>
    <w:rsid w:val="009662B0"/>
    <w:rsid w:val="00966D18"/>
    <w:rsid w:val="00970BAF"/>
    <w:rsid w:val="00974569"/>
    <w:rsid w:val="00974F2C"/>
    <w:rsid w:val="00984D9D"/>
    <w:rsid w:val="00992CFE"/>
    <w:rsid w:val="00994007"/>
    <w:rsid w:val="00994850"/>
    <w:rsid w:val="009A419E"/>
    <w:rsid w:val="009A4792"/>
    <w:rsid w:val="009B005F"/>
    <w:rsid w:val="009B0087"/>
    <w:rsid w:val="009B1899"/>
    <w:rsid w:val="009B60D6"/>
    <w:rsid w:val="009B7B7A"/>
    <w:rsid w:val="009C0333"/>
    <w:rsid w:val="009D190B"/>
    <w:rsid w:val="009D58EF"/>
    <w:rsid w:val="009D6D53"/>
    <w:rsid w:val="009E1856"/>
    <w:rsid w:val="009E6E98"/>
    <w:rsid w:val="009E6FC6"/>
    <w:rsid w:val="009E7B4C"/>
    <w:rsid w:val="00A11552"/>
    <w:rsid w:val="00A21B47"/>
    <w:rsid w:val="00A235CA"/>
    <w:rsid w:val="00A26DD8"/>
    <w:rsid w:val="00A325C0"/>
    <w:rsid w:val="00A36D88"/>
    <w:rsid w:val="00A4161C"/>
    <w:rsid w:val="00A41C35"/>
    <w:rsid w:val="00A430AF"/>
    <w:rsid w:val="00A44E96"/>
    <w:rsid w:val="00A50CF3"/>
    <w:rsid w:val="00A52329"/>
    <w:rsid w:val="00A53CC0"/>
    <w:rsid w:val="00A565E6"/>
    <w:rsid w:val="00A57078"/>
    <w:rsid w:val="00A5750A"/>
    <w:rsid w:val="00A578A9"/>
    <w:rsid w:val="00A62329"/>
    <w:rsid w:val="00A66AF3"/>
    <w:rsid w:val="00A67025"/>
    <w:rsid w:val="00A700AF"/>
    <w:rsid w:val="00A766FD"/>
    <w:rsid w:val="00A76A7B"/>
    <w:rsid w:val="00A822AF"/>
    <w:rsid w:val="00A909B2"/>
    <w:rsid w:val="00A91D16"/>
    <w:rsid w:val="00A956A7"/>
    <w:rsid w:val="00A963DA"/>
    <w:rsid w:val="00AA0E4B"/>
    <w:rsid w:val="00AA60D8"/>
    <w:rsid w:val="00AA7F2B"/>
    <w:rsid w:val="00AB440E"/>
    <w:rsid w:val="00AB52A4"/>
    <w:rsid w:val="00AB6310"/>
    <w:rsid w:val="00AB66C1"/>
    <w:rsid w:val="00AC460E"/>
    <w:rsid w:val="00AC75F5"/>
    <w:rsid w:val="00AD339F"/>
    <w:rsid w:val="00AD43DF"/>
    <w:rsid w:val="00AD5910"/>
    <w:rsid w:val="00AD73AA"/>
    <w:rsid w:val="00AD7D88"/>
    <w:rsid w:val="00AE013C"/>
    <w:rsid w:val="00AE1752"/>
    <w:rsid w:val="00AE2228"/>
    <w:rsid w:val="00AF1793"/>
    <w:rsid w:val="00AF182B"/>
    <w:rsid w:val="00AF3A95"/>
    <w:rsid w:val="00AF5892"/>
    <w:rsid w:val="00AF683D"/>
    <w:rsid w:val="00B024E1"/>
    <w:rsid w:val="00B0394C"/>
    <w:rsid w:val="00B06AE1"/>
    <w:rsid w:val="00B11F0D"/>
    <w:rsid w:val="00B16736"/>
    <w:rsid w:val="00B216F8"/>
    <w:rsid w:val="00B2228D"/>
    <w:rsid w:val="00B27065"/>
    <w:rsid w:val="00B273A2"/>
    <w:rsid w:val="00B43DD5"/>
    <w:rsid w:val="00B4771F"/>
    <w:rsid w:val="00B60F1B"/>
    <w:rsid w:val="00B615C9"/>
    <w:rsid w:val="00B61E70"/>
    <w:rsid w:val="00B620B5"/>
    <w:rsid w:val="00B6661F"/>
    <w:rsid w:val="00B765CC"/>
    <w:rsid w:val="00B77147"/>
    <w:rsid w:val="00B80EBB"/>
    <w:rsid w:val="00B9022B"/>
    <w:rsid w:val="00B907D5"/>
    <w:rsid w:val="00B94FFB"/>
    <w:rsid w:val="00B96C48"/>
    <w:rsid w:val="00BA1B5F"/>
    <w:rsid w:val="00BA3BE2"/>
    <w:rsid w:val="00BA480E"/>
    <w:rsid w:val="00BA6FFC"/>
    <w:rsid w:val="00BB118F"/>
    <w:rsid w:val="00BB55EE"/>
    <w:rsid w:val="00BD5E6B"/>
    <w:rsid w:val="00BE004F"/>
    <w:rsid w:val="00BF1D3A"/>
    <w:rsid w:val="00BF217A"/>
    <w:rsid w:val="00C03C2D"/>
    <w:rsid w:val="00C04F90"/>
    <w:rsid w:val="00C130DA"/>
    <w:rsid w:val="00C13367"/>
    <w:rsid w:val="00C15433"/>
    <w:rsid w:val="00C154A1"/>
    <w:rsid w:val="00C15ED9"/>
    <w:rsid w:val="00C16413"/>
    <w:rsid w:val="00C17AFC"/>
    <w:rsid w:val="00C27E0E"/>
    <w:rsid w:val="00C30570"/>
    <w:rsid w:val="00C440DA"/>
    <w:rsid w:val="00C450F2"/>
    <w:rsid w:val="00C54261"/>
    <w:rsid w:val="00C544F3"/>
    <w:rsid w:val="00C54636"/>
    <w:rsid w:val="00C54DEC"/>
    <w:rsid w:val="00C6232C"/>
    <w:rsid w:val="00C72816"/>
    <w:rsid w:val="00C73CB8"/>
    <w:rsid w:val="00C7698A"/>
    <w:rsid w:val="00C82EF2"/>
    <w:rsid w:val="00C91CD7"/>
    <w:rsid w:val="00C92D7F"/>
    <w:rsid w:val="00C93B7F"/>
    <w:rsid w:val="00C94070"/>
    <w:rsid w:val="00C96B8C"/>
    <w:rsid w:val="00CA3F30"/>
    <w:rsid w:val="00CA4683"/>
    <w:rsid w:val="00CA7BC6"/>
    <w:rsid w:val="00CB0D19"/>
    <w:rsid w:val="00CB337E"/>
    <w:rsid w:val="00CB46AD"/>
    <w:rsid w:val="00CC0B81"/>
    <w:rsid w:val="00CC33A7"/>
    <w:rsid w:val="00CD3ED5"/>
    <w:rsid w:val="00CE0204"/>
    <w:rsid w:val="00CE0730"/>
    <w:rsid w:val="00CF3AB1"/>
    <w:rsid w:val="00CF48E5"/>
    <w:rsid w:val="00D02E22"/>
    <w:rsid w:val="00D02E89"/>
    <w:rsid w:val="00D047A9"/>
    <w:rsid w:val="00D07575"/>
    <w:rsid w:val="00D15799"/>
    <w:rsid w:val="00D30172"/>
    <w:rsid w:val="00D36143"/>
    <w:rsid w:val="00D3774C"/>
    <w:rsid w:val="00D417DB"/>
    <w:rsid w:val="00D41BCA"/>
    <w:rsid w:val="00D44CF1"/>
    <w:rsid w:val="00D501E5"/>
    <w:rsid w:val="00D5699F"/>
    <w:rsid w:val="00D56D99"/>
    <w:rsid w:val="00D607E1"/>
    <w:rsid w:val="00D62ADE"/>
    <w:rsid w:val="00D64BB9"/>
    <w:rsid w:val="00D700B0"/>
    <w:rsid w:val="00D70DD7"/>
    <w:rsid w:val="00D755BA"/>
    <w:rsid w:val="00D76099"/>
    <w:rsid w:val="00D8624F"/>
    <w:rsid w:val="00D96AF8"/>
    <w:rsid w:val="00DA0024"/>
    <w:rsid w:val="00DA22A2"/>
    <w:rsid w:val="00DA2926"/>
    <w:rsid w:val="00DA7ED8"/>
    <w:rsid w:val="00DB1F43"/>
    <w:rsid w:val="00DC0145"/>
    <w:rsid w:val="00DC1176"/>
    <w:rsid w:val="00DC216E"/>
    <w:rsid w:val="00DC556F"/>
    <w:rsid w:val="00DC627A"/>
    <w:rsid w:val="00DC6F22"/>
    <w:rsid w:val="00DD3FEE"/>
    <w:rsid w:val="00DE0B2D"/>
    <w:rsid w:val="00DE3A8F"/>
    <w:rsid w:val="00DF0F95"/>
    <w:rsid w:val="00DF3936"/>
    <w:rsid w:val="00DF6659"/>
    <w:rsid w:val="00DF7364"/>
    <w:rsid w:val="00E03061"/>
    <w:rsid w:val="00E04EA1"/>
    <w:rsid w:val="00E06E2E"/>
    <w:rsid w:val="00E23487"/>
    <w:rsid w:val="00E23A74"/>
    <w:rsid w:val="00E23DAB"/>
    <w:rsid w:val="00E244D9"/>
    <w:rsid w:val="00E43F12"/>
    <w:rsid w:val="00E44630"/>
    <w:rsid w:val="00E45DFE"/>
    <w:rsid w:val="00E46BF4"/>
    <w:rsid w:val="00E5030D"/>
    <w:rsid w:val="00E55A0B"/>
    <w:rsid w:val="00E61BF4"/>
    <w:rsid w:val="00E62A7A"/>
    <w:rsid w:val="00E657D4"/>
    <w:rsid w:val="00E66351"/>
    <w:rsid w:val="00E73734"/>
    <w:rsid w:val="00E73BDE"/>
    <w:rsid w:val="00E74216"/>
    <w:rsid w:val="00E743F6"/>
    <w:rsid w:val="00E765B1"/>
    <w:rsid w:val="00E8269A"/>
    <w:rsid w:val="00E922D1"/>
    <w:rsid w:val="00E94CB4"/>
    <w:rsid w:val="00EA15EC"/>
    <w:rsid w:val="00EA1F58"/>
    <w:rsid w:val="00EA3BAC"/>
    <w:rsid w:val="00EA4275"/>
    <w:rsid w:val="00EA7702"/>
    <w:rsid w:val="00EB029B"/>
    <w:rsid w:val="00EB191A"/>
    <w:rsid w:val="00EB2871"/>
    <w:rsid w:val="00EC7CB9"/>
    <w:rsid w:val="00EC7D76"/>
    <w:rsid w:val="00ED356E"/>
    <w:rsid w:val="00EE61DC"/>
    <w:rsid w:val="00EF0EAE"/>
    <w:rsid w:val="00EF1440"/>
    <w:rsid w:val="00EF479A"/>
    <w:rsid w:val="00EF594C"/>
    <w:rsid w:val="00F00F18"/>
    <w:rsid w:val="00F02A89"/>
    <w:rsid w:val="00F107AE"/>
    <w:rsid w:val="00F13DB1"/>
    <w:rsid w:val="00F14BE4"/>
    <w:rsid w:val="00F17A03"/>
    <w:rsid w:val="00F3565E"/>
    <w:rsid w:val="00F41BA0"/>
    <w:rsid w:val="00F42120"/>
    <w:rsid w:val="00F456EB"/>
    <w:rsid w:val="00F46B24"/>
    <w:rsid w:val="00F61CCE"/>
    <w:rsid w:val="00F62925"/>
    <w:rsid w:val="00F636B4"/>
    <w:rsid w:val="00F67C0C"/>
    <w:rsid w:val="00F707F7"/>
    <w:rsid w:val="00F73C7E"/>
    <w:rsid w:val="00F761FC"/>
    <w:rsid w:val="00F81009"/>
    <w:rsid w:val="00F83ADA"/>
    <w:rsid w:val="00F90F62"/>
    <w:rsid w:val="00F91BCA"/>
    <w:rsid w:val="00F937D4"/>
    <w:rsid w:val="00F97603"/>
    <w:rsid w:val="00FA1FE3"/>
    <w:rsid w:val="00FA59F5"/>
    <w:rsid w:val="00FA5FE2"/>
    <w:rsid w:val="00FA741D"/>
    <w:rsid w:val="00FA7F28"/>
    <w:rsid w:val="00FB0606"/>
    <w:rsid w:val="00FB1781"/>
    <w:rsid w:val="00FB28C7"/>
    <w:rsid w:val="00FB4313"/>
    <w:rsid w:val="00FB7640"/>
    <w:rsid w:val="00FC23BB"/>
    <w:rsid w:val="00FC23F7"/>
    <w:rsid w:val="00FC3419"/>
    <w:rsid w:val="00FC3D58"/>
    <w:rsid w:val="00FE0506"/>
    <w:rsid w:val="00FE0B2A"/>
    <w:rsid w:val="00FE0DB1"/>
    <w:rsid w:val="00FE1877"/>
    <w:rsid w:val="00FE402C"/>
    <w:rsid w:val="00FE40A4"/>
    <w:rsid w:val="00FE4681"/>
    <w:rsid w:val="00FE4CEE"/>
    <w:rsid w:val="00FE4E10"/>
    <w:rsid w:val="00FF0995"/>
    <w:rsid w:val="00FF2BAD"/>
    <w:rsid w:val="00FF390F"/>
    <w:rsid w:val="00FF4F71"/>
    <w:rsid w:val="00FF735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601B20"/>
  <w15:chartTrackingRefBased/>
  <w15:docId w15:val="{0AD791A2-51BD-4B33-B7EA-5A14E3431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pPr>
        <w:ind w:left="714" w:firstLine="709"/>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AE6"/>
    <w:pPr>
      <w:spacing w:after="200" w:line="276" w:lineRule="auto"/>
      <w:ind w:left="0" w:firstLine="0"/>
      <w:jc w:val="left"/>
    </w:pPr>
    <w:rPr>
      <w:rFonts w:ascii="Calibri" w:eastAsia="Calibri" w:hAnsi="Calibri" w:cs="Calibri"/>
      <w:sz w:val="22"/>
      <w:szCs w:val="22"/>
      <w:lang w:eastAsia="en-US"/>
    </w:rPr>
  </w:style>
  <w:style w:type="paragraph" w:styleId="Ttulo2">
    <w:name w:val="heading 2"/>
    <w:basedOn w:val="Normal"/>
    <w:next w:val="Normal"/>
    <w:link w:val="Ttulo2Car"/>
    <w:semiHidden/>
    <w:unhideWhenUsed/>
    <w:qFormat/>
    <w:rsid w:val="008F5AB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link w:val="Ttulo3Car"/>
    <w:uiPriority w:val="9"/>
    <w:qFormat/>
    <w:rsid w:val="009B0087"/>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C3419"/>
    <w:pPr>
      <w:tabs>
        <w:tab w:val="center" w:pos="4252"/>
        <w:tab w:val="right" w:pos="8504"/>
      </w:tabs>
      <w:spacing w:after="0" w:line="240" w:lineRule="auto"/>
    </w:pPr>
  </w:style>
  <w:style w:type="character" w:customStyle="1" w:styleId="EncabezadoCar">
    <w:name w:val="Encabezado Car"/>
    <w:basedOn w:val="Fuentedeprrafopredeter"/>
    <w:link w:val="Encabezado"/>
    <w:rsid w:val="00FC3419"/>
    <w:rPr>
      <w:rFonts w:ascii="Calibri" w:eastAsia="Calibri" w:hAnsi="Calibri" w:cs="Calibri"/>
      <w:sz w:val="22"/>
      <w:szCs w:val="22"/>
      <w:lang w:eastAsia="en-US"/>
    </w:rPr>
  </w:style>
  <w:style w:type="paragraph" w:styleId="Piedepgina">
    <w:name w:val="footer"/>
    <w:basedOn w:val="Normal"/>
    <w:link w:val="PiedepginaCar"/>
    <w:unhideWhenUsed/>
    <w:rsid w:val="00FC3419"/>
    <w:pPr>
      <w:tabs>
        <w:tab w:val="center" w:pos="4252"/>
        <w:tab w:val="right" w:pos="8504"/>
      </w:tabs>
      <w:spacing w:after="0" w:line="240" w:lineRule="auto"/>
    </w:pPr>
  </w:style>
  <w:style w:type="character" w:customStyle="1" w:styleId="PiedepginaCar">
    <w:name w:val="Pie de página Car"/>
    <w:basedOn w:val="Fuentedeprrafopredeter"/>
    <w:link w:val="Piedepgina"/>
    <w:rsid w:val="00FC3419"/>
    <w:rPr>
      <w:rFonts w:ascii="Calibri" w:eastAsia="Calibri" w:hAnsi="Calibri" w:cs="Calibri"/>
      <w:sz w:val="22"/>
      <w:szCs w:val="22"/>
      <w:lang w:eastAsia="en-US"/>
    </w:rPr>
  </w:style>
  <w:style w:type="character" w:customStyle="1" w:styleId="Ttulo3Car">
    <w:name w:val="Título 3 Car"/>
    <w:basedOn w:val="Fuentedeprrafopredeter"/>
    <w:link w:val="Ttulo3"/>
    <w:uiPriority w:val="9"/>
    <w:rsid w:val="009B0087"/>
    <w:rPr>
      <w:b/>
      <w:bCs/>
      <w:sz w:val="27"/>
      <w:szCs w:val="27"/>
    </w:rPr>
  </w:style>
  <w:style w:type="paragraph" w:styleId="NormalWeb">
    <w:name w:val="Normal (Web)"/>
    <w:basedOn w:val="Normal"/>
    <w:uiPriority w:val="99"/>
    <w:semiHidden/>
    <w:unhideWhenUsed/>
    <w:rsid w:val="009B008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9B0087"/>
    <w:rPr>
      <w:b/>
      <w:bCs/>
    </w:rPr>
  </w:style>
  <w:style w:type="character" w:styleId="Hipervnculo">
    <w:name w:val="Hyperlink"/>
    <w:basedOn w:val="Fuentedeprrafopredeter"/>
    <w:uiPriority w:val="99"/>
    <w:semiHidden/>
    <w:unhideWhenUsed/>
    <w:rsid w:val="009B0087"/>
    <w:rPr>
      <w:color w:val="0000FF"/>
      <w:u w:val="single"/>
    </w:rPr>
  </w:style>
  <w:style w:type="paragraph" w:styleId="Prrafodelista">
    <w:name w:val="List Paragraph"/>
    <w:basedOn w:val="Normal"/>
    <w:uiPriority w:val="34"/>
    <w:qFormat/>
    <w:rsid w:val="009B008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2Car">
    <w:name w:val="Título 2 Car"/>
    <w:basedOn w:val="Fuentedeprrafopredeter"/>
    <w:link w:val="Ttulo2"/>
    <w:semiHidden/>
    <w:rsid w:val="008F5AB7"/>
    <w:rPr>
      <w:rFonts w:asciiTheme="majorHAnsi" w:eastAsiaTheme="majorEastAsia" w:hAnsiTheme="majorHAnsi" w:cstheme="majorBidi"/>
      <w:color w:val="365F91" w:themeColor="accent1" w:themeShade="BF"/>
      <w:sz w:val="26"/>
      <w:szCs w:val="26"/>
      <w:lang w:eastAsia="en-US"/>
    </w:rPr>
  </w:style>
  <w:style w:type="character" w:styleId="nfasis">
    <w:name w:val="Emphasis"/>
    <w:basedOn w:val="Fuentedeprrafopredeter"/>
    <w:uiPriority w:val="20"/>
    <w:qFormat/>
    <w:rsid w:val="008F5AB7"/>
    <w:rPr>
      <w:i/>
      <w:iCs/>
    </w:rPr>
  </w:style>
  <w:style w:type="table" w:styleId="Tablaconcuadrcula">
    <w:name w:val="Table Grid"/>
    <w:basedOn w:val="Tablanormal"/>
    <w:uiPriority w:val="59"/>
    <w:rsid w:val="00DF0F95"/>
    <w:pPr>
      <w:ind w:left="0"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127AD"/>
    <w:pPr>
      <w:autoSpaceDE w:val="0"/>
      <w:autoSpaceDN w:val="0"/>
      <w:adjustRightInd w:val="0"/>
      <w:ind w:left="0" w:firstLine="0"/>
      <w:jc w:val="left"/>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947690">
      <w:bodyDiv w:val="1"/>
      <w:marLeft w:val="0"/>
      <w:marRight w:val="0"/>
      <w:marTop w:val="0"/>
      <w:marBottom w:val="0"/>
      <w:divBdr>
        <w:top w:val="none" w:sz="0" w:space="0" w:color="auto"/>
        <w:left w:val="none" w:sz="0" w:space="0" w:color="auto"/>
        <w:bottom w:val="none" w:sz="0" w:space="0" w:color="auto"/>
        <w:right w:val="none" w:sz="0" w:space="0" w:color="auto"/>
      </w:divBdr>
    </w:div>
    <w:div w:id="569996355">
      <w:bodyDiv w:val="1"/>
      <w:marLeft w:val="0"/>
      <w:marRight w:val="0"/>
      <w:marTop w:val="0"/>
      <w:marBottom w:val="0"/>
      <w:divBdr>
        <w:top w:val="none" w:sz="0" w:space="0" w:color="auto"/>
        <w:left w:val="none" w:sz="0" w:space="0" w:color="auto"/>
        <w:bottom w:val="none" w:sz="0" w:space="0" w:color="auto"/>
        <w:right w:val="none" w:sz="0" w:space="0" w:color="auto"/>
      </w:divBdr>
    </w:div>
    <w:div w:id="669673206">
      <w:bodyDiv w:val="1"/>
      <w:marLeft w:val="0"/>
      <w:marRight w:val="0"/>
      <w:marTop w:val="0"/>
      <w:marBottom w:val="0"/>
      <w:divBdr>
        <w:top w:val="none" w:sz="0" w:space="0" w:color="auto"/>
        <w:left w:val="none" w:sz="0" w:space="0" w:color="auto"/>
        <w:bottom w:val="none" w:sz="0" w:space="0" w:color="auto"/>
        <w:right w:val="none" w:sz="0" w:space="0" w:color="auto"/>
      </w:divBdr>
    </w:div>
    <w:div w:id="772940422">
      <w:bodyDiv w:val="1"/>
      <w:marLeft w:val="0"/>
      <w:marRight w:val="0"/>
      <w:marTop w:val="0"/>
      <w:marBottom w:val="0"/>
      <w:divBdr>
        <w:top w:val="none" w:sz="0" w:space="0" w:color="auto"/>
        <w:left w:val="none" w:sz="0" w:space="0" w:color="auto"/>
        <w:bottom w:val="none" w:sz="0" w:space="0" w:color="auto"/>
        <w:right w:val="none" w:sz="0" w:space="0" w:color="auto"/>
      </w:divBdr>
    </w:div>
    <w:div w:id="2097432206">
      <w:bodyDiv w:val="1"/>
      <w:marLeft w:val="0"/>
      <w:marRight w:val="0"/>
      <w:marTop w:val="0"/>
      <w:marBottom w:val="0"/>
      <w:divBdr>
        <w:top w:val="none" w:sz="0" w:space="0" w:color="auto"/>
        <w:left w:val="none" w:sz="0" w:space="0" w:color="auto"/>
        <w:bottom w:val="none" w:sz="0" w:space="0" w:color="auto"/>
        <w:right w:val="none" w:sz="0" w:space="0" w:color="auto"/>
      </w:divBdr>
      <w:divsChild>
        <w:div w:id="1334603159">
          <w:marLeft w:val="0"/>
          <w:marRight w:val="0"/>
          <w:marTop w:val="750"/>
          <w:marBottom w:val="750"/>
          <w:divBdr>
            <w:top w:val="none" w:sz="0" w:space="0" w:color="auto"/>
            <w:left w:val="none" w:sz="0" w:space="0" w:color="auto"/>
            <w:bottom w:val="none" w:sz="0" w:space="0" w:color="auto"/>
            <w:right w:val="none" w:sz="0" w:space="0" w:color="auto"/>
          </w:divBdr>
          <w:divsChild>
            <w:div w:id="1667979686">
              <w:marLeft w:val="0"/>
              <w:marRight w:val="0"/>
              <w:marTop w:val="0"/>
              <w:marBottom w:val="0"/>
              <w:divBdr>
                <w:top w:val="none" w:sz="0" w:space="0" w:color="auto"/>
                <w:left w:val="none" w:sz="0" w:space="0" w:color="auto"/>
                <w:bottom w:val="none" w:sz="0" w:space="0" w:color="auto"/>
                <w:right w:val="none" w:sz="0" w:space="0" w:color="auto"/>
              </w:divBdr>
            </w:div>
          </w:divsChild>
        </w:div>
        <w:div w:id="1089426488">
          <w:marLeft w:val="0"/>
          <w:marRight w:val="0"/>
          <w:marTop w:val="0"/>
          <w:marBottom w:val="0"/>
          <w:divBdr>
            <w:top w:val="none" w:sz="0" w:space="0" w:color="auto"/>
            <w:left w:val="none" w:sz="0" w:space="0" w:color="auto"/>
            <w:bottom w:val="none" w:sz="0" w:space="0" w:color="auto"/>
            <w:right w:val="none" w:sz="0" w:space="0" w:color="auto"/>
          </w:divBdr>
        </w:div>
      </w:divsChild>
    </w:div>
    <w:div w:id="2116944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e.es/doue/2021/057/L00017-00075.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15</Pages>
  <Words>2863</Words>
  <Characters>16746</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N223614</dc:creator>
  <cp:keywords/>
  <dc:description/>
  <cp:lastModifiedBy>x030940</cp:lastModifiedBy>
  <cp:revision>21</cp:revision>
  <dcterms:created xsi:type="dcterms:W3CDTF">2023-11-04T08:28:00Z</dcterms:created>
  <dcterms:modified xsi:type="dcterms:W3CDTF">2023-12-20T07:50:00Z</dcterms:modified>
</cp:coreProperties>
</file>