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3B" w:rsidRDefault="00C5223B" w:rsidP="00780D47">
      <w:pPr>
        <w:rPr>
          <w:b/>
          <w:i/>
          <w:color w:val="C00000"/>
          <w:sz w:val="20"/>
        </w:rPr>
      </w:pPr>
    </w:p>
    <w:p w:rsidR="00C5223B" w:rsidRPr="00110E38" w:rsidRDefault="006F57BA" w:rsidP="00110E38">
      <w:pPr>
        <w:jc w:val="center"/>
        <w:rPr>
          <w:b/>
          <w:i/>
          <w:color w:val="C00000"/>
          <w:sz w:val="20"/>
        </w:rPr>
      </w:pPr>
      <w:r>
        <w:rPr>
          <w:b/>
          <w:i/>
          <w:color w:val="C00000"/>
          <w:sz w:val="20"/>
        </w:rPr>
        <w:t>(Último día de presentación: 10 de noviembre de 2025</w:t>
      </w:r>
      <w:r w:rsidR="006C41BB" w:rsidRPr="005511D3">
        <w:rPr>
          <w:b/>
          <w:i/>
          <w:color w:val="C00000"/>
          <w:sz w:val="20"/>
        </w:rPr>
        <w:t>)</w:t>
      </w:r>
    </w:p>
    <w:p w:rsidR="00C5223B" w:rsidRDefault="00C5223B" w:rsidP="006C41BB">
      <w:pPr>
        <w:jc w:val="center"/>
      </w:pPr>
    </w:p>
    <w:tbl>
      <w:tblPr>
        <w:tblpPr w:leftFromText="141" w:rightFromText="141" w:horzAnchor="margin" w:tblpXSpec="center" w:tblpY="403"/>
        <w:tblW w:w="10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37"/>
      </w:tblGrid>
      <w:tr w:rsidR="00953ABA" w:rsidRPr="00891A54" w:rsidTr="00110E38">
        <w:trPr>
          <w:trHeight w:val="238"/>
        </w:trPr>
        <w:tc>
          <w:tcPr>
            <w:tcW w:w="10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71C0B" w:rsidRDefault="00571C0B" w:rsidP="00571C0B">
            <w:pPr>
              <w:spacing w:before="14" w:line="336" w:lineRule="exact"/>
              <w:ind w:left="567" w:right="385" w:hanging="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JUSTIFICACIÓN DE ACTUACIONES REALIZADAS</w:t>
            </w:r>
          </w:p>
          <w:p w:rsidR="00571C0B" w:rsidRPr="00571C0B" w:rsidRDefault="003B76D3" w:rsidP="00110E38">
            <w:pPr>
              <w:spacing w:before="14" w:line="336" w:lineRule="exact"/>
              <w:ind w:left="567" w:right="385" w:hanging="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SUBVENCIONES PARA </w:t>
            </w:r>
            <w:r w:rsidR="00571C0B">
              <w:rPr>
                <w:b/>
                <w:sz w:val="24"/>
              </w:rPr>
              <w:t>INV</w:t>
            </w:r>
            <w:r w:rsidR="00867CEF">
              <w:rPr>
                <w:b/>
                <w:sz w:val="24"/>
              </w:rPr>
              <w:t>ERSIONES</w:t>
            </w:r>
            <w:r>
              <w:rPr>
                <w:b/>
                <w:sz w:val="24"/>
              </w:rPr>
              <w:t xml:space="preserve"> DE</w:t>
            </w:r>
            <w:r w:rsidR="004176E1">
              <w:rPr>
                <w:b/>
                <w:sz w:val="24"/>
              </w:rPr>
              <w:t xml:space="preserve"> EMPRESAS ARTESANAS 202</w:t>
            </w:r>
            <w:r w:rsidR="006F57BA">
              <w:rPr>
                <w:b/>
                <w:sz w:val="24"/>
              </w:rPr>
              <w:t>5</w:t>
            </w:r>
          </w:p>
        </w:tc>
      </w:tr>
    </w:tbl>
    <w:p w:rsidR="00163EA1" w:rsidRPr="006B6E30" w:rsidRDefault="00163EA1" w:rsidP="003B76D3">
      <w:pPr>
        <w:numPr>
          <w:ilvl w:val="0"/>
          <w:numId w:val="24"/>
        </w:numPr>
        <w:spacing w:line="280" w:lineRule="atLeast"/>
        <w:jc w:val="left"/>
        <w:outlineLvl w:val="0"/>
        <w:rPr>
          <w:b/>
          <w:sz w:val="20"/>
        </w:rPr>
      </w:pPr>
      <w:r w:rsidRPr="006B6E30">
        <w:rPr>
          <w:b/>
          <w:sz w:val="20"/>
        </w:rPr>
        <w:t xml:space="preserve">DATOS DE QUIEN PRESENTA </w:t>
      </w:r>
      <w:smartTag w:uri="urn:schemas-microsoft-com:office:smarttags" w:element="PersonName">
        <w:smartTagPr>
          <w:attr w:name="ProductID" w:val="LA SOLICITUD"/>
        </w:smartTagPr>
        <w:r w:rsidRPr="006B6E30">
          <w:rPr>
            <w:b/>
            <w:sz w:val="20"/>
          </w:rPr>
          <w:t>LA SOLICITUD</w:t>
        </w:r>
      </w:smartTag>
      <w:r w:rsidR="00966049">
        <w:rPr>
          <w:b/>
          <w:sz w:val="20"/>
        </w:rPr>
        <w:t xml:space="preserve"> (cuando no coincida con la empresa</w:t>
      </w:r>
      <w:r w:rsidRPr="006B6E30">
        <w:rPr>
          <w:b/>
          <w:sz w:val="20"/>
        </w:rPr>
        <w:t xml:space="preserve"> solicitante):</w:t>
      </w:r>
    </w:p>
    <w:p w:rsidR="00163EA1" w:rsidRPr="00BF5999" w:rsidRDefault="00163EA1" w:rsidP="00163EA1">
      <w:pPr>
        <w:jc w:val="left"/>
      </w:pPr>
    </w:p>
    <w:tbl>
      <w:tblPr>
        <w:tblW w:w="1063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364"/>
      </w:tblGrid>
      <w:tr w:rsidR="00163EA1" w:rsidRPr="00614D3C" w:rsidTr="00966049">
        <w:trPr>
          <w:cantSplit/>
          <w:trHeight w:val="340"/>
        </w:trPr>
        <w:tc>
          <w:tcPr>
            <w:tcW w:w="2268" w:type="dxa"/>
            <w:vAlign w:val="center"/>
          </w:tcPr>
          <w:p w:rsidR="00163EA1" w:rsidRPr="00614D3C" w:rsidRDefault="00163EA1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t>NIF</w:t>
            </w:r>
          </w:p>
        </w:tc>
        <w:tc>
          <w:tcPr>
            <w:tcW w:w="8364" w:type="dxa"/>
            <w:vAlign w:val="center"/>
          </w:tcPr>
          <w:p w:rsidR="00163EA1" w:rsidRPr="00614D3C" w:rsidRDefault="00163EA1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</w:tr>
      <w:tr w:rsidR="00163EA1" w:rsidRPr="00614D3C" w:rsidTr="00966049">
        <w:trPr>
          <w:cantSplit/>
          <w:trHeight w:val="340"/>
        </w:trPr>
        <w:tc>
          <w:tcPr>
            <w:tcW w:w="2268" w:type="dxa"/>
            <w:vAlign w:val="center"/>
          </w:tcPr>
          <w:p w:rsidR="00163EA1" w:rsidRPr="00614D3C" w:rsidRDefault="00163EA1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t xml:space="preserve">Nombre y </w:t>
            </w:r>
            <w:r>
              <w:rPr>
                <w:sz w:val="18"/>
                <w:szCs w:val="18"/>
              </w:rPr>
              <w:t>dos</w:t>
            </w:r>
            <w:r w:rsidRPr="00614D3C">
              <w:rPr>
                <w:sz w:val="18"/>
                <w:szCs w:val="18"/>
              </w:rPr>
              <w:t xml:space="preserve"> Apellidos</w:t>
            </w:r>
          </w:p>
          <w:p w:rsidR="00163EA1" w:rsidRPr="00614D3C" w:rsidRDefault="00163EA1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t>o Razón Social</w:t>
            </w:r>
          </w:p>
        </w:tc>
        <w:tc>
          <w:tcPr>
            <w:tcW w:w="8364" w:type="dxa"/>
            <w:vAlign w:val="center"/>
          </w:tcPr>
          <w:p w:rsidR="00163EA1" w:rsidRPr="00614D3C" w:rsidRDefault="00163EA1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</w:tr>
    </w:tbl>
    <w:p w:rsidR="00163EA1" w:rsidRDefault="00163EA1" w:rsidP="00163EA1">
      <w:pPr>
        <w:rPr>
          <w:sz w:val="20"/>
        </w:rPr>
      </w:pPr>
    </w:p>
    <w:p w:rsidR="00163EA1" w:rsidRPr="006B6E30" w:rsidRDefault="00163EA1" w:rsidP="00163EA1">
      <w:pPr>
        <w:rPr>
          <w:sz w:val="20"/>
        </w:rPr>
      </w:pPr>
    </w:p>
    <w:p w:rsidR="00163EA1" w:rsidRPr="00966049" w:rsidRDefault="00966049" w:rsidP="007C7913">
      <w:pPr>
        <w:widowControl/>
        <w:tabs>
          <w:tab w:val="left" w:pos="7655"/>
        </w:tabs>
        <w:spacing w:after="120" w:line="300" w:lineRule="atLeast"/>
        <w:ind w:left="-567"/>
        <w:rPr>
          <w:b/>
          <w:sz w:val="20"/>
        </w:rPr>
      </w:pPr>
      <w:r>
        <w:rPr>
          <w:b/>
          <w:sz w:val="20"/>
        </w:rPr>
        <w:t>2. DECLARACIÓN RESPONSABLE DE ACTUAR EN REPRESENTACIÓN DE LA EMPRESA SOLICITANTE DE LA SUBVENCIÓN:</w:t>
      </w:r>
    </w:p>
    <w:p w:rsidR="00163EA1" w:rsidRPr="00526D28" w:rsidRDefault="00163EA1" w:rsidP="00163EA1">
      <w:pPr>
        <w:widowControl/>
        <w:tabs>
          <w:tab w:val="left" w:pos="7655"/>
        </w:tabs>
        <w:ind w:left="-567"/>
        <w:rPr>
          <w:rFonts w:cs="Arial"/>
          <w:sz w:val="20"/>
        </w:rPr>
      </w:pPr>
      <w:r w:rsidRPr="00526D28">
        <w:rPr>
          <w:sz w:val="20"/>
        </w:rPr>
        <w:t>Si</w:t>
      </w:r>
      <w:r w:rsidR="00C5223B">
        <w:rPr>
          <w:sz w:val="20"/>
        </w:rPr>
        <w:t xml:space="preserve"> la justificación se presenta por medio de una persona representante, se debe marcar </w:t>
      </w:r>
      <w:r w:rsidR="00C5223B" w:rsidRPr="00C5223B">
        <w:rPr>
          <w:b/>
          <w:sz w:val="20"/>
        </w:rPr>
        <w:t>obligatoriamente</w:t>
      </w:r>
      <w:r w:rsidR="00C5223B">
        <w:rPr>
          <w:sz w:val="20"/>
        </w:rPr>
        <w:t xml:space="preserve"> una de las dos opciones</w:t>
      </w:r>
      <w:r w:rsidRPr="00526D28">
        <w:rPr>
          <w:sz w:val="20"/>
        </w:rPr>
        <w:t>.</w:t>
      </w:r>
    </w:p>
    <w:p w:rsidR="00163EA1" w:rsidRPr="00526D28" w:rsidRDefault="00163EA1" w:rsidP="00163EA1">
      <w:pPr>
        <w:widowControl/>
        <w:tabs>
          <w:tab w:val="left" w:pos="7655"/>
        </w:tabs>
        <w:rPr>
          <w:rFonts w:cs="Arial"/>
          <w:sz w:val="20"/>
        </w:rPr>
      </w:pPr>
    </w:p>
    <w:p w:rsidR="00163EA1" w:rsidRPr="00526D28" w:rsidRDefault="00163EA1" w:rsidP="00163EA1">
      <w:pPr>
        <w:widowControl/>
        <w:tabs>
          <w:tab w:val="left" w:pos="7655"/>
        </w:tabs>
        <w:ind w:left="-567"/>
        <w:rPr>
          <w:sz w:val="20"/>
        </w:rPr>
      </w:pPr>
      <w:r w:rsidRPr="00526D28">
        <w:rPr>
          <w:sz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6D28">
        <w:rPr>
          <w:sz w:val="20"/>
        </w:rPr>
        <w:instrText xml:space="preserve"> FORMCHECKBOX </w:instrText>
      </w:r>
      <w:r w:rsidR="00B8435C">
        <w:rPr>
          <w:sz w:val="20"/>
        </w:rPr>
      </w:r>
      <w:r w:rsidR="00B8435C">
        <w:rPr>
          <w:sz w:val="20"/>
        </w:rPr>
        <w:fldChar w:fldCharType="separate"/>
      </w:r>
      <w:r w:rsidRPr="00526D28">
        <w:rPr>
          <w:sz w:val="20"/>
        </w:rPr>
        <w:fldChar w:fldCharType="end"/>
      </w:r>
      <w:r w:rsidRPr="00526D28">
        <w:rPr>
          <w:sz w:val="20"/>
        </w:rPr>
        <w:t xml:space="preserve"> Declaro que actúo</w:t>
      </w:r>
      <w:r>
        <w:rPr>
          <w:sz w:val="20"/>
        </w:rPr>
        <w:t xml:space="preserve"> en representación de la empresa</w:t>
      </w:r>
      <w:r w:rsidRPr="00526D28">
        <w:rPr>
          <w:sz w:val="20"/>
        </w:rPr>
        <w:t xml:space="preserve"> solicitante de la subvención y que dispongo de la documentación que así lo acredita, pudiéndose ser exigida la misma por el órgano gestor de la convocatoria en cualquier fase del procedimiento.</w:t>
      </w:r>
    </w:p>
    <w:p w:rsidR="00163EA1" w:rsidRPr="00526D28" w:rsidRDefault="00163EA1" w:rsidP="00163EA1">
      <w:pPr>
        <w:widowControl/>
        <w:tabs>
          <w:tab w:val="left" w:pos="7655"/>
        </w:tabs>
        <w:rPr>
          <w:sz w:val="20"/>
        </w:rPr>
      </w:pPr>
    </w:p>
    <w:p w:rsidR="00163EA1" w:rsidRPr="00526D28" w:rsidRDefault="00163EA1" w:rsidP="00163EA1">
      <w:pPr>
        <w:widowControl/>
        <w:tabs>
          <w:tab w:val="left" w:pos="7655"/>
        </w:tabs>
        <w:ind w:left="-567"/>
        <w:rPr>
          <w:sz w:val="20"/>
        </w:rPr>
      </w:pPr>
      <w:r w:rsidRPr="00526D28">
        <w:rPr>
          <w:sz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526D28">
        <w:rPr>
          <w:sz w:val="20"/>
        </w:rPr>
        <w:instrText xml:space="preserve"> FORMCHECKBOX </w:instrText>
      </w:r>
      <w:r w:rsidR="00B8435C">
        <w:rPr>
          <w:sz w:val="20"/>
        </w:rPr>
      </w:r>
      <w:r w:rsidR="00B8435C">
        <w:rPr>
          <w:sz w:val="20"/>
        </w:rPr>
        <w:fldChar w:fldCharType="separate"/>
      </w:r>
      <w:r w:rsidRPr="00526D28">
        <w:rPr>
          <w:sz w:val="20"/>
        </w:rPr>
        <w:fldChar w:fldCharType="end"/>
      </w:r>
      <w:r w:rsidRPr="00526D28">
        <w:rPr>
          <w:sz w:val="20"/>
        </w:rPr>
        <w:t xml:space="preserve"> Acredito que actúo en representación de la </w:t>
      </w:r>
      <w:r>
        <w:rPr>
          <w:sz w:val="20"/>
        </w:rPr>
        <w:t>empresa</w:t>
      </w:r>
      <w:r w:rsidRPr="00526D28">
        <w:rPr>
          <w:sz w:val="20"/>
        </w:rPr>
        <w:t xml:space="preserve"> solicitante de la subvención y, a estos efectos, aporto documentación acreditativa de dicha representación.</w:t>
      </w:r>
    </w:p>
    <w:p w:rsidR="00163EA1" w:rsidRDefault="00163EA1" w:rsidP="00163EA1">
      <w:pPr>
        <w:spacing w:line="280" w:lineRule="atLeast"/>
        <w:jc w:val="left"/>
        <w:outlineLvl w:val="0"/>
        <w:rPr>
          <w:b/>
          <w:sz w:val="20"/>
        </w:rPr>
      </w:pPr>
    </w:p>
    <w:p w:rsidR="00163EA1" w:rsidRDefault="00163EA1" w:rsidP="007C7913">
      <w:pPr>
        <w:spacing w:line="280" w:lineRule="atLeast"/>
        <w:ind w:hanging="567"/>
        <w:jc w:val="left"/>
        <w:outlineLvl w:val="0"/>
        <w:rPr>
          <w:b/>
          <w:sz w:val="20"/>
        </w:rPr>
      </w:pPr>
      <w:r>
        <w:rPr>
          <w:b/>
          <w:sz w:val="20"/>
        </w:rPr>
        <w:t xml:space="preserve">3. DATOS DE LA EMPRESA </w:t>
      </w:r>
      <w:r w:rsidR="00E75E7E">
        <w:rPr>
          <w:b/>
          <w:sz w:val="20"/>
        </w:rPr>
        <w:t>BENEFICIARIA</w:t>
      </w:r>
      <w:r>
        <w:rPr>
          <w:b/>
          <w:sz w:val="20"/>
        </w:rPr>
        <w:t>:</w:t>
      </w:r>
    </w:p>
    <w:p w:rsidR="00C16446" w:rsidRDefault="00C16446" w:rsidP="00163EA1">
      <w:pPr>
        <w:spacing w:line="280" w:lineRule="atLeast"/>
        <w:jc w:val="left"/>
        <w:outlineLvl w:val="0"/>
        <w:rPr>
          <w:b/>
          <w:sz w:val="20"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1275"/>
        <w:gridCol w:w="142"/>
        <w:gridCol w:w="1276"/>
        <w:gridCol w:w="3402"/>
      </w:tblGrid>
      <w:tr w:rsidR="00163EA1" w:rsidRPr="00614D3C" w:rsidTr="00966049">
        <w:trPr>
          <w:cantSplit/>
          <w:trHeight w:val="340"/>
        </w:trPr>
        <w:tc>
          <w:tcPr>
            <w:tcW w:w="2268" w:type="dxa"/>
            <w:vAlign w:val="center"/>
          </w:tcPr>
          <w:p w:rsidR="00163EA1" w:rsidRPr="00614D3C" w:rsidRDefault="00163EA1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t>NIF</w:t>
            </w:r>
            <w:r>
              <w:rPr>
                <w:sz w:val="18"/>
                <w:szCs w:val="18"/>
              </w:rPr>
              <w:t>/CIF</w:t>
            </w:r>
          </w:p>
        </w:tc>
        <w:tc>
          <w:tcPr>
            <w:tcW w:w="8222" w:type="dxa"/>
            <w:gridSpan w:val="5"/>
            <w:vAlign w:val="center"/>
          </w:tcPr>
          <w:p w:rsidR="00163EA1" w:rsidRPr="00614D3C" w:rsidRDefault="00163EA1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</w:tr>
      <w:tr w:rsidR="00163EA1" w:rsidRPr="00614D3C" w:rsidTr="00966049">
        <w:trPr>
          <w:cantSplit/>
          <w:trHeight w:val="340"/>
        </w:trPr>
        <w:tc>
          <w:tcPr>
            <w:tcW w:w="2268" w:type="dxa"/>
            <w:vAlign w:val="center"/>
          </w:tcPr>
          <w:p w:rsidR="00163EA1" w:rsidRPr="00614D3C" w:rsidRDefault="00163EA1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t xml:space="preserve">Nombre y </w:t>
            </w:r>
            <w:r>
              <w:rPr>
                <w:sz w:val="18"/>
                <w:szCs w:val="18"/>
              </w:rPr>
              <w:t>dos a</w:t>
            </w:r>
            <w:r w:rsidRPr="00614D3C">
              <w:rPr>
                <w:sz w:val="18"/>
                <w:szCs w:val="18"/>
              </w:rPr>
              <w:t>pellidos</w:t>
            </w:r>
          </w:p>
          <w:p w:rsidR="00163EA1" w:rsidRPr="00614D3C" w:rsidRDefault="00163EA1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t>o Razón Social</w:t>
            </w:r>
          </w:p>
        </w:tc>
        <w:tc>
          <w:tcPr>
            <w:tcW w:w="8222" w:type="dxa"/>
            <w:gridSpan w:val="5"/>
            <w:vAlign w:val="center"/>
          </w:tcPr>
          <w:p w:rsidR="00163EA1" w:rsidRPr="00614D3C" w:rsidRDefault="00163EA1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</w:tr>
      <w:tr w:rsidR="00163EA1" w:rsidRPr="00614D3C" w:rsidTr="00966049">
        <w:trPr>
          <w:cantSplit/>
          <w:trHeight w:val="340"/>
        </w:trPr>
        <w:tc>
          <w:tcPr>
            <w:tcW w:w="2268" w:type="dxa"/>
            <w:vAlign w:val="center"/>
          </w:tcPr>
          <w:p w:rsidR="00163EA1" w:rsidRPr="00614D3C" w:rsidRDefault="00163EA1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comercial</w:t>
            </w:r>
          </w:p>
        </w:tc>
        <w:tc>
          <w:tcPr>
            <w:tcW w:w="8222" w:type="dxa"/>
            <w:gridSpan w:val="5"/>
            <w:vAlign w:val="center"/>
          </w:tcPr>
          <w:p w:rsidR="00163EA1" w:rsidRPr="00614D3C" w:rsidRDefault="00163EA1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</w:tr>
      <w:tr w:rsidR="00163EA1" w:rsidRPr="00614D3C" w:rsidTr="00966049">
        <w:trPr>
          <w:cantSplit/>
          <w:trHeight w:val="340"/>
        </w:trPr>
        <w:tc>
          <w:tcPr>
            <w:tcW w:w="2268" w:type="dxa"/>
            <w:vAlign w:val="center"/>
          </w:tcPr>
          <w:p w:rsidR="00163EA1" w:rsidRPr="00614D3C" w:rsidRDefault="00163EA1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t>Domicilio</w:t>
            </w:r>
            <w:r>
              <w:rPr>
                <w:sz w:val="18"/>
                <w:szCs w:val="18"/>
              </w:rPr>
              <w:t xml:space="preserve"> </w:t>
            </w:r>
            <w:r w:rsidRPr="00614D3C">
              <w:rPr>
                <w:sz w:val="18"/>
                <w:szCs w:val="18"/>
              </w:rPr>
              <w:t>(Calle, nº, piso)</w:t>
            </w:r>
          </w:p>
        </w:tc>
        <w:tc>
          <w:tcPr>
            <w:tcW w:w="8222" w:type="dxa"/>
            <w:gridSpan w:val="5"/>
            <w:vAlign w:val="center"/>
          </w:tcPr>
          <w:p w:rsidR="00163EA1" w:rsidRPr="00614D3C" w:rsidRDefault="00163EA1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</w:tr>
      <w:tr w:rsidR="00163EA1" w:rsidRPr="00614D3C" w:rsidTr="00966049">
        <w:trPr>
          <w:cantSplit/>
          <w:trHeight w:val="34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63EA1" w:rsidRPr="00614D3C" w:rsidRDefault="00163EA1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Postal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63EA1" w:rsidRPr="00614D3C" w:rsidRDefault="00163EA1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63EA1" w:rsidRPr="00614D3C" w:rsidRDefault="00163EA1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t>Localidad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vAlign w:val="center"/>
          </w:tcPr>
          <w:p w:rsidR="00163EA1" w:rsidRPr="00614D3C" w:rsidRDefault="00163EA1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</w:tr>
      <w:tr w:rsidR="00163EA1" w:rsidRPr="00614D3C" w:rsidTr="00966049">
        <w:trPr>
          <w:cantSplit/>
          <w:trHeight w:val="3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1" w:rsidRPr="00614D3C" w:rsidRDefault="00163EA1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t>Provincia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1" w:rsidRPr="00614D3C" w:rsidRDefault="00163EA1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                                                         </w:t>
            </w:r>
          </w:p>
        </w:tc>
      </w:tr>
      <w:tr w:rsidR="00966049" w:rsidRPr="00614D3C" w:rsidTr="00966049">
        <w:trPr>
          <w:cantSplit/>
          <w:trHeight w:val="3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49" w:rsidRPr="00614D3C" w:rsidRDefault="00966049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49" w:rsidRPr="00614D3C" w:rsidRDefault="00966049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</w:tr>
      <w:tr w:rsidR="00163EA1" w:rsidRPr="00614D3C" w:rsidTr="00966049">
        <w:trPr>
          <w:cantSplit/>
          <w:trHeight w:val="34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63EA1" w:rsidRPr="00614D3C" w:rsidRDefault="00966049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Teléfono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:rsidR="00163EA1" w:rsidRPr="00614D3C" w:rsidRDefault="00163EA1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63EA1" w:rsidRPr="00614D3C" w:rsidRDefault="00163EA1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Página web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163EA1" w:rsidRPr="00614D3C" w:rsidRDefault="00163EA1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</w:tr>
    </w:tbl>
    <w:p w:rsidR="00C16446" w:rsidRPr="006B6E30" w:rsidRDefault="00C16446" w:rsidP="00163EA1">
      <w:pPr>
        <w:spacing w:line="280" w:lineRule="atLeast"/>
        <w:jc w:val="left"/>
        <w:outlineLvl w:val="0"/>
        <w:rPr>
          <w:b/>
          <w:sz w:val="20"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633"/>
        <w:gridCol w:w="1275"/>
        <w:gridCol w:w="142"/>
        <w:gridCol w:w="1276"/>
        <w:gridCol w:w="636"/>
        <w:gridCol w:w="2409"/>
        <w:gridCol w:w="851"/>
      </w:tblGrid>
      <w:tr w:rsidR="00163EA1" w:rsidRPr="00614D3C" w:rsidTr="007C7913">
        <w:trPr>
          <w:gridAfter w:val="1"/>
          <w:wAfter w:w="851" w:type="dxa"/>
          <w:cantSplit/>
          <w:trHeight w:val="340"/>
        </w:trPr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EA1" w:rsidRDefault="00163EA1" w:rsidP="007C7913">
            <w:pPr>
              <w:tabs>
                <w:tab w:val="left" w:pos="1065"/>
              </w:tabs>
              <w:ind w:right="-779" w:hanging="6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Pr="00FC1DEF">
              <w:rPr>
                <w:b/>
                <w:sz w:val="20"/>
              </w:rPr>
              <w:t xml:space="preserve">. DATOS A EFECTOS DE NOTIFICACIONES </w:t>
            </w:r>
            <w:r>
              <w:rPr>
                <w:b/>
                <w:sz w:val="20"/>
              </w:rPr>
              <w:t>Y COMUNICACIONES:</w:t>
            </w:r>
          </w:p>
          <w:p w:rsidR="00C16446" w:rsidRPr="00C16446" w:rsidRDefault="00C16446" w:rsidP="00FD366B">
            <w:pPr>
              <w:tabs>
                <w:tab w:val="left" w:pos="1065"/>
              </w:tabs>
              <w:ind w:right="-779"/>
              <w:jc w:val="left"/>
              <w:rPr>
                <w:b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EA1" w:rsidRPr="00614D3C" w:rsidRDefault="00163EA1" w:rsidP="00FD366B">
            <w:pPr>
              <w:tabs>
                <w:tab w:val="left" w:pos="1065"/>
              </w:tabs>
              <w:ind w:left="-1204" w:right="-779"/>
              <w:jc w:val="left"/>
              <w:rPr>
                <w:sz w:val="18"/>
                <w:szCs w:val="18"/>
              </w:rPr>
            </w:pPr>
          </w:p>
        </w:tc>
      </w:tr>
      <w:tr w:rsidR="00163EA1" w:rsidRPr="00614D3C" w:rsidTr="007C7913">
        <w:trPr>
          <w:cantSplit/>
          <w:trHeight w:val="340"/>
        </w:trPr>
        <w:tc>
          <w:tcPr>
            <w:tcW w:w="2268" w:type="dxa"/>
            <w:vAlign w:val="center"/>
          </w:tcPr>
          <w:p w:rsidR="00163EA1" w:rsidRPr="00614D3C" w:rsidRDefault="00966049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Persona de contacto             </w:t>
            </w:r>
          </w:p>
        </w:tc>
        <w:tc>
          <w:tcPr>
            <w:tcW w:w="8222" w:type="dxa"/>
            <w:gridSpan w:val="7"/>
            <w:vAlign w:val="center"/>
          </w:tcPr>
          <w:p w:rsidR="00163EA1" w:rsidRPr="00614D3C" w:rsidRDefault="00966049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</w:tr>
      <w:tr w:rsidR="00966049" w:rsidRPr="00614D3C" w:rsidTr="007C7913">
        <w:trPr>
          <w:cantSplit/>
          <w:trHeight w:val="340"/>
        </w:trPr>
        <w:tc>
          <w:tcPr>
            <w:tcW w:w="2268" w:type="dxa"/>
            <w:vAlign w:val="center"/>
          </w:tcPr>
          <w:p w:rsidR="00966049" w:rsidRPr="00614D3C" w:rsidRDefault="00966049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t>Domicilio</w:t>
            </w:r>
            <w:r>
              <w:rPr>
                <w:sz w:val="18"/>
                <w:szCs w:val="18"/>
              </w:rPr>
              <w:t xml:space="preserve"> </w:t>
            </w:r>
            <w:r w:rsidRPr="00614D3C">
              <w:rPr>
                <w:sz w:val="18"/>
                <w:szCs w:val="18"/>
              </w:rPr>
              <w:t>(Calle, nº, piso)</w:t>
            </w:r>
          </w:p>
        </w:tc>
        <w:tc>
          <w:tcPr>
            <w:tcW w:w="8222" w:type="dxa"/>
            <w:gridSpan w:val="7"/>
            <w:vAlign w:val="center"/>
          </w:tcPr>
          <w:p w:rsidR="00966049" w:rsidRPr="00614D3C" w:rsidRDefault="00966049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</w:tr>
      <w:tr w:rsidR="00163EA1" w:rsidRPr="00614D3C" w:rsidTr="007C7913">
        <w:trPr>
          <w:cantSplit/>
          <w:trHeight w:val="34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63EA1" w:rsidRPr="00614D3C" w:rsidRDefault="00163EA1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Postal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:rsidR="00163EA1" w:rsidRPr="00614D3C" w:rsidRDefault="00163EA1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63EA1" w:rsidRPr="00614D3C" w:rsidRDefault="00163EA1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t>Localidad</w:t>
            </w:r>
          </w:p>
        </w:tc>
        <w:tc>
          <w:tcPr>
            <w:tcW w:w="5314" w:type="dxa"/>
            <w:gridSpan w:val="5"/>
            <w:tcBorders>
              <w:bottom w:val="single" w:sz="4" w:space="0" w:color="auto"/>
            </w:tcBorders>
            <w:vAlign w:val="center"/>
          </w:tcPr>
          <w:p w:rsidR="00163EA1" w:rsidRPr="00614D3C" w:rsidRDefault="00163EA1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</w:tr>
      <w:tr w:rsidR="00163EA1" w:rsidRPr="00614D3C" w:rsidTr="007C7913">
        <w:trPr>
          <w:cantSplit/>
          <w:trHeight w:val="3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1" w:rsidRPr="00614D3C" w:rsidRDefault="00163EA1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t>Provincia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1" w:rsidRPr="00614D3C" w:rsidRDefault="00163EA1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                                                         </w:t>
            </w:r>
          </w:p>
        </w:tc>
      </w:tr>
      <w:tr w:rsidR="00C16446" w:rsidRPr="00614D3C" w:rsidTr="007C7913">
        <w:trPr>
          <w:cantSplit/>
          <w:trHeight w:val="3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46" w:rsidRPr="00614D3C" w:rsidRDefault="00C16446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46" w:rsidRPr="00614D3C" w:rsidRDefault="00C16446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</w:tr>
      <w:tr w:rsidR="00163EA1" w:rsidRPr="00614D3C" w:rsidTr="007C7913">
        <w:trPr>
          <w:cantSplit/>
          <w:trHeight w:val="34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63EA1" w:rsidRPr="00614D3C" w:rsidRDefault="00C16446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Teléfono</w:t>
            </w:r>
          </w:p>
        </w:tc>
        <w:tc>
          <w:tcPr>
            <w:tcW w:w="3050" w:type="dxa"/>
            <w:gridSpan w:val="3"/>
            <w:tcBorders>
              <w:bottom w:val="single" w:sz="4" w:space="0" w:color="auto"/>
            </w:tcBorders>
            <w:vAlign w:val="center"/>
          </w:tcPr>
          <w:p w:rsidR="00163EA1" w:rsidRPr="00614D3C" w:rsidRDefault="00C16446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63EA1" w:rsidRPr="00614D3C" w:rsidRDefault="00163EA1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Página web</w:t>
            </w:r>
          </w:p>
        </w:tc>
        <w:tc>
          <w:tcPr>
            <w:tcW w:w="3896" w:type="dxa"/>
            <w:gridSpan w:val="3"/>
            <w:tcBorders>
              <w:bottom w:val="single" w:sz="4" w:space="0" w:color="auto"/>
            </w:tcBorders>
            <w:vAlign w:val="center"/>
          </w:tcPr>
          <w:p w:rsidR="00163EA1" w:rsidRPr="00614D3C" w:rsidRDefault="00163EA1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</w:tr>
    </w:tbl>
    <w:p w:rsidR="004E0BE0" w:rsidRDefault="004E0BE0" w:rsidP="00780D47">
      <w:pPr>
        <w:spacing w:line="280" w:lineRule="atLeast"/>
        <w:jc w:val="left"/>
        <w:outlineLvl w:val="0"/>
        <w:rPr>
          <w:b/>
          <w:sz w:val="20"/>
        </w:rPr>
      </w:pPr>
    </w:p>
    <w:p w:rsidR="00163EA1" w:rsidRDefault="00163EA1" w:rsidP="00762574">
      <w:pPr>
        <w:spacing w:line="280" w:lineRule="atLeast"/>
        <w:ind w:hanging="567"/>
        <w:jc w:val="left"/>
        <w:outlineLvl w:val="0"/>
        <w:rPr>
          <w:b/>
          <w:sz w:val="20"/>
        </w:rPr>
      </w:pPr>
      <w:r>
        <w:rPr>
          <w:b/>
          <w:sz w:val="20"/>
        </w:rPr>
        <w:t>5</w:t>
      </w:r>
      <w:r w:rsidRPr="00795BFC">
        <w:rPr>
          <w:b/>
          <w:sz w:val="20"/>
        </w:rPr>
        <w:t xml:space="preserve">. </w:t>
      </w:r>
      <w:r w:rsidR="00E32559">
        <w:rPr>
          <w:b/>
          <w:sz w:val="20"/>
        </w:rPr>
        <w:t>IDENTIFICACIÓN DEL TALLER ARTESANO DONDE SE HAN REALIZADO LAS INVERSIONES</w:t>
      </w:r>
      <w:r>
        <w:rPr>
          <w:b/>
          <w:sz w:val="20"/>
        </w:rPr>
        <w:t>:</w:t>
      </w:r>
    </w:p>
    <w:p w:rsidR="00C16446" w:rsidRDefault="00C16446" w:rsidP="00C16446">
      <w:pPr>
        <w:spacing w:line="280" w:lineRule="atLeast"/>
        <w:jc w:val="left"/>
        <w:outlineLvl w:val="0"/>
        <w:rPr>
          <w:b/>
          <w:sz w:val="20"/>
        </w:rPr>
      </w:pPr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221"/>
      </w:tblGrid>
      <w:tr w:rsidR="00163EA1" w:rsidRPr="00614D3C" w:rsidTr="00E32559">
        <w:trPr>
          <w:cantSplit/>
          <w:trHeight w:val="340"/>
        </w:trPr>
        <w:tc>
          <w:tcPr>
            <w:tcW w:w="1985" w:type="dxa"/>
            <w:vAlign w:val="center"/>
          </w:tcPr>
          <w:p w:rsidR="00163EA1" w:rsidRPr="00614D3C" w:rsidRDefault="00E32559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>
              <w:rPr>
                <w:rFonts w:cs="Arial"/>
                <w:sz w:val="20"/>
              </w:rPr>
              <w:t>Nombre del taller</w:t>
            </w:r>
          </w:p>
        </w:tc>
        <w:tc>
          <w:tcPr>
            <w:tcW w:w="8221" w:type="dxa"/>
            <w:vAlign w:val="center"/>
          </w:tcPr>
          <w:p w:rsidR="00163EA1" w:rsidRPr="00614D3C" w:rsidRDefault="00163EA1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</w:tr>
      <w:tr w:rsidR="00163EA1" w:rsidRPr="00614D3C" w:rsidTr="00E32559">
        <w:trPr>
          <w:cantSplit/>
          <w:trHeight w:val="340"/>
        </w:trPr>
        <w:tc>
          <w:tcPr>
            <w:tcW w:w="1985" w:type="dxa"/>
            <w:vAlign w:val="center"/>
          </w:tcPr>
          <w:p w:rsidR="00163EA1" w:rsidRPr="00614D3C" w:rsidRDefault="00E32559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>
              <w:rPr>
                <w:rFonts w:cs="Arial"/>
                <w:sz w:val="20"/>
              </w:rPr>
              <w:t>Dirección postal</w:t>
            </w:r>
          </w:p>
        </w:tc>
        <w:tc>
          <w:tcPr>
            <w:tcW w:w="8221" w:type="dxa"/>
            <w:vAlign w:val="center"/>
          </w:tcPr>
          <w:p w:rsidR="00163EA1" w:rsidRPr="00614D3C" w:rsidRDefault="00163EA1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</w:tr>
      <w:tr w:rsidR="00E32559" w:rsidRPr="00614D3C" w:rsidTr="00E32559">
        <w:trPr>
          <w:cantSplit/>
          <w:trHeight w:val="340"/>
        </w:trPr>
        <w:tc>
          <w:tcPr>
            <w:tcW w:w="1985" w:type="dxa"/>
            <w:vAlign w:val="center"/>
          </w:tcPr>
          <w:p w:rsidR="00E32559" w:rsidRPr="00B60752" w:rsidRDefault="00E32559" w:rsidP="00FD366B">
            <w:pPr>
              <w:tabs>
                <w:tab w:val="left" w:pos="1065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Municipio</w:t>
            </w:r>
          </w:p>
        </w:tc>
        <w:tc>
          <w:tcPr>
            <w:tcW w:w="8221" w:type="dxa"/>
            <w:vAlign w:val="center"/>
          </w:tcPr>
          <w:p w:rsidR="00E32559" w:rsidRPr="00614D3C" w:rsidRDefault="00E32559" w:rsidP="00FD366B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</w:tr>
    </w:tbl>
    <w:p w:rsidR="003F7BB0" w:rsidRDefault="003F7BB0" w:rsidP="003F7BB0">
      <w:pPr>
        <w:jc w:val="left"/>
        <w:rPr>
          <w:rFonts w:cs="Arial"/>
          <w:sz w:val="20"/>
        </w:rPr>
      </w:pPr>
    </w:p>
    <w:p w:rsidR="00EB4128" w:rsidRDefault="00EB4128" w:rsidP="008047D0">
      <w:pPr>
        <w:spacing w:line="280" w:lineRule="atLeast"/>
        <w:jc w:val="left"/>
        <w:rPr>
          <w:b/>
          <w:i/>
          <w:sz w:val="20"/>
        </w:rPr>
      </w:pPr>
    </w:p>
    <w:p w:rsidR="008047D0" w:rsidRPr="00795BFC" w:rsidRDefault="00586DF4" w:rsidP="00762574">
      <w:pPr>
        <w:spacing w:line="280" w:lineRule="atLeast"/>
        <w:ind w:hanging="567"/>
        <w:jc w:val="left"/>
        <w:rPr>
          <w:b/>
          <w:sz w:val="20"/>
        </w:rPr>
      </w:pPr>
      <w:r>
        <w:rPr>
          <w:b/>
          <w:sz w:val="20"/>
        </w:rPr>
        <w:lastRenderedPageBreak/>
        <w:t>6</w:t>
      </w:r>
      <w:r w:rsidR="008047D0" w:rsidRPr="00795BFC">
        <w:rPr>
          <w:b/>
          <w:sz w:val="20"/>
        </w:rPr>
        <w:t>.</w:t>
      </w:r>
      <w:r w:rsidR="005A047E">
        <w:rPr>
          <w:b/>
          <w:sz w:val="20"/>
        </w:rPr>
        <w:t xml:space="preserve"> </w:t>
      </w:r>
      <w:r>
        <w:rPr>
          <w:b/>
          <w:sz w:val="20"/>
        </w:rPr>
        <w:t>ACTUACIONES EJECUTADAS</w:t>
      </w:r>
      <w:r w:rsidR="00CC5BE0">
        <w:rPr>
          <w:b/>
          <w:sz w:val="20"/>
        </w:rPr>
        <w:t>:</w:t>
      </w:r>
    </w:p>
    <w:p w:rsidR="008047D0" w:rsidRDefault="008047D0" w:rsidP="008047D0">
      <w:pPr>
        <w:spacing w:line="280" w:lineRule="atLeast"/>
        <w:jc w:val="left"/>
        <w:rPr>
          <w:b/>
          <w:i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2126"/>
      </w:tblGrid>
      <w:tr w:rsidR="00586DF4" w:rsidRPr="00D215FA" w:rsidTr="00586DF4">
        <w:trPr>
          <w:trHeight w:val="663"/>
        </w:trPr>
        <w:tc>
          <w:tcPr>
            <w:tcW w:w="8080" w:type="dxa"/>
            <w:shd w:val="clear" w:color="auto" w:fill="E6E6E6"/>
            <w:vAlign w:val="center"/>
          </w:tcPr>
          <w:p w:rsidR="00586DF4" w:rsidRPr="00D215FA" w:rsidRDefault="00586DF4" w:rsidP="00D215FA">
            <w:pPr>
              <w:jc w:val="center"/>
              <w:outlineLvl w:val="0"/>
              <w:rPr>
                <w:b/>
                <w:sz w:val="20"/>
              </w:rPr>
            </w:pPr>
            <w:r w:rsidRPr="00D215FA">
              <w:rPr>
                <w:b/>
                <w:sz w:val="20"/>
              </w:rPr>
              <w:t>PROYECTOS DE INVERSIÓN</w:t>
            </w:r>
          </w:p>
        </w:tc>
        <w:tc>
          <w:tcPr>
            <w:tcW w:w="2126" w:type="dxa"/>
            <w:shd w:val="clear" w:color="auto" w:fill="E6E6E6"/>
            <w:vAlign w:val="center"/>
          </w:tcPr>
          <w:p w:rsidR="00586DF4" w:rsidRPr="00B0759C" w:rsidRDefault="00586DF4" w:rsidP="00D215FA">
            <w:pPr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IMPORTES</w:t>
            </w:r>
          </w:p>
          <w:p w:rsidR="00586DF4" w:rsidRPr="00B0759C" w:rsidRDefault="00586DF4" w:rsidP="00D215FA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B0759C">
              <w:rPr>
                <w:b/>
                <w:sz w:val="18"/>
                <w:szCs w:val="18"/>
              </w:rPr>
              <w:t>(IVA EXCLUIDO)</w:t>
            </w:r>
          </w:p>
        </w:tc>
      </w:tr>
      <w:tr w:rsidR="00586DF4" w:rsidRPr="00D215FA" w:rsidTr="00586DF4">
        <w:trPr>
          <w:trHeight w:hRule="exact" w:val="675"/>
        </w:trPr>
        <w:tc>
          <w:tcPr>
            <w:tcW w:w="8080" w:type="dxa"/>
            <w:shd w:val="clear" w:color="auto" w:fill="auto"/>
            <w:vAlign w:val="center"/>
          </w:tcPr>
          <w:p w:rsidR="00586DF4" w:rsidRPr="00D215FA" w:rsidRDefault="00586DF4" w:rsidP="009F555D">
            <w:pPr>
              <w:ind w:left="318" w:hanging="318"/>
              <w:jc w:val="left"/>
              <w:outlineLvl w:val="0"/>
              <w:rPr>
                <w:sz w:val="20"/>
              </w:rPr>
            </w:pPr>
            <w:r w:rsidRPr="00D215FA">
              <w:rPr>
                <w:sz w:val="20"/>
              </w:rPr>
              <w:t xml:space="preserve">Instalación, traslado, </w:t>
            </w:r>
            <w:r>
              <w:rPr>
                <w:sz w:val="20"/>
              </w:rPr>
              <w:t>reforma y modernización</w:t>
            </w:r>
            <w:r w:rsidRPr="00D215FA">
              <w:rPr>
                <w:sz w:val="20"/>
              </w:rPr>
              <w:t xml:space="preserve"> de talleres artesanos </w:t>
            </w:r>
          </w:p>
        </w:tc>
        <w:tc>
          <w:tcPr>
            <w:tcW w:w="2126" w:type="dxa"/>
            <w:shd w:val="clear" w:color="auto" w:fill="E6E6E6"/>
            <w:vAlign w:val="center"/>
          </w:tcPr>
          <w:p w:rsidR="00586DF4" w:rsidRPr="00D215FA" w:rsidRDefault="00586DF4" w:rsidP="000555A5">
            <w:pPr>
              <w:jc w:val="center"/>
              <w:outlineLvl w:val="0"/>
              <w:rPr>
                <w:sz w:val="20"/>
              </w:rPr>
            </w:pPr>
            <w:r w:rsidRPr="00D215F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FA">
              <w:rPr>
                <w:sz w:val="20"/>
              </w:rPr>
              <w:instrText xml:space="preserve"> FORMTEXT </w:instrText>
            </w:r>
            <w:r w:rsidRPr="00D215FA">
              <w:rPr>
                <w:sz w:val="20"/>
              </w:rPr>
            </w:r>
            <w:r w:rsidRPr="00D215FA">
              <w:rPr>
                <w:sz w:val="20"/>
              </w:rPr>
              <w:fldChar w:fldCharType="separate"/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sz w:val="20"/>
              </w:rPr>
              <w:fldChar w:fldCharType="end"/>
            </w:r>
          </w:p>
        </w:tc>
      </w:tr>
      <w:tr w:rsidR="00586DF4" w:rsidRPr="00D215FA" w:rsidTr="00586DF4">
        <w:trPr>
          <w:trHeight w:hRule="exact" w:val="687"/>
        </w:trPr>
        <w:tc>
          <w:tcPr>
            <w:tcW w:w="8080" w:type="dxa"/>
            <w:shd w:val="clear" w:color="auto" w:fill="auto"/>
            <w:vAlign w:val="center"/>
          </w:tcPr>
          <w:p w:rsidR="00586DF4" w:rsidRDefault="00586DF4" w:rsidP="00D215FA">
            <w:pPr>
              <w:ind w:left="318" w:hanging="318"/>
              <w:jc w:val="left"/>
              <w:outlineLvl w:val="0"/>
              <w:rPr>
                <w:sz w:val="20"/>
              </w:rPr>
            </w:pPr>
          </w:p>
          <w:p w:rsidR="00586DF4" w:rsidRDefault="00586DF4" w:rsidP="00D215FA">
            <w:pPr>
              <w:ind w:left="318" w:hanging="318"/>
              <w:jc w:val="left"/>
              <w:outlineLvl w:val="0"/>
              <w:rPr>
                <w:sz w:val="20"/>
              </w:rPr>
            </w:pPr>
            <w:r w:rsidRPr="00D215FA">
              <w:rPr>
                <w:sz w:val="20"/>
              </w:rPr>
              <w:t>Equipamiento de talleres artesanos: Maquinaria, herramienta y útiles de producción</w:t>
            </w:r>
          </w:p>
          <w:p w:rsidR="00586DF4" w:rsidRDefault="00586DF4" w:rsidP="00D215FA">
            <w:pPr>
              <w:ind w:left="318" w:hanging="318"/>
              <w:jc w:val="left"/>
              <w:outlineLvl w:val="0"/>
              <w:rPr>
                <w:sz w:val="20"/>
              </w:rPr>
            </w:pPr>
          </w:p>
          <w:p w:rsidR="00586DF4" w:rsidRDefault="00586DF4" w:rsidP="00D215FA">
            <w:pPr>
              <w:ind w:left="318" w:hanging="318"/>
              <w:jc w:val="left"/>
              <w:outlineLvl w:val="0"/>
              <w:rPr>
                <w:sz w:val="20"/>
              </w:rPr>
            </w:pPr>
          </w:p>
          <w:p w:rsidR="00586DF4" w:rsidRDefault="00586DF4" w:rsidP="00D215FA">
            <w:pPr>
              <w:ind w:left="318" w:hanging="318"/>
              <w:jc w:val="left"/>
              <w:outlineLvl w:val="0"/>
              <w:rPr>
                <w:sz w:val="20"/>
              </w:rPr>
            </w:pPr>
          </w:p>
          <w:p w:rsidR="00586DF4" w:rsidRPr="00D215FA" w:rsidRDefault="00586DF4" w:rsidP="00D215FA">
            <w:pPr>
              <w:ind w:left="318" w:hanging="318"/>
              <w:jc w:val="left"/>
              <w:outlineLvl w:val="0"/>
              <w:rPr>
                <w:sz w:val="20"/>
              </w:rPr>
            </w:pPr>
          </w:p>
        </w:tc>
        <w:tc>
          <w:tcPr>
            <w:tcW w:w="2126" w:type="dxa"/>
            <w:shd w:val="clear" w:color="auto" w:fill="E6E6E6"/>
            <w:vAlign w:val="center"/>
          </w:tcPr>
          <w:p w:rsidR="00586DF4" w:rsidRPr="00D215FA" w:rsidRDefault="00586DF4" w:rsidP="000555A5">
            <w:pPr>
              <w:jc w:val="center"/>
              <w:outlineLvl w:val="0"/>
              <w:rPr>
                <w:sz w:val="20"/>
              </w:rPr>
            </w:pPr>
            <w:r w:rsidRPr="00D215F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FA">
              <w:rPr>
                <w:sz w:val="20"/>
              </w:rPr>
              <w:instrText xml:space="preserve"> FORMTEXT </w:instrText>
            </w:r>
            <w:r w:rsidRPr="00D215FA">
              <w:rPr>
                <w:sz w:val="20"/>
              </w:rPr>
            </w:r>
            <w:r w:rsidRPr="00D215FA">
              <w:rPr>
                <w:sz w:val="20"/>
              </w:rPr>
              <w:fldChar w:fldCharType="separate"/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sz w:val="20"/>
              </w:rPr>
              <w:fldChar w:fldCharType="end"/>
            </w:r>
          </w:p>
        </w:tc>
      </w:tr>
      <w:tr w:rsidR="00586DF4" w:rsidRPr="00D215FA" w:rsidTr="00586DF4">
        <w:trPr>
          <w:trHeight w:hRule="exact" w:val="556"/>
        </w:trPr>
        <w:tc>
          <w:tcPr>
            <w:tcW w:w="8080" w:type="dxa"/>
            <w:shd w:val="clear" w:color="auto" w:fill="auto"/>
            <w:vAlign w:val="center"/>
          </w:tcPr>
          <w:p w:rsidR="00586DF4" w:rsidRPr="00D215FA" w:rsidRDefault="00780D47" w:rsidP="00573938">
            <w:pPr>
              <w:ind w:left="318" w:hanging="318"/>
              <w:jc w:val="left"/>
              <w:outlineLvl w:val="0"/>
              <w:rPr>
                <w:sz w:val="20"/>
              </w:rPr>
            </w:pPr>
            <w:r>
              <w:rPr>
                <w:sz w:val="20"/>
              </w:rPr>
              <w:t>Inversiones en transformación digital</w:t>
            </w:r>
            <w:r w:rsidR="00C1776F">
              <w:rPr>
                <w:sz w:val="20"/>
              </w:rPr>
              <w:t>: implantación de tienda online</w:t>
            </w:r>
          </w:p>
        </w:tc>
        <w:tc>
          <w:tcPr>
            <w:tcW w:w="2126" w:type="dxa"/>
            <w:shd w:val="clear" w:color="auto" w:fill="E6E6E6"/>
            <w:vAlign w:val="center"/>
          </w:tcPr>
          <w:p w:rsidR="00586DF4" w:rsidRPr="00D215FA" w:rsidRDefault="00586DF4" w:rsidP="000555A5">
            <w:pPr>
              <w:jc w:val="center"/>
              <w:outlineLvl w:val="0"/>
              <w:rPr>
                <w:sz w:val="20"/>
              </w:rPr>
            </w:pPr>
            <w:r w:rsidRPr="00D215F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FA">
              <w:rPr>
                <w:sz w:val="20"/>
              </w:rPr>
              <w:instrText xml:space="preserve"> FORMTEXT </w:instrText>
            </w:r>
            <w:r w:rsidRPr="00D215FA">
              <w:rPr>
                <w:sz w:val="20"/>
              </w:rPr>
            </w:r>
            <w:r w:rsidRPr="00D215FA">
              <w:rPr>
                <w:sz w:val="20"/>
              </w:rPr>
              <w:fldChar w:fldCharType="separate"/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sz w:val="20"/>
              </w:rPr>
              <w:fldChar w:fldCharType="end"/>
            </w:r>
          </w:p>
        </w:tc>
      </w:tr>
      <w:tr w:rsidR="00586DF4" w:rsidRPr="00D215FA" w:rsidTr="00586DF4">
        <w:trPr>
          <w:trHeight w:hRule="exact" w:val="563"/>
        </w:trPr>
        <w:tc>
          <w:tcPr>
            <w:tcW w:w="8080" w:type="dxa"/>
            <w:shd w:val="clear" w:color="auto" w:fill="auto"/>
            <w:vAlign w:val="center"/>
          </w:tcPr>
          <w:p w:rsidR="00C1776F" w:rsidRDefault="00C1776F" w:rsidP="00C1776F">
            <w:pPr>
              <w:ind w:left="318" w:hanging="318"/>
              <w:jc w:val="left"/>
              <w:outlineLvl w:val="0"/>
              <w:rPr>
                <w:sz w:val="20"/>
              </w:rPr>
            </w:pPr>
          </w:p>
          <w:p w:rsidR="00C1776F" w:rsidRDefault="00221CC7" w:rsidP="00C1776F">
            <w:pPr>
              <w:ind w:left="318" w:hanging="318"/>
              <w:jc w:val="left"/>
              <w:outlineLvl w:val="0"/>
              <w:rPr>
                <w:sz w:val="20"/>
              </w:rPr>
            </w:pPr>
            <w:r>
              <w:rPr>
                <w:sz w:val="20"/>
              </w:rPr>
              <w:t>Inversiones en transformación digital</w:t>
            </w:r>
            <w:r w:rsidR="00C1776F">
              <w:rPr>
                <w:sz w:val="20"/>
              </w:rPr>
              <w:t>: desarrollos evolutivos de webs</w:t>
            </w:r>
          </w:p>
          <w:p w:rsidR="00586DF4" w:rsidRDefault="00586DF4" w:rsidP="00B0759C">
            <w:pPr>
              <w:ind w:left="318" w:hanging="318"/>
              <w:jc w:val="left"/>
              <w:outlineLvl w:val="0"/>
              <w:rPr>
                <w:sz w:val="20"/>
              </w:rPr>
            </w:pPr>
          </w:p>
        </w:tc>
        <w:tc>
          <w:tcPr>
            <w:tcW w:w="2126" w:type="dxa"/>
            <w:shd w:val="clear" w:color="auto" w:fill="E6E6E6"/>
            <w:vAlign w:val="center"/>
          </w:tcPr>
          <w:p w:rsidR="00586DF4" w:rsidRPr="00D215FA" w:rsidRDefault="00586DF4" w:rsidP="000555A5">
            <w:pPr>
              <w:jc w:val="center"/>
              <w:outlineLvl w:val="0"/>
              <w:rPr>
                <w:sz w:val="20"/>
              </w:rPr>
            </w:pPr>
            <w:r w:rsidRPr="00D215F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FA">
              <w:rPr>
                <w:sz w:val="20"/>
              </w:rPr>
              <w:instrText xml:space="preserve"> FORMTEXT </w:instrText>
            </w:r>
            <w:r w:rsidRPr="00D215FA">
              <w:rPr>
                <w:sz w:val="20"/>
              </w:rPr>
            </w:r>
            <w:r w:rsidRPr="00D215FA">
              <w:rPr>
                <w:sz w:val="20"/>
              </w:rPr>
              <w:fldChar w:fldCharType="separate"/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sz w:val="20"/>
              </w:rPr>
              <w:fldChar w:fldCharType="end"/>
            </w:r>
          </w:p>
        </w:tc>
      </w:tr>
      <w:tr w:rsidR="00867CEF" w:rsidRPr="00D215FA" w:rsidTr="00586DF4">
        <w:trPr>
          <w:trHeight w:hRule="exact" w:val="563"/>
        </w:trPr>
        <w:tc>
          <w:tcPr>
            <w:tcW w:w="8080" w:type="dxa"/>
            <w:shd w:val="clear" w:color="auto" w:fill="auto"/>
            <w:vAlign w:val="center"/>
          </w:tcPr>
          <w:p w:rsidR="00867CEF" w:rsidRDefault="00C1776F" w:rsidP="00221CC7">
            <w:pPr>
              <w:ind w:left="318" w:hanging="318"/>
              <w:jc w:val="left"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Inversiones </w:t>
            </w:r>
            <w:r w:rsidR="00221CC7">
              <w:rPr>
                <w:sz w:val="20"/>
              </w:rPr>
              <w:t>en transformación digital</w:t>
            </w:r>
            <w:r>
              <w:rPr>
                <w:sz w:val="20"/>
              </w:rPr>
              <w:t>: programas informáticos de gestión</w:t>
            </w:r>
          </w:p>
        </w:tc>
        <w:tc>
          <w:tcPr>
            <w:tcW w:w="2126" w:type="dxa"/>
            <w:shd w:val="clear" w:color="auto" w:fill="E6E6E6"/>
            <w:vAlign w:val="center"/>
          </w:tcPr>
          <w:p w:rsidR="00867CEF" w:rsidRPr="00D215FA" w:rsidRDefault="00867CEF" w:rsidP="000555A5">
            <w:pPr>
              <w:jc w:val="center"/>
              <w:outlineLvl w:val="0"/>
              <w:rPr>
                <w:sz w:val="20"/>
              </w:rPr>
            </w:pPr>
            <w:r w:rsidRPr="00D215F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FA">
              <w:rPr>
                <w:sz w:val="20"/>
              </w:rPr>
              <w:instrText xml:space="preserve"> FORMTEXT </w:instrText>
            </w:r>
            <w:r w:rsidRPr="00D215FA">
              <w:rPr>
                <w:sz w:val="20"/>
              </w:rPr>
            </w:r>
            <w:r w:rsidRPr="00D215FA">
              <w:rPr>
                <w:sz w:val="20"/>
              </w:rPr>
              <w:fldChar w:fldCharType="separate"/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sz w:val="20"/>
              </w:rPr>
              <w:fldChar w:fldCharType="end"/>
            </w:r>
          </w:p>
        </w:tc>
      </w:tr>
      <w:tr w:rsidR="00586DF4" w:rsidRPr="00D215FA" w:rsidTr="00586DF4">
        <w:trPr>
          <w:trHeight w:hRule="exact" w:val="657"/>
        </w:trPr>
        <w:tc>
          <w:tcPr>
            <w:tcW w:w="8080" w:type="dxa"/>
            <w:shd w:val="clear" w:color="auto" w:fill="E6E6E6"/>
            <w:vAlign w:val="center"/>
          </w:tcPr>
          <w:p w:rsidR="00586DF4" w:rsidRPr="00D215FA" w:rsidRDefault="00586DF4" w:rsidP="00586DF4">
            <w:pPr>
              <w:jc w:val="right"/>
              <w:outlineLvl w:val="0"/>
              <w:rPr>
                <w:b/>
                <w:sz w:val="20"/>
              </w:rPr>
            </w:pPr>
            <w:r w:rsidRPr="00D215FA">
              <w:rPr>
                <w:b/>
                <w:sz w:val="20"/>
              </w:rPr>
              <w:t>TOTAL</w:t>
            </w:r>
          </w:p>
        </w:tc>
        <w:tc>
          <w:tcPr>
            <w:tcW w:w="2126" w:type="dxa"/>
            <w:shd w:val="clear" w:color="auto" w:fill="E6E6E6"/>
            <w:vAlign w:val="center"/>
          </w:tcPr>
          <w:p w:rsidR="00586DF4" w:rsidRPr="00D215FA" w:rsidRDefault="00586DF4" w:rsidP="000555A5">
            <w:pPr>
              <w:jc w:val="center"/>
              <w:outlineLvl w:val="0"/>
              <w:rPr>
                <w:b/>
                <w:sz w:val="20"/>
              </w:rPr>
            </w:pPr>
            <w:r w:rsidRPr="00D215FA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FA">
              <w:rPr>
                <w:b/>
                <w:sz w:val="20"/>
              </w:rPr>
              <w:instrText xml:space="preserve"> FORMTEXT </w:instrText>
            </w:r>
            <w:r w:rsidRPr="00D215FA">
              <w:rPr>
                <w:b/>
                <w:sz w:val="20"/>
              </w:rPr>
            </w:r>
            <w:r w:rsidRPr="00D215FA">
              <w:rPr>
                <w:b/>
                <w:sz w:val="20"/>
              </w:rPr>
              <w:fldChar w:fldCharType="separate"/>
            </w:r>
            <w:r w:rsidRPr="00D215FA">
              <w:rPr>
                <w:rFonts w:ascii="MS Mincho" w:eastAsia="MS Mincho" w:hAnsi="MS Mincho" w:cs="MS Mincho" w:hint="eastAsia"/>
                <w:b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b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b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b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b/>
                <w:noProof/>
                <w:sz w:val="20"/>
              </w:rPr>
              <w:t> </w:t>
            </w:r>
            <w:r w:rsidRPr="00D215FA">
              <w:rPr>
                <w:b/>
                <w:sz w:val="20"/>
              </w:rPr>
              <w:fldChar w:fldCharType="end"/>
            </w:r>
          </w:p>
        </w:tc>
      </w:tr>
    </w:tbl>
    <w:p w:rsidR="004E0BE0" w:rsidRDefault="004E0BE0" w:rsidP="007C7913">
      <w:pPr>
        <w:spacing w:line="280" w:lineRule="atLeast"/>
        <w:ind w:hanging="567"/>
        <w:jc w:val="left"/>
        <w:rPr>
          <w:b/>
          <w:sz w:val="20"/>
        </w:rPr>
      </w:pPr>
    </w:p>
    <w:p w:rsidR="00A14C44" w:rsidRDefault="00133C43" w:rsidP="00A14C44">
      <w:pPr>
        <w:spacing w:line="280" w:lineRule="atLeast"/>
        <w:ind w:hanging="567"/>
        <w:jc w:val="left"/>
        <w:rPr>
          <w:b/>
          <w:sz w:val="20"/>
        </w:rPr>
      </w:pPr>
      <w:r>
        <w:rPr>
          <w:b/>
          <w:sz w:val="20"/>
        </w:rPr>
        <w:t>7</w:t>
      </w:r>
      <w:r w:rsidR="008047D0" w:rsidRPr="00795BFC">
        <w:rPr>
          <w:b/>
          <w:sz w:val="20"/>
        </w:rPr>
        <w:t>.</w:t>
      </w:r>
      <w:r w:rsidR="005A047E">
        <w:rPr>
          <w:b/>
          <w:sz w:val="20"/>
        </w:rPr>
        <w:t xml:space="preserve"> </w:t>
      </w:r>
      <w:r w:rsidR="008047D0" w:rsidRPr="00795BFC">
        <w:rPr>
          <w:b/>
          <w:sz w:val="20"/>
        </w:rPr>
        <w:t>DOCUMENTACIÓN QUE SE ACOMPAÑA</w:t>
      </w:r>
      <w:r w:rsidR="00CC5BE0">
        <w:rPr>
          <w:b/>
          <w:sz w:val="20"/>
        </w:rPr>
        <w:t>:</w:t>
      </w:r>
    </w:p>
    <w:p w:rsidR="00A14C44" w:rsidRDefault="00A14C44" w:rsidP="00A14C44">
      <w:pPr>
        <w:spacing w:line="280" w:lineRule="atLeast"/>
        <w:ind w:hanging="567"/>
        <w:jc w:val="left"/>
        <w:rPr>
          <w:b/>
          <w:sz w:val="20"/>
        </w:rPr>
      </w:pPr>
    </w:p>
    <w:p w:rsidR="000555A5" w:rsidRDefault="00AD7DAE" w:rsidP="00A14C44">
      <w:pPr>
        <w:spacing w:line="280" w:lineRule="atLeast"/>
        <w:ind w:left="-567"/>
        <w:rPr>
          <w:sz w:val="20"/>
        </w:rPr>
      </w:pPr>
      <w:r w:rsidRPr="00ED3423">
        <w:rPr>
          <w:sz w:val="18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ED3423">
        <w:rPr>
          <w:sz w:val="18"/>
          <w:szCs w:val="18"/>
        </w:rPr>
        <w:instrText xml:space="preserve"> FORMCHECKBOX </w:instrText>
      </w:r>
      <w:r w:rsidR="00B8435C">
        <w:rPr>
          <w:sz w:val="18"/>
          <w:szCs w:val="18"/>
        </w:rPr>
      </w:r>
      <w:r w:rsidR="00B8435C">
        <w:rPr>
          <w:sz w:val="18"/>
          <w:szCs w:val="18"/>
        </w:rPr>
        <w:fldChar w:fldCharType="separate"/>
      </w:r>
      <w:r w:rsidRPr="00ED3423">
        <w:rPr>
          <w:sz w:val="18"/>
          <w:szCs w:val="18"/>
        </w:rPr>
        <w:fldChar w:fldCharType="end"/>
      </w:r>
      <w:r w:rsidR="00A14C44">
        <w:rPr>
          <w:b/>
          <w:sz w:val="18"/>
          <w:szCs w:val="18"/>
        </w:rPr>
        <w:t xml:space="preserve"> </w:t>
      </w:r>
      <w:r w:rsidR="00A14C44" w:rsidRPr="00A14C44">
        <w:rPr>
          <w:sz w:val="20"/>
        </w:rPr>
        <w:t xml:space="preserve">Memoria </w:t>
      </w:r>
      <w:r w:rsidR="00A14C44">
        <w:rPr>
          <w:sz w:val="20"/>
        </w:rPr>
        <w:t>final detallada y descriptiva de todas las actuaciones realizadas y, en su caso, de las desviaciones que se hayan producido respecto al proyecto inicialmente previsto.</w:t>
      </w:r>
    </w:p>
    <w:p w:rsidR="00A14C44" w:rsidRDefault="00A14C44" w:rsidP="00A14C44">
      <w:pPr>
        <w:spacing w:line="280" w:lineRule="atLeast"/>
        <w:ind w:left="-567"/>
        <w:jc w:val="left"/>
        <w:rPr>
          <w:sz w:val="20"/>
        </w:rPr>
      </w:pPr>
    </w:p>
    <w:p w:rsidR="00A14C44" w:rsidRDefault="00AD7DAE" w:rsidP="007168B2">
      <w:pPr>
        <w:spacing w:line="280" w:lineRule="atLeast"/>
        <w:ind w:left="-567"/>
        <w:rPr>
          <w:sz w:val="20"/>
        </w:rPr>
      </w:pPr>
      <w:r w:rsidRPr="00ED3423">
        <w:rPr>
          <w:sz w:val="18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ED3423">
        <w:rPr>
          <w:sz w:val="18"/>
          <w:szCs w:val="18"/>
        </w:rPr>
        <w:instrText xml:space="preserve"> FORMCHECKBOX </w:instrText>
      </w:r>
      <w:r w:rsidR="00B8435C">
        <w:rPr>
          <w:sz w:val="18"/>
          <w:szCs w:val="18"/>
        </w:rPr>
      </w:r>
      <w:r w:rsidR="00B8435C">
        <w:rPr>
          <w:sz w:val="18"/>
          <w:szCs w:val="18"/>
        </w:rPr>
        <w:fldChar w:fldCharType="separate"/>
      </w:r>
      <w:r w:rsidRPr="00ED3423">
        <w:rPr>
          <w:sz w:val="18"/>
          <w:szCs w:val="18"/>
        </w:rPr>
        <w:fldChar w:fldCharType="end"/>
      </w:r>
      <w:r w:rsidR="00A14C44">
        <w:rPr>
          <w:b/>
          <w:sz w:val="18"/>
          <w:szCs w:val="18"/>
        </w:rPr>
        <w:t xml:space="preserve"> </w:t>
      </w:r>
      <w:r w:rsidR="00A14C44">
        <w:rPr>
          <w:sz w:val="20"/>
        </w:rPr>
        <w:t>Relación detallada y clasificada de las facturas presentadas (agrupadas por conceptos subvencionables, ordenadas y numeradas por fecha, con identificación del proveedor, CIF, nº de factura, fecha de emisión, importe sin IVA, total pagado, fecha del pago y forma de pago), conforme al modelo disponible en la ficha de la ayuda.</w:t>
      </w:r>
    </w:p>
    <w:p w:rsidR="00A14C44" w:rsidRDefault="00A14C44" w:rsidP="00A14C44">
      <w:pPr>
        <w:spacing w:line="280" w:lineRule="atLeast"/>
        <w:ind w:left="-567"/>
        <w:jc w:val="left"/>
        <w:rPr>
          <w:sz w:val="20"/>
        </w:rPr>
      </w:pPr>
    </w:p>
    <w:p w:rsidR="00A14C44" w:rsidRDefault="00AD7DAE" w:rsidP="007168B2">
      <w:pPr>
        <w:spacing w:line="280" w:lineRule="atLeast"/>
        <w:ind w:left="-567"/>
        <w:rPr>
          <w:sz w:val="20"/>
        </w:rPr>
      </w:pPr>
      <w:r w:rsidRPr="00ED3423">
        <w:rPr>
          <w:sz w:val="18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ED3423">
        <w:rPr>
          <w:sz w:val="18"/>
          <w:szCs w:val="18"/>
        </w:rPr>
        <w:instrText xml:space="preserve"> FORMCHECKBOX </w:instrText>
      </w:r>
      <w:r w:rsidR="00B8435C">
        <w:rPr>
          <w:sz w:val="18"/>
          <w:szCs w:val="18"/>
        </w:rPr>
      </w:r>
      <w:r w:rsidR="00B8435C">
        <w:rPr>
          <w:sz w:val="18"/>
          <w:szCs w:val="18"/>
        </w:rPr>
        <w:fldChar w:fldCharType="separate"/>
      </w:r>
      <w:r w:rsidRPr="00ED3423">
        <w:rPr>
          <w:sz w:val="18"/>
          <w:szCs w:val="18"/>
        </w:rPr>
        <w:fldChar w:fldCharType="end"/>
      </w:r>
      <w:r w:rsidR="00A14C44">
        <w:rPr>
          <w:b/>
          <w:sz w:val="18"/>
          <w:szCs w:val="18"/>
        </w:rPr>
        <w:t xml:space="preserve"> </w:t>
      </w:r>
      <w:r>
        <w:rPr>
          <w:sz w:val="20"/>
        </w:rPr>
        <w:t>Copia de las facturas correspondientes a las inversiones realizadas, que serán conformes al Reglamento que regula las obligaciones de facturación, y que deben estar emitidas a nombre de la beneficiaria de la subvención. No será necesaria presentar las facturas aportadas junto con la solicitud.</w:t>
      </w:r>
    </w:p>
    <w:p w:rsidR="00A14C44" w:rsidRDefault="00A14C44" w:rsidP="00A14C44">
      <w:pPr>
        <w:spacing w:line="280" w:lineRule="atLeast"/>
        <w:ind w:left="-567"/>
        <w:jc w:val="left"/>
        <w:rPr>
          <w:b/>
          <w:sz w:val="18"/>
          <w:szCs w:val="18"/>
        </w:rPr>
      </w:pPr>
    </w:p>
    <w:p w:rsidR="003C1916" w:rsidRDefault="00AD7DAE" w:rsidP="00C6422C">
      <w:pPr>
        <w:spacing w:line="280" w:lineRule="atLeast"/>
        <w:ind w:left="-567"/>
        <w:rPr>
          <w:sz w:val="20"/>
        </w:rPr>
      </w:pPr>
      <w:r w:rsidRPr="00ED3423">
        <w:rPr>
          <w:sz w:val="18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ED3423">
        <w:rPr>
          <w:sz w:val="18"/>
          <w:szCs w:val="18"/>
        </w:rPr>
        <w:instrText xml:space="preserve"> FORMCHECKBOX </w:instrText>
      </w:r>
      <w:r w:rsidR="00B8435C">
        <w:rPr>
          <w:sz w:val="18"/>
          <w:szCs w:val="18"/>
        </w:rPr>
      </w:r>
      <w:r w:rsidR="00B8435C">
        <w:rPr>
          <w:sz w:val="18"/>
          <w:szCs w:val="18"/>
        </w:rPr>
        <w:fldChar w:fldCharType="separate"/>
      </w:r>
      <w:r w:rsidRPr="00ED3423">
        <w:rPr>
          <w:sz w:val="18"/>
          <w:szCs w:val="18"/>
        </w:rPr>
        <w:fldChar w:fldCharType="end"/>
      </w:r>
      <w:r w:rsidR="00A14C44">
        <w:rPr>
          <w:b/>
          <w:sz w:val="18"/>
          <w:szCs w:val="18"/>
        </w:rPr>
        <w:t xml:space="preserve"> </w:t>
      </w:r>
      <w:r>
        <w:rPr>
          <w:sz w:val="20"/>
        </w:rPr>
        <w:t>Justificantes bancarios de pago de las facturas.</w:t>
      </w:r>
      <w:r w:rsidR="003C1916">
        <w:rPr>
          <w:sz w:val="20"/>
        </w:rPr>
        <w:t xml:space="preserve"> (</w:t>
      </w:r>
      <w:r w:rsidR="003C1916" w:rsidRPr="003C1916">
        <w:rPr>
          <w:sz w:val="20"/>
        </w:rPr>
        <w:t>El pago se efectuará por la beneficiaria mediante transferencia bancaria, cargo de recibos o tarjeta de crédito o débito de la empresa, entendiendo como justificante de pago el efectuado a través de una entidad financiera y cargado en la cuenta de la empresa. No se admitirán pagos en metálico ni recibís</w:t>
      </w:r>
      <w:r w:rsidR="003C1916">
        <w:rPr>
          <w:sz w:val="20"/>
        </w:rPr>
        <w:t>).</w:t>
      </w:r>
    </w:p>
    <w:p w:rsidR="00A14C44" w:rsidRDefault="00A14C44" w:rsidP="003C1916">
      <w:pPr>
        <w:spacing w:line="280" w:lineRule="atLeast"/>
        <w:ind w:left="-567"/>
        <w:rPr>
          <w:sz w:val="20"/>
        </w:rPr>
      </w:pPr>
    </w:p>
    <w:p w:rsidR="007168B2" w:rsidRDefault="00AD7DAE" w:rsidP="003C1916">
      <w:pPr>
        <w:spacing w:line="280" w:lineRule="atLeast"/>
        <w:ind w:left="-567"/>
        <w:rPr>
          <w:sz w:val="20"/>
        </w:rPr>
      </w:pPr>
      <w:r w:rsidRPr="00ED3423">
        <w:rPr>
          <w:sz w:val="18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ED3423">
        <w:rPr>
          <w:sz w:val="18"/>
          <w:szCs w:val="18"/>
        </w:rPr>
        <w:instrText xml:space="preserve"> FORMCHECKBOX </w:instrText>
      </w:r>
      <w:r w:rsidR="00B8435C">
        <w:rPr>
          <w:sz w:val="18"/>
          <w:szCs w:val="18"/>
        </w:rPr>
      </w:r>
      <w:r w:rsidR="00B8435C">
        <w:rPr>
          <w:sz w:val="18"/>
          <w:szCs w:val="18"/>
        </w:rPr>
        <w:fldChar w:fldCharType="separate"/>
      </w:r>
      <w:r w:rsidRPr="00ED3423">
        <w:rPr>
          <w:sz w:val="18"/>
          <w:szCs w:val="18"/>
        </w:rPr>
        <w:fldChar w:fldCharType="end"/>
      </w:r>
      <w:r w:rsidR="00A14C44">
        <w:rPr>
          <w:b/>
          <w:sz w:val="18"/>
          <w:szCs w:val="18"/>
        </w:rPr>
        <w:t xml:space="preserve"> </w:t>
      </w:r>
      <w:r>
        <w:rPr>
          <w:sz w:val="20"/>
        </w:rPr>
        <w:t>Fotografías del equipamiento subvencionado. En el caso de proyectos de reforma, modernización o adecuación del taller artesano, deben presentarse fotografías tanto del interior como del exterior del mismo, antes y después de las actuaciones realizadas.</w:t>
      </w:r>
    </w:p>
    <w:p w:rsidR="005646F5" w:rsidRDefault="005646F5" w:rsidP="00A14C44">
      <w:pPr>
        <w:spacing w:line="280" w:lineRule="atLeast"/>
        <w:ind w:left="-567"/>
        <w:jc w:val="left"/>
        <w:rPr>
          <w:sz w:val="20"/>
        </w:rPr>
      </w:pPr>
    </w:p>
    <w:p w:rsidR="005646F5" w:rsidRPr="003B76D3" w:rsidRDefault="003B76D3" w:rsidP="003B76D3">
      <w:pPr>
        <w:spacing w:line="280" w:lineRule="atLeast"/>
        <w:ind w:left="-567"/>
        <w:rPr>
          <w:b/>
          <w:sz w:val="20"/>
        </w:rPr>
      </w:pPr>
      <w:r w:rsidRPr="00ED3423">
        <w:rPr>
          <w:sz w:val="18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ED3423">
        <w:rPr>
          <w:sz w:val="18"/>
          <w:szCs w:val="18"/>
        </w:rPr>
        <w:instrText xml:space="preserve"> FORMCHECKBOX </w:instrText>
      </w:r>
      <w:r w:rsidR="00B8435C">
        <w:rPr>
          <w:sz w:val="18"/>
          <w:szCs w:val="18"/>
        </w:rPr>
      </w:r>
      <w:r w:rsidR="00B8435C">
        <w:rPr>
          <w:sz w:val="18"/>
          <w:szCs w:val="18"/>
        </w:rPr>
        <w:fldChar w:fldCharType="separate"/>
      </w:r>
      <w:r w:rsidRPr="00ED3423">
        <w:rPr>
          <w:sz w:val="18"/>
          <w:szCs w:val="18"/>
        </w:rPr>
        <w:fldChar w:fldCharType="end"/>
      </w:r>
      <w:r>
        <w:rPr>
          <w:sz w:val="20"/>
        </w:rPr>
        <w:t>En el caso de implantación de tienda online o de mejora web con tienda online, dirección de la web.</w:t>
      </w:r>
      <w:r>
        <w:rPr>
          <w:b/>
          <w:sz w:val="20"/>
        </w:rPr>
        <w:t xml:space="preserve"> </w:t>
      </w:r>
    </w:p>
    <w:p w:rsidR="00A14C44" w:rsidRDefault="00A14C44" w:rsidP="00A14C44">
      <w:pPr>
        <w:spacing w:line="280" w:lineRule="atLeast"/>
        <w:ind w:hanging="567"/>
        <w:jc w:val="left"/>
        <w:rPr>
          <w:b/>
          <w:sz w:val="20"/>
        </w:rPr>
      </w:pPr>
    </w:p>
    <w:p w:rsidR="00C1776F" w:rsidRPr="00C1776F" w:rsidRDefault="00AD7DAE" w:rsidP="00C1776F">
      <w:pPr>
        <w:spacing w:line="280" w:lineRule="atLeast"/>
        <w:ind w:left="-567"/>
        <w:rPr>
          <w:rFonts w:ascii="Open Sans" w:hAnsi="Open Sans"/>
          <w:color w:val="333333"/>
          <w:sz w:val="21"/>
          <w:szCs w:val="21"/>
          <w:lang w:val="es-ES"/>
        </w:rPr>
      </w:pPr>
      <w:r w:rsidRPr="00ED3423">
        <w:rPr>
          <w:sz w:val="18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ED3423">
        <w:rPr>
          <w:sz w:val="18"/>
          <w:szCs w:val="18"/>
        </w:rPr>
        <w:instrText xml:space="preserve"> FORMCHECKBOX </w:instrText>
      </w:r>
      <w:r w:rsidR="00B8435C">
        <w:rPr>
          <w:sz w:val="18"/>
          <w:szCs w:val="18"/>
        </w:rPr>
      </w:r>
      <w:r w:rsidR="00B8435C">
        <w:rPr>
          <w:sz w:val="18"/>
          <w:szCs w:val="18"/>
        </w:rPr>
        <w:fldChar w:fldCharType="separate"/>
      </w:r>
      <w:r w:rsidRPr="00ED3423">
        <w:rPr>
          <w:sz w:val="18"/>
          <w:szCs w:val="18"/>
        </w:rPr>
        <w:fldChar w:fldCharType="end"/>
      </w:r>
      <w:r>
        <w:rPr>
          <w:sz w:val="20"/>
        </w:rPr>
        <w:t>Dirección de la web donde se haya dado publicidad a la subvención obtenida</w:t>
      </w:r>
      <w:r w:rsidR="007168B2">
        <w:rPr>
          <w:sz w:val="20"/>
        </w:rPr>
        <w:t xml:space="preserve"> mediante la inserción del siguiente texto “</w:t>
      </w:r>
      <w:r w:rsidR="00C1776F">
        <w:rPr>
          <w:i/>
          <w:sz w:val="20"/>
        </w:rPr>
        <w:t xml:space="preserve">Esta empresa artesana ha </w:t>
      </w:r>
      <w:r w:rsidR="007168B2" w:rsidRPr="007168B2">
        <w:rPr>
          <w:i/>
          <w:sz w:val="20"/>
        </w:rPr>
        <w:t>o</w:t>
      </w:r>
      <w:r w:rsidR="00C1776F">
        <w:rPr>
          <w:i/>
          <w:sz w:val="20"/>
        </w:rPr>
        <w:t>btenido</w:t>
      </w:r>
      <w:r w:rsidR="007168B2" w:rsidRPr="007168B2">
        <w:rPr>
          <w:i/>
          <w:sz w:val="20"/>
        </w:rPr>
        <w:t xml:space="preserve"> una subvención </w:t>
      </w:r>
      <w:r w:rsidR="00C1776F">
        <w:rPr>
          <w:i/>
          <w:sz w:val="20"/>
        </w:rPr>
        <w:t>en la convocatoria de inversiones de empre</w:t>
      </w:r>
      <w:r w:rsidR="006F57BA">
        <w:rPr>
          <w:i/>
          <w:sz w:val="20"/>
        </w:rPr>
        <w:t>sas artesanas de Navarra de 2025</w:t>
      </w:r>
      <w:r w:rsidR="00C1776F">
        <w:rPr>
          <w:i/>
          <w:sz w:val="20"/>
        </w:rPr>
        <w:t xml:space="preserve">” </w:t>
      </w:r>
      <w:r w:rsidR="00C1776F">
        <w:rPr>
          <w:sz w:val="20"/>
        </w:rPr>
        <w:t>junto con la marca de artesanía de Navarra.</w:t>
      </w:r>
    </w:p>
    <w:p w:rsidR="00AD7DAE" w:rsidRDefault="00AD7DAE" w:rsidP="00AD7DAE">
      <w:pPr>
        <w:spacing w:line="280" w:lineRule="atLeast"/>
        <w:jc w:val="left"/>
        <w:rPr>
          <w:sz w:val="20"/>
        </w:rPr>
      </w:pPr>
    </w:p>
    <w:p w:rsidR="00C60609" w:rsidRDefault="00AD7DAE" w:rsidP="007168B2">
      <w:pPr>
        <w:spacing w:line="280" w:lineRule="atLeast"/>
        <w:ind w:left="-567"/>
        <w:rPr>
          <w:b/>
          <w:sz w:val="20"/>
        </w:rPr>
      </w:pPr>
      <w:r w:rsidRPr="00ED3423">
        <w:rPr>
          <w:sz w:val="18"/>
          <w:szCs w:val="18"/>
        </w:rPr>
        <w:lastRenderedPageBreak/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ED3423">
        <w:rPr>
          <w:sz w:val="18"/>
          <w:szCs w:val="18"/>
        </w:rPr>
        <w:instrText xml:space="preserve"> FORMCHECKBOX </w:instrText>
      </w:r>
      <w:r w:rsidR="00B8435C">
        <w:rPr>
          <w:sz w:val="18"/>
          <w:szCs w:val="18"/>
        </w:rPr>
      </w:r>
      <w:r w:rsidR="00B8435C">
        <w:rPr>
          <w:sz w:val="18"/>
          <w:szCs w:val="18"/>
        </w:rPr>
        <w:fldChar w:fldCharType="separate"/>
      </w:r>
      <w:r w:rsidRPr="00ED3423">
        <w:rPr>
          <w:sz w:val="18"/>
          <w:szCs w:val="18"/>
        </w:rPr>
        <w:fldChar w:fldCharType="end"/>
      </w:r>
      <w:r>
        <w:rPr>
          <w:sz w:val="20"/>
        </w:rPr>
        <w:t>Fotografía de</w:t>
      </w:r>
      <w:r w:rsidRPr="00AD7DAE">
        <w:rPr>
          <w:b/>
          <w:sz w:val="20"/>
        </w:rPr>
        <w:t xml:space="preserve"> cartel</w:t>
      </w:r>
      <w:r>
        <w:rPr>
          <w:sz w:val="20"/>
        </w:rPr>
        <w:t xml:space="preserve"> (modelo a descargar de la ficha de ayuda) colocado en lugar visible del taller artesano</w:t>
      </w:r>
      <w:r w:rsidR="007168B2">
        <w:rPr>
          <w:sz w:val="20"/>
        </w:rPr>
        <w:t xml:space="preserve"> que</w:t>
      </w:r>
      <w:r>
        <w:rPr>
          <w:sz w:val="20"/>
        </w:rPr>
        <w:t xml:space="preserve"> publicite que la actuación ha sido objeto de subvención por parte del Gobierno de Navarra</w:t>
      </w:r>
      <w:r w:rsidR="007168B2">
        <w:rPr>
          <w:sz w:val="20"/>
        </w:rPr>
        <w:t xml:space="preserve"> siempre que esté abierto al público o pueda ser objeto de visita</w:t>
      </w:r>
      <w:r w:rsidR="00C1776F">
        <w:rPr>
          <w:sz w:val="20"/>
        </w:rPr>
        <w:t>.</w:t>
      </w:r>
    </w:p>
    <w:p w:rsidR="00CF7360" w:rsidRDefault="00CF7360" w:rsidP="00AF6E7A">
      <w:pPr>
        <w:spacing w:line="280" w:lineRule="atLeast"/>
        <w:jc w:val="left"/>
        <w:rPr>
          <w:b/>
          <w:sz w:val="20"/>
        </w:rPr>
      </w:pPr>
    </w:p>
    <w:p w:rsidR="00CF7360" w:rsidRDefault="003D07DB" w:rsidP="00CF7360">
      <w:pPr>
        <w:spacing w:after="240" w:line="280" w:lineRule="atLeast"/>
        <w:ind w:left="-567"/>
        <w:outlineLvl w:val="0"/>
        <w:rPr>
          <w:b/>
          <w:sz w:val="20"/>
        </w:rPr>
      </w:pPr>
      <w:r>
        <w:rPr>
          <w:b/>
          <w:sz w:val="20"/>
        </w:rPr>
        <w:t xml:space="preserve">8. </w:t>
      </w:r>
      <w:r w:rsidR="00CF7360">
        <w:rPr>
          <w:b/>
          <w:sz w:val="20"/>
        </w:rPr>
        <w:t>DECLARACIÓN SOBRE LA FINANCIACIÓN DE LAS ACTIVIDADES OBJETOS DE SUBVENCIÓN</w:t>
      </w:r>
      <w:r>
        <w:rPr>
          <w:b/>
          <w:sz w:val="20"/>
        </w:rPr>
        <w:t>.</w:t>
      </w:r>
    </w:p>
    <w:p w:rsidR="00CF7360" w:rsidRPr="00CF7360" w:rsidRDefault="00CF7360" w:rsidP="00CF7360">
      <w:pPr>
        <w:spacing w:after="240" w:line="280" w:lineRule="atLeast"/>
        <w:ind w:left="-567"/>
        <w:outlineLvl w:val="0"/>
        <w:rPr>
          <w:i/>
          <w:sz w:val="20"/>
        </w:rPr>
      </w:pPr>
      <w:r w:rsidRPr="00CF7360">
        <w:rPr>
          <w:i/>
          <w:sz w:val="20"/>
        </w:rPr>
        <w:t>Debe señalarse el importe, procedencia y aplicación de los fondos que han contribuido a financiar, junto con la presente subvención, las actuaciones objeto de subvención.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2126"/>
      </w:tblGrid>
      <w:tr w:rsidR="00CF7360" w:rsidRPr="00B0759C" w:rsidTr="00720C85">
        <w:trPr>
          <w:trHeight w:val="663"/>
        </w:trPr>
        <w:tc>
          <w:tcPr>
            <w:tcW w:w="8080" w:type="dxa"/>
            <w:shd w:val="clear" w:color="auto" w:fill="E6E6E6"/>
            <w:vAlign w:val="center"/>
          </w:tcPr>
          <w:p w:rsidR="00CF7360" w:rsidRPr="00D215FA" w:rsidRDefault="00CF7360" w:rsidP="00720C85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ORIGEN (fondos propios, otros recursos, otras subvenciones, etc)</w:t>
            </w:r>
          </w:p>
        </w:tc>
        <w:tc>
          <w:tcPr>
            <w:tcW w:w="2126" w:type="dxa"/>
            <w:shd w:val="clear" w:color="auto" w:fill="E6E6E6"/>
            <w:vAlign w:val="center"/>
          </w:tcPr>
          <w:p w:rsidR="00CF7360" w:rsidRPr="00B0759C" w:rsidRDefault="00CF7360" w:rsidP="00720C85">
            <w:pPr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IMPORTE</w:t>
            </w:r>
          </w:p>
        </w:tc>
      </w:tr>
      <w:tr w:rsidR="00CF7360" w:rsidRPr="00D215FA" w:rsidTr="00CF7360">
        <w:trPr>
          <w:trHeight w:hRule="exact" w:val="491"/>
        </w:trPr>
        <w:tc>
          <w:tcPr>
            <w:tcW w:w="8080" w:type="dxa"/>
            <w:shd w:val="clear" w:color="auto" w:fill="auto"/>
            <w:vAlign w:val="center"/>
          </w:tcPr>
          <w:p w:rsidR="00CF7360" w:rsidRPr="00D215FA" w:rsidRDefault="003B76D3" w:rsidP="00720C85">
            <w:pPr>
              <w:ind w:left="318" w:hanging="318"/>
              <w:jc w:val="left"/>
              <w:outlineLvl w:val="0"/>
              <w:rPr>
                <w:sz w:val="20"/>
              </w:rPr>
            </w:pPr>
            <w:r w:rsidRPr="00D215F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FA">
              <w:rPr>
                <w:sz w:val="20"/>
              </w:rPr>
              <w:instrText xml:space="preserve"> FORMTEXT </w:instrText>
            </w:r>
            <w:r w:rsidRPr="00D215FA">
              <w:rPr>
                <w:sz w:val="20"/>
              </w:rPr>
            </w:r>
            <w:r w:rsidRPr="00D215FA">
              <w:rPr>
                <w:sz w:val="20"/>
              </w:rPr>
              <w:fldChar w:fldCharType="separate"/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sz w:val="20"/>
              </w:rPr>
              <w:fldChar w:fldCharType="end"/>
            </w:r>
          </w:p>
        </w:tc>
        <w:tc>
          <w:tcPr>
            <w:tcW w:w="2126" w:type="dxa"/>
            <w:shd w:val="clear" w:color="auto" w:fill="E6E6E6"/>
            <w:vAlign w:val="center"/>
          </w:tcPr>
          <w:p w:rsidR="00CF7360" w:rsidRPr="00D215FA" w:rsidRDefault="00CF7360" w:rsidP="00720C85">
            <w:pPr>
              <w:jc w:val="center"/>
              <w:outlineLvl w:val="0"/>
              <w:rPr>
                <w:sz w:val="20"/>
              </w:rPr>
            </w:pPr>
            <w:r w:rsidRPr="00D215F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FA">
              <w:rPr>
                <w:sz w:val="20"/>
              </w:rPr>
              <w:instrText xml:space="preserve"> FORMTEXT </w:instrText>
            </w:r>
            <w:r w:rsidRPr="00D215FA">
              <w:rPr>
                <w:sz w:val="20"/>
              </w:rPr>
            </w:r>
            <w:r w:rsidRPr="00D215FA">
              <w:rPr>
                <w:sz w:val="20"/>
              </w:rPr>
              <w:fldChar w:fldCharType="separate"/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sz w:val="20"/>
              </w:rPr>
              <w:fldChar w:fldCharType="end"/>
            </w:r>
          </w:p>
        </w:tc>
      </w:tr>
      <w:tr w:rsidR="00CF7360" w:rsidRPr="00D215FA" w:rsidTr="00CF7360">
        <w:trPr>
          <w:trHeight w:hRule="exact" w:val="426"/>
        </w:trPr>
        <w:tc>
          <w:tcPr>
            <w:tcW w:w="8080" w:type="dxa"/>
            <w:shd w:val="clear" w:color="auto" w:fill="auto"/>
            <w:vAlign w:val="center"/>
          </w:tcPr>
          <w:p w:rsidR="00CF7360" w:rsidRDefault="000A7F99" w:rsidP="00720C85">
            <w:pPr>
              <w:ind w:left="318" w:hanging="318"/>
              <w:jc w:val="left"/>
              <w:outlineLvl w:val="0"/>
              <w:rPr>
                <w:sz w:val="20"/>
              </w:rPr>
            </w:pPr>
            <w:r w:rsidRPr="00D215F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FA">
              <w:rPr>
                <w:sz w:val="20"/>
              </w:rPr>
              <w:instrText xml:space="preserve"> FORMTEXT </w:instrText>
            </w:r>
            <w:r w:rsidRPr="00D215FA">
              <w:rPr>
                <w:sz w:val="20"/>
              </w:rPr>
            </w:r>
            <w:r w:rsidRPr="00D215FA">
              <w:rPr>
                <w:sz w:val="20"/>
              </w:rPr>
              <w:fldChar w:fldCharType="separate"/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sz w:val="20"/>
              </w:rPr>
              <w:fldChar w:fldCharType="end"/>
            </w:r>
          </w:p>
          <w:p w:rsidR="00CF7360" w:rsidRDefault="00CF7360" w:rsidP="00720C85">
            <w:pPr>
              <w:ind w:left="318" w:hanging="318"/>
              <w:jc w:val="left"/>
              <w:outlineLvl w:val="0"/>
              <w:rPr>
                <w:sz w:val="20"/>
              </w:rPr>
            </w:pPr>
          </w:p>
          <w:p w:rsidR="00CF7360" w:rsidRDefault="00CF7360" w:rsidP="00720C85">
            <w:pPr>
              <w:ind w:left="318" w:hanging="318"/>
              <w:jc w:val="left"/>
              <w:outlineLvl w:val="0"/>
              <w:rPr>
                <w:sz w:val="20"/>
              </w:rPr>
            </w:pPr>
          </w:p>
          <w:p w:rsidR="00CF7360" w:rsidRDefault="00CF7360" w:rsidP="00720C85">
            <w:pPr>
              <w:ind w:left="318" w:hanging="318"/>
              <w:jc w:val="left"/>
              <w:outlineLvl w:val="0"/>
              <w:rPr>
                <w:sz w:val="20"/>
              </w:rPr>
            </w:pPr>
          </w:p>
          <w:p w:rsidR="00CF7360" w:rsidRPr="00D215FA" w:rsidRDefault="00CF7360" w:rsidP="00720C85">
            <w:pPr>
              <w:ind w:left="318" w:hanging="318"/>
              <w:jc w:val="left"/>
              <w:outlineLvl w:val="0"/>
              <w:rPr>
                <w:sz w:val="20"/>
              </w:rPr>
            </w:pPr>
          </w:p>
        </w:tc>
        <w:tc>
          <w:tcPr>
            <w:tcW w:w="2126" w:type="dxa"/>
            <w:shd w:val="clear" w:color="auto" w:fill="E6E6E6"/>
            <w:vAlign w:val="center"/>
          </w:tcPr>
          <w:p w:rsidR="00CF7360" w:rsidRPr="00D215FA" w:rsidRDefault="00CF7360" w:rsidP="00720C85">
            <w:pPr>
              <w:jc w:val="center"/>
              <w:outlineLvl w:val="0"/>
              <w:rPr>
                <w:sz w:val="20"/>
              </w:rPr>
            </w:pPr>
            <w:r w:rsidRPr="00D215F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FA">
              <w:rPr>
                <w:sz w:val="20"/>
              </w:rPr>
              <w:instrText xml:space="preserve"> FORMTEXT </w:instrText>
            </w:r>
            <w:r w:rsidRPr="00D215FA">
              <w:rPr>
                <w:sz w:val="20"/>
              </w:rPr>
            </w:r>
            <w:r w:rsidRPr="00D215FA">
              <w:rPr>
                <w:sz w:val="20"/>
              </w:rPr>
              <w:fldChar w:fldCharType="separate"/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sz w:val="20"/>
              </w:rPr>
              <w:fldChar w:fldCharType="end"/>
            </w:r>
          </w:p>
        </w:tc>
      </w:tr>
      <w:tr w:rsidR="00CF7360" w:rsidRPr="00D215FA" w:rsidTr="00CF7360">
        <w:trPr>
          <w:trHeight w:hRule="exact" w:val="477"/>
        </w:trPr>
        <w:tc>
          <w:tcPr>
            <w:tcW w:w="8080" w:type="dxa"/>
            <w:shd w:val="clear" w:color="auto" w:fill="auto"/>
            <w:vAlign w:val="center"/>
          </w:tcPr>
          <w:p w:rsidR="00CF7360" w:rsidRPr="00D215FA" w:rsidRDefault="000A7F99" w:rsidP="00CF7360">
            <w:pPr>
              <w:jc w:val="left"/>
              <w:outlineLvl w:val="0"/>
              <w:rPr>
                <w:sz w:val="20"/>
              </w:rPr>
            </w:pPr>
            <w:r w:rsidRPr="00D215F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FA">
              <w:rPr>
                <w:sz w:val="20"/>
              </w:rPr>
              <w:instrText xml:space="preserve"> FORMTEXT </w:instrText>
            </w:r>
            <w:r w:rsidRPr="00D215FA">
              <w:rPr>
                <w:sz w:val="20"/>
              </w:rPr>
            </w:r>
            <w:r w:rsidRPr="00D215FA">
              <w:rPr>
                <w:sz w:val="20"/>
              </w:rPr>
              <w:fldChar w:fldCharType="separate"/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sz w:val="20"/>
              </w:rPr>
              <w:fldChar w:fldCharType="end"/>
            </w:r>
          </w:p>
        </w:tc>
        <w:tc>
          <w:tcPr>
            <w:tcW w:w="2126" w:type="dxa"/>
            <w:shd w:val="clear" w:color="auto" w:fill="E6E6E6"/>
            <w:vAlign w:val="center"/>
          </w:tcPr>
          <w:p w:rsidR="00CF7360" w:rsidRPr="00D215FA" w:rsidRDefault="00CF7360" w:rsidP="00720C85">
            <w:pPr>
              <w:jc w:val="center"/>
              <w:outlineLvl w:val="0"/>
              <w:rPr>
                <w:sz w:val="20"/>
              </w:rPr>
            </w:pPr>
            <w:r w:rsidRPr="00D215F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FA">
              <w:rPr>
                <w:sz w:val="20"/>
              </w:rPr>
              <w:instrText xml:space="preserve"> FORMTEXT </w:instrText>
            </w:r>
            <w:r w:rsidRPr="00D215FA">
              <w:rPr>
                <w:sz w:val="20"/>
              </w:rPr>
            </w:r>
            <w:r w:rsidRPr="00D215FA">
              <w:rPr>
                <w:sz w:val="20"/>
              </w:rPr>
              <w:fldChar w:fldCharType="separate"/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sz w:val="20"/>
              </w:rPr>
              <w:fldChar w:fldCharType="end"/>
            </w:r>
          </w:p>
        </w:tc>
      </w:tr>
      <w:tr w:rsidR="00CF7360" w:rsidRPr="00D215FA" w:rsidTr="00CF7360">
        <w:trPr>
          <w:trHeight w:hRule="exact" w:val="429"/>
        </w:trPr>
        <w:tc>
          <w:tcPr>
            <w:tcW w:w="8080" w:type="dxa"/>
            <w:shd w:val="clear" w:color="auto" w:fill="auto"/>
            <w:vAlign w:val="center"/>
          </w:tcPr>
          <w:p w:rsidR="00CF7360" w:rsidRDefault="005701B7" w:rsidP="00720C85">
            <w:pPr>
              <w:ind w:left="318" w:hanging="318"/>
              <w:jc w:val="left"/>
              <w:outlineLvl w:val="0"/>
              <w:rPr>
                <w:sz w:val="20"/>
              </w:rPr>
            </w:pPr>
            <w:r w:rsidRPr="00D215F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FA">
              <w:rPr>
                <w:sz w:val="20"/>
              </w:rPr>
              <w:instrText xml:space="preserve"> FORMTEXT </w:instrText>
            </w:r>
            <w:r w:rsidRPr="00D215FA">
              <w:rPr>
                <w:sz w:val="20"/>
              </w:rPr>
            </w:r>
            <w:r w:rsidRPr="00D215FA">
              <w:rPr>
                <w:sz w:val="20"/>
              </w:rPr>
              <w:fldChar w:fldCharType="separate"/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sz w:val="20"/>
              </w:rPr>
              <w:fldChar w:fldCharType="end"/>
            </w:r>
          </w:p>
        </w:tc>
        <w:tc>
          <w:tcPr>
            <w:tcW w:w="2126" w:type="dxa"/>
            <w:shd w:val="clear" w:color="auto" w:fill="E6E6E6"/>
            <w:vAlign w:val="center"/>
          </w:tcPr>
          <w:p w:rsidR="00CF7360" w:rsidRPr="00D215FA" w:rsidRDefault="00CF7360" w:rsidP="00720C85">
            <w:pPr>
              <w:jc w:val="center"/>
              <w:outlineLvl w:val="0"/>
              <w:rPr>
                <w:sz w:val="20"/>
              </w:rPr>
            </w:pPr>
            <w:r w:rsidRPr="00D215F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FA">
              <w:rPr>
                <w:sz w:val="20"/>
              </w:rPr>
              <w:instrText xml:space="preserve"> FORMTEXT </w:instrText>
            </w:r>
            <w:r w:rsidRPr="00D215FA">
              <w:rPr>
                <w:sz w:val="20"/>
              </w:rPr>
            </w:r>
            <w:r w:rsidRPr="00D215FA">
              <w:rPr>
                <w:sz w:val="20"/>
              </w:rPr>
              <w:fldChar w:fldCharType="separate"/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215FA">
              <w:rPr>
                <w:sz w:val="20"/>
              </w:rPr>
              <w:fldChar w:fldCharType="end"/>
            </w:r>
          </w:p>
        </w:tc>
      </w:tr>
    </w:tbl>
    <w:p w:rsidR="003C1916" w:rsidRDefault="003C1916" w:rsidP="008047D0">
      <w:pPr>
        <w:spacing w:line="180" w:lineRule="atLeast"/>
        <w:rPr>
          <w:sz w:val="20"/>
        </w:rPr>
      </w:pPr>
    </w:p>
    <w:tbl>
      <w:tblPr>
        <w:tblpPr w:leftFromText="141" w:rightFromText="141" w:vertAnchor="text" w:horzAnchor="margin" w:tblpXSpec="center" w:tblpY="47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FD7C1A" w:rsidTr="00FD7C1A">
        <w:trPr>
          <w:cantSplit/>
          <w:trHeight w:val="1519"/>
        </w:trPr>
        <w:tc>
          <w:tcPr>
            <w:tcW w:w="10201" w:type="dxa"/>
          </w:tcPr>
          <w:p w:rsidR="00FD7C1A" w:rsidRDefault="00FD7C1A" w:rsidP="00FD7C1A">
            <w:pPr>
              <w:spacing w:before="6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En  </w:t>
            </w:r>
            <w:r>
              <w:rPr>
                <w:sz w:val="18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/>
                <w:noProof/>
                <w:sz w:val="18"/>
              </w:rPr>
              <w:t xml:space="preserve">                  </w:t>
            </w:r>
            <w:r>
              <w:rPr>
                <w:rFonts w:ascii="MS Mincho" w:eastAsia="MS Mincho" w:hAnsi="MS Mincho" w:cs="MS Mincho" w:hint="eastAsia"/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, a  </w:t>
            </w:r>
            <w:r>
              <w:rPr>
                <w:sz w:val="18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de   </w:t>
            </w:r>
            <w:r>
              <w:rPr>
                <w:sz w:val="18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/>
                <w:noProof/>
                <w:sz w:val="18"/>
              </w:rPr>
              <w:t xml:space="preserve">                  </w:t>
            </w:r>
            <w:r>
              <w:rPr>
                <w:rFonts w:ascii="MS Mincho" w:eastAsia="MS Mincho" w:hAnsi="MS Mincho" w:cs="MS Mincho" w:hint="eastAsia"/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="00552F63">
              <w:rPr>
                <w:sz w:val="18"/>
              </w:rPr>
              <w:t xml:space="preserve">  de 20</w:t>
            </w:r>
            <w:r w:rsidR="006F57BA">
              <w:rPr>
                <w:sz w:val="18"/>
              </w:rPr>
              <w:t>25</w:t>
            </w:r>
          </w:p>
          <w:p w:rsidR="00FD7C1A" w:rsidRDefault="00FD7C1A" w:rsidP="00FD7C1A">
            <w:pPr>
              <w:jc w:val="center"/>
              <w:rPr>
                <w:sz w:val="18"/>
              </w:rPr>
            </w:pPr>
          </w:p>
          <w:p w:rsidR="00FD7C1A" w:rsidRDefault="00FD7C1A" w:rsidP="00FD7C1A">
            <w:pPr>
              <w:jc w:val="center"/>
              <w:rPr>
                <w:sz w:val="18"/>
              </w:rPr>
            </w:pPr>
          </w:p>
          <w:p w:rsidR="00FD7C1A" w:rsidRDefault="00FD7C1A" w:rsidP="00FD7C1A">
            <w:pPr>
              <w:jc w:val="center"/>
              <w:rPr>
                <w:sz w:val="18"/>
              </w:rPr>
            </w:pPr>
          </w:p>
          <w:p w:rsidR="00FD7C1A" w:rsidRDefault="00FD7C1A" w:rsidP="00FD7C1A">
            <w:pPr>
              <w:jc w:val="center"/>
              <w:rPr>
                <w:sz w:val="18"/>
              </w:rPr>
            </w:pPr>
          </w:p>
          <w:p w:rsidR="00FD7C1A" w:rsidRDefault="00FD7C1A" w:rsidP="00FD7C1A">
            <w:pPr>
              <w:jc w:val="center"/>
              <w:rPr>
                <w:sz w:val="18"/>
              </w:rPr>
            </w:pPr>
          </w:p>
          <w:p w:rsidR="00FD7C1A" w:rsidRDefault="00FD7C1A" w:rsidP="00FD7C1A">
            <w:pPr>
              <w:jc w:val="center"/>
              <w:rPr>
                <w:sz w:val="18"/>
              </w:rPr>
            </w:pPr>
          </w:p>
          <w:p w:rsidR="00FD7C1A" w:rsidRDefault="00FD7C1A" w:rsidP="00FD7C1A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bookmarkStart w:id="0" w:name="_GoBack"/>
            <w:r>
              <w:rPr>
                <w:rFonts w:ascii="MS Mincho" w:eastAsia="MS Mincho" w:hAnsi="MS Mincho" w:cs="MS Mincho" w:hint="eastAsia"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/>
                <w:noProof/>
                <w:sz w:val="18"/>
              </w:rPr>
              <w:t xml:space="preserve">                  </w:t>
            </w:r>
            <w:r>
              <w:rPr>
                <w:rFonts w:ascii="MS Mincho" w:eastAsia="MS Mincho" w:hAnsi="MS Mincho" w:cs="MS Mincho" w:hint="eastAsia"/>
                <w:noProof/>
                <w:sz w:val="18"/>
              </w:rPr>
              <w:t> </w:t>
            </w:r>
            <w:bookmarkEnd w:id="0"/>
            <w:r>
              <w:rPr>
                <w:sz w:val="18"/>
              </w:rPr>
              <w:fldChar w:fldCharType="end"/>
            </w:r>
          </w:p>
          <w:p w:rsidR="00FD7C1A" w:rsidRDefault="00FD7C1A" w:rsidP="00FD7C1A">
            <w:pPr>
              <w:jc w:val="center"/>
              <w:rPr>
                <w:sz w:val="18"/>
              </w:rPr>
            </w:pPr>
          </w:p>
          <w:p w:rsidR="00FD7C1A" w:rsidRDefault="00FD7C1A" w:rsidP="00FD7C1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Firma de la persona beneficiaria </w:t>
            </w:r>
          </w:p>
          <w:p w:rsidR="00FD7C1A" w:rsidRPr="00C1776F" w:rsidRDefault="00FD7C1A" w:rsidP="00FD7C1A">
            <w:pPr>
              <w:rPr>
                <w:sz w:val="18"/>
              </w:rPr>
            </w:pPr>
          </w:p>
          <w:p w:rsidR="00FD7C1A" w:rsidRPr="00C1776F" w:rsidRDefault="00FD7C1A" w:rsidP="00FD7C1A">
            <w:pPr>
              <w:rPr>
                <w:sz w:val="18"/>
              </w:rPr>
            </w:pPr>
          </w:p>
          <w:p w:rsidR="00FD7C1A" w:rsidRPr="00C1776F" w:rsidRDefault="00FD7C1A" w:rsidP="00FD7C1A">
            <w:pPr>
              <w:rPr>
                <w:sz w:val="18"/>
              </w:rPr>
            </w:pPr>
          </w:p>
        </w:tc>
      </w:tr>
    </w:tbl>
    <w:p w:rsidR="008047D0" w:rsidRPr="000A7F99" w:rsidRDefault="005646F5" w:rsidP="000A7F99">
      <w:pPr>
        <w:ind w:hanging="567"/>
        <w:rPr>
          <w:b/>
          <w:sz w:val="20"/>
        </w:rPr>
      </w:pPr>
      <w:r>
        <w:rPr>
          <w:b/>
          <w:sz w:val="20"/>
        </w:rPr>
        <w:t>9</w:t>
      </w:r>
      <w:r w:rsidR="008047D0" w:rsidRPr="005C46ED">
        <w:rPr>
          <w:b/>
          <w:sz w:val="20"/>
        </w:rPr>
        <w:t xml:space="preserve">. </w:t>
      </w:r>
      <w:r w:rsidR="008047D0">
        <w:rPr>
          <w:b/>
          <w:sz w:val="20"/>
        </w:rPr>
        <w:t>FIRMA:</w:t>
      </w:r>
    </w:p>
    <w:sectPr w:rsidR="008047D0" w:rsidRPr="000A7F99" w:rsidSect="00157F3F">
      <w:headerReference w:type="default" r:id="rId8"/>
      <w:footerReference w:type="default" r:id="rId9"/>
      <w:pgSz w:w="11906" w:h="16838"/>
      <w:pgMar w:top="2268" w:right="1134" w:bottom="851" w:left="1276" w:header="96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135" w:rsidRDefault="004C2135">
      <w:r>
        <w:separator/>
      </w:r>
    </w:p>
  </w:endnote>
  <w:endnote w:type="continuationSeparator" w:id="0">
    <w:p w:rsidR="004C2135" w:rsidRDefault="004C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Open Sans">
    <w:altName w:val="DejaVu Sans Condensed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8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656"/>
      <w:gridCol w:w="2694"/>
    </w:tblGrid>
    <w:tr w:rsidR="008039D7">
      <w:tc>
        <w:tcPr>
          <w:tcW w:w="7656" w:type="dxa"/>
        </w:tcPr>
        <w:p w:rsidR="008039D7" w:rsidRDefault="008039D7">
          <w:pPr>
            <w:pStyle w:val="Piedepgina"/>
          </w:pPr>
        </w:p>
      </w:tc>
      <w:tc>
        <w:tcPr>
          <w:tcW w:w="2694" w:type="dxa"/>
        </w:tcPr>
        <w:p w:rsidR="008039D7" w:rsidRDefault="008039D7">
          <w:pPr>
            <w:pStyle w:val="Piedepgina"/>
            <w:jc w:val="right"/>
            <w:rPr>
              <w:sz w:val="12"/>
            </w:rPr>
          </w:pPr>
        </w:p>
      </w:tc>
    </w:tr>
  </w:tbl>
  <w:p w:rsidR="008039D7" w:rsidRDefault="00A97848" w:rsidP="00A97848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8435C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8039D7" w:rsidRDefault="008039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135" w:rsidRDefault="004C2135">
      <w:r>
        <w:separator/>
      </w:r>
    </w:p>
  </w:footnote>
  <w:footnote w:type="continuationSeparator" w:id="0">
    <w:p w:rsidR="004C2135" w:rsidRDefault="004C2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A6A" w:rsidRDefault="00CE41E7" w:rsidP="00B0759C">
    <w:pPr>
      <w:pStyle w:val="Encabezado"/>
      <w:tabs>
        <w:tab w:val="clear" w:pos="4252"/>
        <w:tab w:val="clear" w:pos="8504"/>
        <w:tab w:val="left" w:pos="3906"/>
      </w:tabs>
      <w:ind w:left="-567"/>
      <w:rPr>
        <w:sz w:val="16"/>
        <w:lang w:val="it-IT"/>
      </w:rPr>
    </w:pPr>
    <w:r>
      <w:rPr>
        <w:noProof/>
        <w:sz w:val="16"/>
        <w:lang w:val="es-ES"/>
      </w:rPr>
      <w:drawing>
        <wp:inline distT="0" distB="0" distL="0" distR="0">
          <wp:extent cx="2397454" cy="733425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3 bi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131" cy="736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759C">
      <w:rPr>
        <w:sz w:val="16"/>
        <w:lang w:val="it-IT"/>
      </w:rPr>
      <w:tab/>
    </w:r>
  </w:p>
  <w:p w:rsidR="00917A6A" w:rsidRDefault="00917A6A" w:rsidP="00CE41E7">
    <w:pPr>
      <w:pStyle w:val="Encabezado"/>
      <w:rPr>
        <w:sz w:val="16"/>
        <w:lang w:val="it-IT"/>
      </w:rPr>
    </w:pPr>
  </w:p>
  <w:p w:rsidR="00917A6A" w:rsidRDefault="00917A6A" w:rsidP="009B4F17">
    <w:pPr>
      <w:pStyle w:val="Encabezado"/>
      <w:ind w:left="-567"/>
      <w:rPr>
        <w:sz w:val="16"/>
        <w:lang w:val="it-IT"/>
      </w:rPr>
    </w:pPr>
  </w:p>
  <w:p w:rsidR="00917A6A" w:rsidRDefault="00917A6A" w:rsidP="009B4F17">
    <w:pPr>
      <w:pStyle w:val="Encabezado"/>
      <w:ind w:left="-567"/>
      <w:rPr>
        <w:sz w:val="16"/>
        <w:lang w:val="it-IT"/>
      </w:rPr>
    </w:pPr>
  </w:p>
  <w:p w:rsidR="008039D7" w:rsidRPr="005F64DB" w:rsidRDefault="008039D7" w:rsidP="009B4F17">
    <w:pPr>
      <w:pStyle w:val="Encabezado"/>
      <w:ind w:left="-567"/>
      <w:rPr>
        <w:sz w:val="16"/>
        <w:lang w:val="it-IT"/>
      </w:rPr>
    </w:pPr>
  </w:p>
  <w:p w:rsidR="008039D7" w:rsidRDefault="008039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35414"/>
    <w:multiLevelType w:val="hybridMultilevel"/>
    <w:tmpl w:val="826CEFA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547199"/>
    <w:multiLevelType w:val="singleLevel"/>
    <w:tmpl w:val="88827FA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CF51F0B"/>
    <w:multiLevelType w:val="multilevel"/>
    <w:tmpl w:val="61D2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40498"/>
    <w:multiLevelType w:val="hybridMultilevel"/>
    <w:tmpl w:val="BD8ACB6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316F05"/>
    <w:multiLevelType w:val="hybridMultilevel"/>
    <w:tmpl w:val="020A7E1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8565F3"/>
    <w:multiLevelType w:val="hybridMultilevel"/>
    <w:tmpl w:val="FB6ADBB6"/>
    <w:lvl w:ilvl="0" w:tplc="BA1AE9C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2A6B7AF6"/>
    <w:multiLevelType w:val="hybridMultilevel"/>
    <w:tmpl w:val="EF0AF20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F661203"/>
    <w:multiLevelType w:val="hybridMultilevel"/>
    <w:tmpl w:val="7892153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684C22"/>
    <w:multiLevelType w:val="hybridMultilevel"/>
    <w:tmpl w:val="8F7C16B0"/>
    <w:lvl w:ilvl="0" w:tplc="4148D51E">
      <w:start w:val="6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" w15:restartNumberingAfterBreak="0">
    <w:nsid w:val="34055740"/>
    <w:multiLevelType w:val="hybridMultilevel"/>
    <w:tmpl w:val="E5A0D53E"/>
    <w:lvl w:ilvl="0" w:tplc="17E05D0A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hAnsi="Arial"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3BEF01F6"/>
    <w:multiLevelType w:val="hybridMultilevel"/>
    <w:tmpl w:val="EF727F32"/>
    <w:lvl w:ilvl="0" w:tplc="0C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EF5D56"/>
    <w:multiLevelType w:val="hybridMultilevel"/>
    <w:tmpl w:val="DFCADD7E"/>
    <w:lvl w:ilvl="0" w:tplc="D57A68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DF01EB"/>
    <w:multiLevelType w:val="hybridMultilevel"/>
    <w:tmpl w:val="8314157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F0AE3"/>
    <w:multiLevelType w:val="hybridMultilevel"/>
    <w:tmpl w:val="88827E9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555F82"/>
    <w:multiLevelType w:val="hybridMultilevel"/>
    <w:tmpl w:val="8D2EAC30"/>
    <w:lvl w:ilvl="0" w:tplc="BF74809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305EFE"/>
    <w:multiLevelType w:val="hybridMultilevel"/>
    <w:tmpl w:val="DFAE97B8"/>
    <w:lvl w:ilvl="0" w:tplc="A97EED0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5F6868AD"/>
    <w:multiLevelType w:val="hybridMultilevel"/>
    <w:tmpl w:val="1EA2891A"/>
    <w:lvl w:ilvl="0" w:tplc="D02EEC76">
      <w:start w:val="4"/>
      <w:numFmt w:val="upperLetter"/>
      <w:lvlText w:val="%1."/>
      <w:lvlJc w:val="left"/>
      <w:pPr>
        <w:ind w:left="-207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625B799E"/>
    <w:multiLevelType w:val="hybridMultilevel"/>
    <w:tmpl w:val="D6DEB20A"/>
    <w:lvl w:ilvl="0" w:tplc="0C0A0003">
      <w:start w:val="1"/>
      <w:numFmt w:val="bullet"/>
      <w:lvlText w:val="o"/>
      <w:lvlJc w:val="left"/>
      <w:pPr>
        <w:tabs>
          <w:tab w:val="num" w:pos="294"/>
        </w:tabs>
        <w:ind w:left="29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67347D03"/>
    <w:multiLevelType w:val="hybridMultilevel"/>
    <w:tmpl w:val="7E1A20B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40FCE"/>
    <w:multiLevelType w:val="hybridMultilevel"/>
    <w:tmpl w:val="9AF29CA4"/>
    <w:lvl w:ilvl="0" w:tplc="BF7480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D73C52"/>
    <w:multiLevelType w:val="hybridMultilevel"/>
    <w:tmpl w:val="AD2C1CC2"/>
    <w:lvl w:ilvl="0" w:tplc="1D70ACF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7CA359E3"/>
    <w:multiLevelType w:val="hybridMultilevel"/>
    <w:tmpl w:val="4698BF3A"/>
    <w:lvl w:ilvl="0" w:tplc="0C0A0005">
      <w:start w:val="1"/>
      <w:numFmt w:val="bullet"/>
      <w:lvlText w:val=""/>
      <w:lvlJc w:val="left"/>
      <w:pPr>
        <w:tabs>
          <w:tab w:val="num" w:pos="495"/>
        </w:tabs>
        <w:ind w:left="4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22" w15:restartNumberingAfterBreak="0">
    <w:nsid w:val="7CA64962"/>
    <w:multiLevelType w:val="hybridMultilevel"/>
    <w:tmpl w:val="F20EB1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463F9"/>
    <w:multiLevelType w:val="hybridMultilevel"/>
    <w:tmpl w:val="E41EE5C0"/>
    <w:lvl w:ilvl="0" w:tplc="01964C8C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12"/>
  </w:num>
  <w:num w:numId="7">
    <w:abstractNumId w:val="2"/>
  </w:num>
  <w:num w:numId="8">
    <w:abstractNumId w:val="9"/>
  </w:num>
  <w:num w:numId="9">
    <w:abstractNumId w:val="22"/>
  </w:num>
  <w:num w:numId="10">
    <w:abstractNumId w:val="21"/>
  </w:num>
  <w:num w:numId="11">
    <w:abstractNumId w:val="17"/>
  </w:num>
  <w:num w:numId="12">
    <w:abstractNumId w:val="13"/>
  </w:num>
  <w:num w:numId="13">
    <w:abstractNumId w:val="11"/>
  </w:num>
  <w:num w:numId="14">
    <w:abstractNumId w:val="19"/>
  </w:num>
  <w:num w:numId="15">
    <w:abstractNumId w:val="14"/>
  </w:num>
  <w:num w:numId="16">
    <w:abstractNumId w:val="0"/>
  </w:num>
  <w:num w:numId="17">
    <w:abstractNumId w:val="18"/>
  </w:num>
  <w:num w:numId="18">
    <w:abstractNumId w:val="7"/>
  </w:num>
  <w:num w:numId="19">
    <w:abstractNumId w:val="10"/>
  </w:num>
  <w:num w:numId="20">
    <w:abstractNumId w:val="5"/>
  </w:num>
  <w:num w:numId="21">
    <w:abstractNumId w:val="23"/>
  </w:num>
  <w:num w:numId="22">
    <w:abstractNumId w:val="15"/>
  </w:num>
  <w:num w:numId="23">
    <w:abstractNumId w:val="1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2zQszFn0ckxFQMj/QZlYy8l3K0XHfQ0RhIwT++069oCDrGnqnUe+EXgY7OKcosrcdrnMhikWTe24JdhJPVeZg==" w:salt="SiUnXW6bval0M531+atP5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5E"/>
    <w:rsid w:val="00004278"/>
    <w:rsid w:val="000055F2"/>
    <w:rsid w:val="0001109F"/>
    <w:rsid w:val="00015C9F"/>
    <w:rsid w:val="00020074"/>
    <w:rsid w:val="00022AF5"/>
    <w:rsid w:val="0002361A"/>
    <w:rsid w:val="00033312"/>
    <w:rsid w:val="000353EF"/>
    <w:rsid w:val="00037F4E"/>
    <w:rsid w:val="000404FB"/>
    <w:rsid w:val="00040E34"/>
    <w:rsid w:val="0004440E"/>
    <w:rsid w:val="00053A87"/>
    <w:rsid w:val="0005478E"/>
    <w:rsid w:val="000555A5"/>
    <w:rsid w:val="0006386B"/>
    <w:rsid w:val="0007076B"/>
    <w:rsid w:val="00073D65"/>
    <w:rsid w:val="00080520"/>
    <w:rsid w:val="00091A86"/>
    <w:rsid w:val="00093681"/>
    <w:rsid w:val="000A0F90"/>
    <w:rsid w:val="000A7368"/>
    <w:rsid w:val="000A769D"/>
    <w:rsid w:val="000A7F99"/>
    <w:rsid w:val="000C6DEA"/>
    <w:rsid w:val="000D478F"/>
    <w:rsid w:val="000E03D8"/>
    <w:rsid w:val="000E0676"/>
    <w:rsid w:val="000E45D9"/>
    <w:rsid w:val="000E52C3"/>
    <w:rsid w:val="000F5A9A"/>
    <w:rsid w:val="000F7F79"/>
    <w:rsid w:val="00107BEF"/>
    <w:rsid w:val="00110E38"/>
    <w:rsid w:val="001151E2"/>
    <w:rsid w:val="0012721E"/>
    <w:rsid w:val="00133C43"/>
    <w:rsid w:val="00133E99"/>
    <w:rsid w:val="0013459A"/>
    <w:rsid w:val="00136C87"/>
    <w:rsid w:val="00136E73"/>
    <w:rsid w:val="001422CE"/>
    <w:rsid w:val="001427CA"/>
    <w:rsid w:val="00143AC7"/>
    <w:rsid w:val="0015208B"/>
    <w:rsid w:val="00157F3F"/>
    <w:rsid w:val="00163EA1"/>
    <w:rsid w:val="00173C6B"/>
    <w:rsid w:val="001808FF"/>
    <w:rsid w:val="001863D8"/>
    <w:rsid w:val="001A5005"/>
    <w:rsid w:val="001B4E14"/>
    <w:rsid w:val="001C773F"/>
    <w:rsid w:val="001D765F"/>
    <w:rsid w:val="001E0C49"/>
    <w:rsid w:val="001E3FBA"/>
    <w:rsid w:val="002049C3"/>
    <w:rsid w:val="00206466"/>
    <w:rsid w:val="00211026"/>
    <w:rsid w:val="00221CC7"/>
    <w:rsid w:val="00223C92"/>
    <w:rsid w:val="002269D7"/>
    <w:rsid w:val="00233466"/>
    <w:rsid w:val="0023763E"/>
    <w:rsid w:val="00244332"/>
    <w:rsid w:val="00247873"/>
    <w:rsid w:val="00247895"/>
    <w:rsid w:val="0025480C"/>
    <w:rsid w:val="00256364"/>
    <w:rsid w:val="002634DA"/>
    <w:rsid w:val="00264999"/>
    <w:rsid w:val="00265DC4"/>
    <w:rsid w:val="00267ADA"/>
    <w:rsid w:val="002708D6"/>
    <w:rsid w:val="002837E4"/>
    <w:rsid w:val="002967CC"/>
    <w:rsid w:val="002A509C"/>
    <w:rsid w:val="002A6665"/>
    <w:rsid w:val="002B3A28"/>
    <w:rsid w:val="002B483E"/>
    <w:rsid w:val="002B487F"/>
    <w:rsid w:val="002C4E45"/>
    <w:rsid w:val="002D42E8"/>
    <w:rsid w:val="002E090A"/>
    <w:rsid w:val="002E3235"/>
    <w:rsid w:val="002E7018"/>
    <w:rsid w:val="002F14FF"/>
    <w:rsid w:val="002F59DA"/>
    <w:rsid w:val="002F5E9D"/>
    <w:rsid w:val="002F6A3F"/>
    <w:rsid w:val="003129DB"/>
    <w:rsid w:val="003317C6"/>
    <w:rsid w:val="00335F91"/>
    <w:rsid w:val="00336661"/>
    <w:rsid w:val="00344520"/>
    <w:rsid w:val="00345865"/>
    <w:rsid w:val="00345A43"/>
    <w:rsid w:val="0034608E"/>
    <w:rsid w:val="003521E1"/>
    <w:rsid w:val="003522B7"/>
    <w:rsid w:val="00355421"/>
    <w:rsid w:val="00362F87"/>
    <w:rsid w:val="00373DD5"/>
    <w:rsid w:val="003764CF"/>
    <w:rsid w:val="00381180"/>
    <w:rsid w:val="0038368B"/>
    <w:rsid w:val="00385298"/>
    <w:rsid w:val="00397E0F"/>
    <w:rsid w:val="003A0BC3"/>
    <w:rsid w:val="003A2DA3"/>
    <w:rsid w:val="003A48F0"/>
    <w:rsid w:val="003B3A3A"/>
    <w:rsid w:val="003B76D3"/>
    <w:rsid w:val="003C1916"/>
    <w:rsid w:val="003D07DB"/>
    <w:rsid w:val="003F60D8"/>
    <w:rsid w:val="003F7BB0"/>
    <w:rsid w:val="004160BB"/>
    <w:rsid w:val="004176E1"/>
    <w:rsid w:val="0043598B"/>
    <w:rsid w:val="00435CCB"/>
    <w:rsid w:val="00436AF0"/>
    <w:rsid w:val="004376D1"/>
    <w:rsid w:val="004423E4"/>
    <w:rsid w:val="00444B20"/>
    <w:rsid w:val="0045187C"/>
    <w:rsid w:val="0045206E"/>
    <w:rsid w:val="00454D3B"/>
    <w:rsid w:val="00460029"/>
    <w:rsid w:val="00463D48"/>
    <w:rsid w:val="00466C85"/>
    <w:rsid w:val="004746ED"/>
    <w:rsid w:val="004775DF"/>
    <w:rsid w:val="00481455"/>
    <w:rsid w:val="00486327"/>
    <w:rsid w:val="00486675"/>
    <w:rsid w:val="004874DC"/>
    <w:rsid w:val="0049495B"/>
    <w:rsid w:val="004A01C7"/>
    <w:rsid w:val="004A78F4"/>
    <w:rsid w:val="004B4944"/>
    <w:rsid w:val="004C2135"/>
    <w:rsid w:val="004D246B"/>
    <w:rsid w:val="004D583F"/>
    <w:rsid w:val="004E0BE0"/>
    <w:rsid w:val="004F3D4D"/>
    <w:rsid w:val="005002EE"/>
    <w:rsid w:val="00500E02"/>
    <w:rsid w:val="005037BD"/>
    <w:rsid w:val="005113B1"/>
    <w:rsid w:val="00511EEF"/>
    <w:rsid w:val="00530036"/>
    <w:rsid w:val="005406EB"/>
    <w:rsid w:val="005511D3"/>
    <w:rsid w:val="005524A3"/>
    <w:rsid w:val="00552F63"/>
    <w:rsid w:val="00553F4D"/>
    <w:rsid w:val="005558EC"/>
    <w:rsid w:val="0056145A"/>
    <w:rsid w:val="005646F5"/>
    <w:rsid w:val="00570057"/>
    <w:rsid w:val="005701B7"/>
    <w:rsid w:val="00570ECA"/>
    <w:rsid w:val="00571C0B"/>
    <w:rsid w:val="00573938"/>
    <w:rsid w:val="005855F8"/>
    <w:rsid w:val="00586DF4"/>
    <w:rsid w:val="0059570B"/>
    <w:rsid w:val="00597A4D"/>
    <w:rsid w:val="005A047E"/>
    <w:rsid w:val="005A1611"/>
    <w:rsid w:val="005B095D"/>
    <w:rsid w:val="005B3257"/>
    <w:rsid w:val="005B36DE"/>
    <w:rsid w:val="005C3801"/>
    <w:rsid w:val="005C6A3D"/>
    <w:rsid w:val="005C794C"/>
    <w:rsid w:val="005D5327"/>
    <w:rsid w:val="005E102C"/>
    <w:rsid w:val="005E16A9"/>
    <w:rsid w:val="005E5163"/>
    <w:rsid w:val="005E761E"/>
    <w:rsid w:val="005F4E35"/>
    <w:rsid w:val="005F64DB"/>
    <w:rsid w:val="005F7254"/>
    <w:rsid w:val="00614381"/>
    <w:rsid w:val="00621C52"/>
    <w:rsid w:val="00632FC0"/>
    <w:rsid w:val="00633A02"/>
    <w:rsid w:val="006406F9"/>
    <w:rsid w:val="006449AD"/>
    <w:rsid w:val="00656AEC"/>
    <w:rsid w:val="00656C2D"/>
    <w:rsid w:val="00667860"/>
    <w:rsid w:val="00673214"/>
    <w:rsid w:val="0068313A"/>
    <w:rsid w:val="00685D4D"/>
    <w:rsid w:val="00686818"/>
    <w:rsid w:val="00686B0A"/>
    <w:rsid w:val="00690340"/>
    <w:rsid w:val="00690E56"/>
    <w:rsid w:val="006950C3"/>
    <w:rsid w:val="0069513F"/>
    <w:rsid w:val="006A1D25"/>
    <w:rsid w:val="006A2A5E"/>
    <w:rsid w:val="006A5DBF"/>
    <w:rsid w:val="006B1088"/>
    <w:rsid w:val="006B3B25"/>
    <w:rsid w:val="006C41BB"/>
    <w:rsid w:val="006C76A1"/>
    <w:rsid w:val="006D07A4"/>
    <w:rsid w:val="006E2482"/>
    <w:rsid w:val="006E328D"/>
    <w:rsid w:val="006F16A6"/>
    <w:rsid w:val="006F57BA"/>
    <w:rsid w:val="006F604D"/>
    <w:rsid w:val="00701E37"/>
    <w:rsid w:val="00703B70"/>
    <w:rsid w:val="00706AC0"/>
    <w:rsid w:val="00713284"/>
    <w:rsid w:val="007136B5"/>
    <w:rsid w:val="00714F63"/>
    <w:rsid w:val="0071679A"/>
    <w:rsid w:val="007168B2"/>
    <w:rsid w:val="00720C85"/>
    <w:rsid w:val="00725544"/>
    <w:rsid w:val="00726C50"/>
    <w:rsid w:val="00727BCD"/>
    <w:rsid w:val="00733331"/>
    <w:rsid w:val="007372E6"/>
    <w:rsid w:val="00755544"/>
    <w:rsid w:val="00762574"/>
    <w:rsid w:val="00772483"/>
    <w:rsid w:val="00773D27"/>
    <w:rsid w:val="00777310"/>
    <w:rsid w:val="00780D47"/>
    <w:rsid w:val="007900AC"/>
    <w:rsid w:val="00791BB1"/>
    <w:rsid w:val="00793133"/>
    <w:rsid w:val="00795BFC"/>
    <w:rsid w:val="00796502"/>
    <w:rsid w:val="007A0860"/>
    <w:rsid w:val="007A664A"/>
    <w:rsid w:val="007B00C4"/>
    <w:rsid w:val="007B1556"/>
    <w:rsid w:val="007C090F"/>
    <w:rsid w:val="007C19BC"/>
    <w:rsid w:val="007C4A28"/>
    <w:rsid w:val="007C5A8F"/>
    <w:rsid w:val="007C7913"/>
    <w:rsid w:val="007D1146"/>
    <w:rsid w:val="007D7391"/>
    <w:rsid w:val="007F5981"/>
    <w:rsid w:val="007F7BA8"/>
    <w:rsid w:val="008019C3"/>
    <w:rsid w:val="008039D7"/>
    <w:rsid w:val="008047D0"/>
    <w:rsid w:val="00811805"/>
    <w:rsid w:val="008206AB"/>
    <w:rsid w:val="00825D10"/>
    <w:rsid w:val="00826860"/>
    <w:rsid w:val="00830B03"/>
    <w:rsid w:val="008412C4"/>
    <w:rsid w:val="00845DBD"/>
    <w:rsid w:val="00846151"/>
    <w:rsid w:val="00847DA0"/>
    <w:rsid w:val="008523C9"/>
    <w:rsid w:val="00856202"/>
    <w:rsid w:val="008658E2"/>
    <w:rsid w:val="00867CEF"/>
    <w:rsid w:val="00872C73"/>
    <w:rsid w:val="00881711"/>
    <w:rsid w:val="008916A8"/>
    <w:rsid w:val="00891BBF"/>
    <w:rsid w:val="008A586C"/>
    <w:rsid w:val="008B2421"/>
    <w:rsid w:val="008C0789"/>
    <w:rsid w:val="008E3A64"/>
    <w:rsid w:val="008E4A87"/>
    <w:rsid w:val="008F0C94"/>
    <w:rsid w:val="008F0DA7"/>
    <w:rsid w:val="00911395"/>
    <w:rsid w:val="009123CF"/>
    <w:rsid w:val="00914D4F"/>
    <w:rsid w:val="00917253"/>
    <w:rsid w:val="00917A6A"/>
    <w:rsid w:val="0092448C"/>
    <w:rsid w:val="009266FC"/>
    <w:rsid w:val="009422E1"/>
    <w:rsid w:val="00942DFB"/>
    <w:rsid w:val="00953ABA"/>
    <w:rsid w:val="00966049"/>
    <w:rsid w:val="00967AC2"/>
    <w:rsid w:val="009757BC"/>
    <w:rsid w:val="009801A3"/>
    <w:rsid w:val="00981380"/>
    <w:rsid w:val="00982173"/>
    <w:rsid w:val="00991A6D"/>
    <w:rsid w:val="00992AE6"/>
    <w:rsid w:val="00994754"/>
    <w:rsid w:val="00996836"/>
    <w:rsid w:val="009A221F"/>
    <w:rsid w:val="009A30B9"/>
    <w:rsid w:val="009B4F17"/>
    <w:rsid w:val="009C539E"/>
    <w:rsid w:val="009D1DCD"/>
    <w:rsid w:val="009D25DF"/>
    <w:rsid w:val="009D6544"/>
    <w:rsid w:val="009E0B7A"/>
    <w:rsid w:val="009F0706"/>
    <w:rsid w:val="009F0AF1"/>
    <w:rsid w:val="009F555D"/>
    <w:rsid w:val="009F6802"/>
    <w:rsid w:val="00A015F9"/>
    <w:rsid w:val="00A054BD"/>
    <w:rsid w:val="00A07458"/>
    <w:rsid w:val="00A10961"/>
    <w:rsid w:val="00A12DFF"/>
    <w:rsid w:val="00A14C44"/>
    <w:rsid w:val="00A30931"/>
    <w:rsid w:val="00A439A6"/>
    <w:rsid w:val="00A50D4D"/>
    <w:rsid w:val="00A51790"/>
    <w:rsid w:val="00A55A5D"/>
    <w:rsid w:val="00A61B7B"/>
    <w:rsid w:val="00A627DF"/>
    <w:rsid w:val="00A62ABC"/>
    <w:rsid w:val="00A71506"/>
    <w:rsid w:val="00A8563C"/>
    <w:rsid w:val="00A869D4"/>
    <w:rsid w:val="00A97848"/>
    <w:rsid w:val="00AA02F4"/>
    <w:rsid w:val="00AA3B52"/>
    <w:rsid w:val="00AA4906"/>
    <w:rsid w:val="00AD5ACA"/>
    <w:rsid w:val="00AD7DAE"/>
    <w:rsid w:val="00AE75D0"/>
    <w:rsid w:val="00AF1739"/>
    <w:rsid w:val="00AF1813"/>
    <w:rsid w:val="00AF6E7A"/>
    <w:rsid w:val="00B0206F"/>
    <w:rsid w:val="00B0759C"/>
    <w:rsid w:val="00B11D79"/>
    <w:rsid w:val="00B12FDC"/>
    <w:rsid w:val="00B17AE0"/>
    <w:rsid w:val="00B233C8"/>
    <w:rsid w:val="00B234DD"/>
    <w:rsid w:val="00B27602"/>
    <w:rsid w:val="00B3521D"/>
    <w:rsid w:val="00B438F3"/>
    <w:rsid w:val="00B46145"/>
    <w:rsid w:val="00B5102B"/>
    <w:rsid w:val="00B52300"/>
    <w:rsid w:val="00B5605C"/>
    <w:rsid w:val="00B65634"/>
    <w:rsid w:val="00B70C47"/>
    <w:rsid w:val="00B72F8F"/>
    <w:rsid w:val="00B7475D"/>
    <w:rsid w:val="00B8188E"/>
    <w:rsid w:val="00B8435C"/>
    <w:rsid w:val="00B86034"/>
    <w:rsid w:val="00B86461"/>
    <w:rsid w:val="00BA0BAA"/>
    <w:rsid w:val="00BB0179"/>
    <w:rsid w:val="00BB34F8"/>
    <w:rsid w:val="00BB4D5C"/>
    <w:rsid w:val="00BC2A4A"/>
    <w:rsid w:val="00BC5833"/>
    <w:rsid w:val="00BC72C5"/>
    <w:rsid w:val="00BC7E0F"/>
    <w:rsid w:val="00BE7746"/>
    <w:rsid w:val="00BF2D91"/>
    <w:rsid w:val="00C00F8A"/>
    <w:rsid w:val="00C0493D"/>
    <w:rsid w:val="00C05601"/>
    <w:rsid w:val="00C1041A"/>
    <w:rsid w:val="00C12B92"/>
    <w:rsid w:val="00C131C3"/>
    <w:rsid w:val="00C15DC7"/>
    <w:rsid w:val="00C161B1"/>
    <w:rsid w:val="00C16446"/>
    <w:rsid w:val="00C1776F"/>
    <w:rsid w:val="00C30EA4"/>
    <w:rsid w:val="00C404C2"/>
    <w:rsid w:val="00C4661C"/>
    <w:rsid w:val="00C4791D"/>
    <w:rsid w:val="00C5124F"/>
    <w:rsid w:val="00C5223B"/>
    <w:rsid w:val="00C569C3"/>
    <w:rsid w:val="00C60609"/>
    <w:rsid w:val="00C60FBB"/>
    <w:rsid w:val="00C63000"/>
    <w:rsid w:val="00C6422C"/>
    <w:rsid w:val="00C655C2"/>
    <w:rsid w:val="00C80B28"/>
    <w:rsid w:val="00C8116D"/>
    <w:rsid w:val="00C906DD"/>
    <w:rsid w:val="00C9079C"/>
    <w:rsid w:val="00C94993"/>
    <w:rsid w:val="00CA2A18"/>
    <w:rsid w:val="00CA2F8A"/>
    <w:rsid w:val="00CA7B6A"/>
    <w:rsid w:val="00CB2BAB"/>
    <w:rsid w:val="00CB6368"/>
    <w:rsid w:val="00CB6FEE"/>
    <w:rsid w:val="00CC1D58"/>
    <w:rsid w:val="00CC47E4"/>
    <w:rsid w:val="00CC5BE0"/>
    <w:rsid w:val="00CC6BCE"/>
    <w:rsid w:val="00CD74E5"/>
    <w:rsid w:val="00CD7F05"/>
    <w:rsid w:val="00CE41E7"/>
    <w:rsid w:val="00CF170E"/>
    <w:rsid w:val="00CF300C"/>
    <w:rsid w:val="00CF7360"/>
    <w:rsid w:val="00D05536"/>
    <w:rsid w:val="00D10ED4"/>
    <w:rsid w:val="00D215FA"/>
    <w:rsid w:val="00D41967"/>
    <w:rsid w:val="00D575B4"/>
    <w:rsid w:val="00D6435D"/>
    <w:rsid w:val="00D74AEE"/>
    <w:rsid w:val="00D93A5E"/>
    <w:rsid w:val="00DA03CA"/>
    <w:rsid w:val="00DA173E"/>
    <w:rsid w:val="00DA18C7"/>
    <w:rsid w:val="00DA6654"/>
    <w:rsid w:val="00DA7919"/>
    <w:rsid w:val="00DC14B3"/>
    <w:rsid w:val="00DC7C95"/>
    <w:rsid w:val="00DD10BA"/>
    <w:rsid w:val="00DD13B3"/>
    <w:rsid w:val="00DD687C"/>
    <w:rsid w:val="00DE01DB"/>
    <w:rsid w:val="00DE5D33"/>
    <w:rsid w:val="00DE675D"/>
    <w:rsid w:val="00DF0EBD"/>
    <w:rsid w:val="00E0123D"/>
    <w:rsid w:val="00E32559"/>
    <w:rsid w:val="00E56A23"/>
    <w:rsid w:val="00E57811"/>
    <w:rsid w:val="00E642D5"/>
    <w:rsid w:val="00E652B5"/>
    <w:rsid w:val="00E674BF"/>
    <w:rsid w:val="00E67F64"/>
    <w:rsid w:val="00E70ABE"/>
    <w:rsid w:val="00E70D37"/>
    <w:rsid w:val="00E73ED3"/>
    <w:rsid w:val="00E75E7E"/>
    <w:rsid w:val="00E80CDA"/>
    <w:rsid w:val="00E90185"/>
    <w:rsid w:val="00E917ED"/>
    <w:rsid w:val="00E91CBB"/>
    <w:rsid w:val="00E92A6E"/>
    <w:rsid w:val="00EA3DDB"/>
    <w:rsid w:val="00EA4E7E"/>
    <w:rsid w:val="00EA5E97"/>
    <w:rsid w:val="00EB4128"/>
    <w:rsid w:val="00EC0651"/>
    <w:rsid w:val="00ED4FD0"/>
    <w:rsid w:val="00ED6BCF"/>
    <w:rsid w:val="00ED6DF5"/>
    <w:rsid w:val="00EE0FDF"/>
    <w:rsid w:val="00EF1C16"/>
    <w:rsid w:val="00EF2286"/>
    <w:rsid w:val="00EF6DED"/>
    <w:rsid w:val="00F21481"/>
    <w:rsid w:val="00F22994"/>
    <w:rsid w:val="00F24C44"/>
    <w:rsid w:val="00F261EF"/>
    <w:rsid w:val="00F5288C"/>
    <w:rsid w:val="00F70A47"/>
    <w:rsid w:val="00F85732"/>
    <w:rsid w:val="00F905E2"/>
    <w:rsid w:val="00F932DA"/>
    <w:rsid w:val="00F97CB8"/>
    <w:rsid w:val="00FA5535"/>
    <w:rsid w:val="00FA6F94"/>
    <w:rsid w:val="00FB320C"/>
    <w:rsid w:val="00FB3EF9"/>
    <w:rsid w:val="00FC0677"/>
    <w:rsid w:val="00FC4FDF"/>
    <w:rsid w:val="00FC5B7F"/>
    <w:rsid w:val="00FD366B"/>
    <w:rsid w:val="00FD56FF"/>
    <w:rsid w:val="00FD7C1A"/>
    <w:rsid w:val="00FF065E"/>
    <w:rsid w:val="00FF4ED1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,"/>
  <w:listSeparator w:val=";"/>
  <w14:docId w14:val="47B37402"/>
  <w15:chartTrackingRefBased/>
  <w15:docId w15:val="{E8182635-4E1C-49BA-9765-8618C5EF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EBD"/>
    <w:pPr>
      <w:widowControl w:val="0"/>
      <w:jc w:val="both"/>
    </w:pPr>
    <w:rPr>
      <w:rFonts w:ascii="Arial" w:hAnsi="Arial"/>
      <w:sz w:val="22"/>
      <w:lang w:val="es-ES_tradnl"/>
    </w:rPr>
  </w:style>
  <w:style w:type="paragraph" w:styleId="Ttulo1">
    <w:name w:val="heading 1"/>
    <w:basedOn w:val="Normal"/>
    <w:next w:val="Normal"/>
    <w:qFormat/>
    <w:rsid w:val="00DF0EBD"/>
    <w:pPr>
      <w:keepNext/>
      <w:widowControl/>
      <w:jc w:val="center"/>
      <w:outlineLvl w:val="0"/>
    </w:pPr>
    <w:rPr>
      <w:rFonts w:ascii="Times New Roman" w:hAnsi="Times New Roman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F0E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F0EBD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DF0EBD"/>
    <w:pPr>
      <w:spacing w:line="360" w:lineRule="auto"/>
      <w:ind w:left="247"/>
      <w:jc w:val="center"/>
    </w:pPr>
    <w:rPr>
      <w:b/>
      <w:sz w:val="16"/>
    </w:rPr>
  </w:style>
  <w:style w:type="table" w:styleId="Tablaconcuadrcula">
    <w:name w:val="Table Grid"/>
    <w:basedOn w:val="Tablanormal"/>
    <w:rsid w:val="00DF0E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8563C"/>
    <w:rPr>
      <w:color w:val="0000FF"/>
      <w:u w:val="single"/>
    </w:rPr>
  </w:style>
  <w:style w:type="paragraph" w:styleId="NormalWeb">
    <w:name w:val="Normal (Web)"/>
    <w:basedOn w:val="Normal"/>
    <w:rsid w:val="0038368B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styleId="Textodeglobo">
    <w:name w:val="Balloon Text"/>
    <w:basedOn w:val="Normal"/>
    <w:semiHidden/>
    <w:rsid w:val="00335F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3A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merodepgina">
    <w:name w:val="page number"/>
    <w:basedOn w:val="Fuentedeprrafopredeter"/>
    <w:rsid w:val="00A97848"/>
  </w:style>
  <w:style w:type="paragraph" w:customStyle="1" w:styleId="foral-f-parrafo-3lineas-t5-c">
    <w:name w:val="foral-f-parrafo-3lineas-t5-c"/>
    <w:basedOn w:val="Normal"/>
    <w:rsid w:val="00E652B5"/>
    <w:pPr>
      <w:widowControl/>
      <w:spacing w:after="240"/>
      <w:jc w:val="left"/>
    </w:pPr>
    <w:rPr>
      <w:rFonts w:ascii="Times New Roman" w:hAnsi="Times New Roman"/>
      <w:sz w:val="24"/>
      <w:szCs w:val="24"/>
      <w:lang w:val="es-ES"/>
    </w:rPr>
  </w:style>
  <w:style w:type="paragraph" w:customStyle="1" w:styleId="foral-f-parrafo-c">
    <w:name w:val="foral-f-parrafo-c"/>
    <w:basedOn w:val="Normal"/>
    <w:rsid w:val="00E652B5"/>
    <w:pPr>
      <w:widowControl/>
      <w:spacing w:after="240"/>
      <w:jc w:val="left"/>
    </w:pPr>
    <w:rPr>
      <w:rFonts w:ascii="Times New Roman" w:hAnsi="Times New Roman"/>
      <w:sz w:val="24"/>
      <w:szCs w:val="24"/>
      <w:lang w:val="es-ES"/>
    </w:rPr>
  </w:style>
  <w:style w:type="character" w:styleId="Hipervnculovisitado">
    <w:name w:val="FollowedHyperlink"/>
    <w:rsid w:val="002E090A"/>
    <w:rPr>
      <w:color w:val="954F72"/>
      <w:u w:val="single"/>
    </w:rPr>
  </w:style>
  <w:style w:type="paragraph" w:styleId="Textoindependiente">
    <w:name w:val="Body Text"/>
    <w:basedOn w:val="Normal"/>
    <w:link w:val="TextoindependienteCar"/>
    <w:rsid w:val="00C5223B"/>
    <w:pPr>
      <w:spacing w:after="120"/>
    </w:pPr>
  </w:style>
  <w:style w:type="character" w:customStyle="1" w:styleId="TextoindependienteCar">
    <w:name w:val="Texto independiente Car"/>
    <w:link w:val="Textoindependiente"/>
    <w:rsid w:val="00C5223B"/>
    <w:rPr>
      <w:rFonts w:ascii="Arial" w:hAnsi="Arial"/>
      <w:sz w:val="2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B0628-212E-4270-9EE5-C17CBA91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864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Gobierno de Navarra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n221682</dc:creator>
  <cp:keywords/>
  <dc:description/>
  <cp:lastModifiedBy>Díaz Moñita, Vanessa (Comercio)</cp:lastModifiedBy>
  <cp:revision>14</cp:revision>
  <cp:lastPrinted>2020-07-02T10:47:00Z</cp:lastPrinted>
  <dcterms:created xsi:type="dcterms:W3CDTF">2022-08-08T11:31:00Z</dcterms:created>
  <dcterms:modified xsi:type="dcterms:W3CDTF">2025-06-23T07:14:00Z</dcterms:modified>
</cp:coreProperties>
</file>