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01" w:rsidRPr="003C1C16" w:rsidRDefault="002B5701" w:rsidP="002B5701">
      <w:pPr>
        <w:spacing w:before="100" w:after="12"/>
        <w:rPr>
          <w:rFonts w:ascii="Arial" w:hAnsi="Arial" w:cs="Arial"/>
          <w:b/>
          <w:sz w:val="24"/>
        </w:rPr>
      </w:pPr>
      <w:r w:rsidRPr="003C1C16">
        <w:rPr>
          <w:rFonts w:ascii="Arial" w:hAnsi="Arial" w:cs="Arial"/>
          <w:b/>
          <w:sz w:val="24"/>
        </w:rPr>
        <w:t>ANEXO IV - Modelo declaración de compromiso en relación con la ejecución de actuaciones del Plan de Recuperación, Transformación y Resiliencia (PRTR).</w:t>
      </w:r>
    </w:p>
    <w:p w:rsidR="002B5701" w:rsidRPr="003C1C16" w:rsidRDefault="002B5701" w:rsidP="002B5701">
      <w:pPr>
        <w:rPr>
          <w:rFonts w:ascii="Arial" w:hAnsi="Arial" w:cs="Arial"/>
          <w:i/>
          <w:iCs/>
        </w:rPr>
      </w:pPr>
      <w:r w:rsidRPr="003C1C16">
        <w:rPr>
          <w:rFonts w:ascii="Arial" w:hAnsi="Arial" w:cs="Arial"/>
          <w:i/>
          <w:iCs/>
        </w:rPr>
        <w:t>Convocatoria de subvenciones para inversiones en actuaciones vinculadas al Plan de apoyos y cuidados de larga duración: desinstitucionalización, equipamientos y tecnología contemplado en el Componente 22 “Plan de choque para la economía de los cuidados y refuerzo de las políticas de igualdad e inclusión” del Plan de Recuperación, Transformación y Resiliencia</w:t>
      </w:r>
    </w:p>
    <w:p w:rsidR="002B5701" w:rsidRPr="003C1C16" w:rsidRDefault="002B5701" w:rsidP="002B5701">
      <w:pPr>
        <w:rPr>
          <w:rFonts w:ascii="Arial" w:hAnsi="Arial" w:cs="Arial"/>
        </w:rPr>
      </w:pPr>
    </w:p>
    <w:p w:rsidR="002B5701" w:rsidRPr="003C1C16" w:rsidRDefault="002B5701" w:rsidP="002B5701">
      <w:pPr>
        <w:pStyle w:val="Default"/>
        <w:spacing w:line="300" w:lineRule="atLeast"/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</w:pPr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>Don/Doña …………………………………………</w:t>
      </w:r>
      <w:proofErr w:type="gramStart"/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>…….</w:t>
      </w:r>
      <w:proofErr w:type="gramEnd"/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 xml:space="preserve">, con DNI …………………….., como titular del órgano/ </w:t>
      </w:r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ab/>
      </w:r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ab/>
      </w:r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ab/>
      </w:r>
      <w:r w:rsidRPr="003C1C16">
        <w:rPr>
          <w:rFonts w:ascii="Verdana" w:eastAsia="Times New Roman" w:hAnsi="Verdana" w:cs="Times New Roman"/>
          <w:iCs/>
          <w:color w:val="auto"/>
          <w:sz w:val="22"/>
          <w:szCs w:val="22"/>
          <w:lang w:eastAsia="es-ES"/>
        </w:rPr>
        <w:tab/>
        <w:t xml:space="preserve">                              de la entidad ………………………………………………………………………….., con CIF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22 “Plan de choque para la economía de los cuidados y refuerzo de las políticas de inclusión”,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2B5701" w:rsidRPr="003C1C16" w:rsidRDefault="002B5701" w:rsidP="002B5701">
      <w:pPr>
        <w:rPr>
          <w:iCs/>
        </w:rPr>
      </w:pPr>
      <w:r w:rsidRPr="003C1C16">
        <w:rPr>
          <w:rFonts w:eastAsia="Times New Roman" w:cs="Times New Roman"/>
          <w:iCs/>
          <w:lang w:eastAsia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3C1C16">
        <w:rPr>
          <w:rFonts w:eastAsia="Times New Roman" w:cs="Times New Roman"/>
          <w:iCs/>
          <w:lang w:eastAsia="es-ES"/>
        </w:rPr>
        <w:t>significant</w:t>
      </w:r>
      <w:proofErr w:type="spellEnd"/>
      <w:r w:rsidRPr="003C1C16">
        <w:rPr>
          <w:rFonts w:eastAsia="Times New Roman" w:cs="Times New Roman"/>
          <w:iCs/>
          <w:lang w:eastAsia="es-ES"/>
        </w:rPr>
        <w:t xml:space="preserve"> </w:t>
      </w:r>
      <w:proofErr w:type="spellStart"/>
      <w:r w:rsidRPr="003C1C16">
        <w:rPr>
          <w:rFonts w:eastAsia="Times New Roman" w:cs="Times New Roman"/>
          <w:iCs/>
          <w:lang w:eastAsia="es-ES"/>
        </w:rPr>
        <w:t>harm</w:t>
      </w:r>
      <w:proofErr w:type="spellEnd"/>
      <w:r w:rsidRPr="003C1C16">
        <w:rPr>
          <w:rFonts w:eastAsia="Times New Roman" w:cs="Times New Roman"/>
          <w:iCs/>
          <w:lang w:eastAsia="es-ES"/>
        </w:rPr>
        <w:t xml:space="preserve">») en la ejecución de las actuaciones llevadas a cabo en el marco de dicho Plan, y manifiesta que no incurre en doble financiación y que, en </w:t>
      </w:r>
      <w:r w:rsidRPr="003C1C16">
        <w:rPr>
          <w:iCs/>
        </w:rPr>
        <w:t>su caso, no le consta riesgo de incompatibilidad con el régimen de ayudas de Estado.</w:t>
      </w:r>
    </w:p>
    <w:p w:rsidR="002B5701" w:rsidRPr="003C1C16" w:rsidRDefault="002B5701" w:rsidP="002B5701">
      <w:pPr>
        <w:rPr>
          <w:rFonts w:ascii="Arial" w:hAnsi="Arial" w:cs="Arial"/>
          <w:sz w:val="20"/>
        </w:rPr>
      </w:pPr>
    </w:p>
    <w:p w:rsidR="002B5701" w:rsidRPr="003C1C16" w:rsidRDefault="002B5701" w:rsidP="002B5701">
      <w:pPr>
        <w:rPr>
          <w:rFonts w:ascii="Arial" w:hAnsi="Arial" w:cs="Arial"/>
          <w:sz w:val="20"/>
        </w:rPr>
      </w:pPr>
    </w:p>
    <w:p w:rsidR="002B5701" w:rsidRPr="003C1C16" w:rsidRDefault="002B5701" w:rsidP="002B5701">
      <w:pPr>
        <w:pStyle w:val="Default"/>
        <w:spacing w:line="300" w:lineRule="atLeast"/>
        <w:rPr>
          <w:color w:val="auto"/>
          <w:sz w:val="22"/>
          <w:szCs w:val="22"/>
        </w:rPr>
      </w:pPr>
    </w:p>
    <w:p w:rsidR="002B5701" w:rsidRPr="003C1C16" w:rsidRDefault="002B5701" w:rsidP="002B5701">
      <w:pPr>
        <w:pStyle w:val="Default"/>
        <w:spacing w:line="300" w:lineRule="atLeast"/>
        <w:jc w:val="center"/>
        <w:rPr>
          <w:color w:val="auto"/>
          <w:sz w:val="22"/>
          <w:szCs w:val="22"/>
        </w:rPr>
      </w:pPr>
      <w:r w:rsidRPr="003C1C16">
        <w:rPr>
          <w:color w:val="auto"/>
          <w:sz w:val="22"/>
          <w:szCs w:val="22"/>
        </w:rPr>
        <w:t>……………………………..., XX de …………… de 202X</w:t>
      </w:r>
    </w:p>
    <w:p w:rsidR="002B5701" w:rsidRPr="003C1C16" w:rsidRDefault="002B5701" w:rsidP="002B5701">
      <w:pPr>
        <w:pStyle w:val="Default"/>
        <w:spacing w:line="300" w:lineRule="atLeast"/>
        <w:rPr>
          <w:color w:val="auto"/>
          <w:sz w:val="22"/>
          <w:szCs w:val="22"/>
        </w:rPr>
      </w:pPr>
    </w:p>
    <w:p w:rsidR="002B5701" w:rsidRPr="003C1C16" w:rsidRDefault="002B5701" w:rsidP="002B5701">
      <w:pPr>
        <w:pStyle w:val="Default"/>
        <w:spacing w:line="300" w:lineRule="atLeast"/>
        <w:rPr>
          <w:color w:val="auto"/>
          <w:sz w:val="22"/>
          <w:szCs w:val="22"/>
        </w:rPr>
      </w:pPr>
    </w:p>
    <w:p w:rsidR="002B5701" w:rsidRPr="003C1C16" w:rsidRDefault="002B5701" w:rsidP="002B5701">
      <w:pPr>
        <w:spacing w:before="100" w:after="12"/>
        <w:rPr>
          <w:rFonts w:ascii="Arial" w:hAnsi="Arial" w:cs="Arial"/>
        </w:rPr>
      </w:pPr>
      <w:r w:rsidRPr="003C1C16">
        <w:rPr>
          <w:rFonts w:ascii="Arial" w:hAnsi="Arial" w:cs="Arial"/>
        </w:rPr>
        <w:t>(Firma del representante legal y sello de la entidad.)</w:t>
      </w:r>
    </w:p>
    <w:p w:rsidR="00201CA0" w:rsidRPr="002B5701" w:rsidRDefault="002B5701">
      <w:pPr>
        <w:rPr>
          <w:rFonts w:ascii="Arial" w:hAnsi="Arial" w:cs="Arial"/>
        </w:rPr>
      </w:pPr>
      <w:bookmarkStart w:id="0" w:name="_GoBack"/>
      <w:bookmarkEnd w:id="0"/>
    </w:p>
    <w:sectPr w:rsidR="00201CA0" w:rsidRPr="002B5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1"/>
    <w:rsid w:val="002B5701"/>
    <w:rsid w:val="0030536C"/>
    <w:rsid w:val="007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778"/>
  <w15:chartTrackingRefBased/>
  <w15:docId w15:val="{3D967338-EF36-41D7-AA21-3A6A754F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01"/>
    <w:pPr>
      <w:spacing w:before="120" w:after="120" w:line="300" w:lineRule="atLeast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5701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x049635</dc:creator>
  <cp:keywords/>
  <dc:description/>
  <cp:lastModifiedBy>x049635</cp:lastModifiedBy>
  <cp:revision>1</cp:revision>
  <dcterms:created xsi:type="dcterms:W3CDTF">2022-03-04T11:47:00Z</dcterms:created>
  <dcterms:modified xsi:type="dcterms:W3CDTF">2022-03-04T11:48:00Z</dcterms:modified>
</cp:coreProperties>
</file>