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14" w:rsidRPr="00A1385A" w:rsidRDefault="00090614" w:rsidP="00B656D0">
      <w:pPr>
        <w:pStyle w:val="Ttulo"/>
        <w:spacing w:line="360" w:lineRule="auto"/>
        <w:outlineLvl w:val="0"/>
        <w:rPr>
          <w:rFonts w:ascii="Courier New" w:hAnsi="Courier New" w:cs="Courier New"/>
          <w:b/>
          <w:szCs w:val="24"/>
        </w:rPr>
      </w:pPr>
      <w:r w:rsidRPr="00A1385A">
        <w:rPr>
          <w:rFonts w:ascii="Courier New" w:hAnsi="Courier New" w:cs="Courier New"/>
          <w:b/>
          <w:szCs w:val="24"/>
        </w:rPr>
        <w:t>Anexo 1º</w:t>
      </w:r>
    </w:p>
    <w:p w:rsidR="00090614" w:rsidRPr="00A1385A" w:rsidRDefault="008F1DDF" w:rsidP="00B656D0">
      <w:pPr>
        <w:pStyle w:val="Ttulo"/>
        <w:spacing w:line="360" w:lineRule="auto"/>
        <w:rPr>
          <w:rFonts w:ascii="Courier New" w:hAnsi="Courier New" w:cs="Courier New"/>
          <w:b/>
          <w:szCs w:val="24"/>
        </w:rPr>
      </w:pPr>
      <w:r w:rsidRPr="00A1385A">
        <w:rPr>
          <w:rFonts w:ascii="Courier New" w:hAnsi="Courier New" w:cs="Courier New"/>
          <w:b/>
          <w:szCs w:val="24"/>
        </w:rPr>
        <w:t>Convocatoria</w:t>
      </w:r>
      <w:r w:rsidR="00090614" w:rsidRPr="00A1385A">
        <w:rPr>
          <w:rFonts w:ascii="Courier New" w:hAnsi="Courier New" w:cs="Courier New"/>
          <w:b/>
          <w:szCs w:val="24"/>
        </w:rPr>
        <w:t xml:space="preserve"> de </w:t>
      </w:r>
      <w:r w:rsidR="002F4962" w:rsidRPr="00A1385A">
        <w:rPr>
          <w:rFonts w:ascii="Courier New" w:hAnsi="Courier New" w:cs="Courier New"/>
          <w:b/>
          <w:szCs w:val="24"/>
        </w:rPr>
        <w:t>I</w:t>
      </w:r>
      <w:r w:rsidR="00090614" w:rsidRPr="00A1385A">
        <w:rPr>
          <w:rFonts w:ascii="Courier New" w:hAnsi="Courier New" w:cs="Courier New"/>
          <w:b/>
          <w:szCs w:val="24"/>
        </w:rPr>
        <w:t xml:space="preserve">ntercambio </w:t>
      </w:r>
      <w:r w:rsidR="002F4962" w:rsidRPr="00A1385A">
        <w:rPr>
          <w:rFonts w:ascii="Courier New" w:hAnsi="Courier New" w:cs="Courier New"/>
          <w:b/>
          <w:szCs w:val="24"/>
        </w:rPr>
        <w:t>R</w:t>
      </w:r>
      <w:r w:rsidR="00090614" w:rsidRPr="00A1385A">
        <w:rPr>
          <w:rFonts w:ascii="Courier New" w:hAnsi="Courier New" w:cs="Courier New"/>
          <w:b/>
          <w:szCs w:val="24"/>
        </w:rPr>
        <w:t xml:space="preserve">ecíproco con Francia </w:t>
      </w:r>
      <w:r w:rsidR="007A6940" w:rsidRPr="00A1385A">
        <w:rPr>
          <w:rFonts w:ascii="Courier New" w:hAnsi="Courier New" w:cs="Courier New"/>
          <w:b/>
          <w:szCs w:val="24"/>
        </w:rPr>
        <w:t>durante el curso 20</w:t>
      </w:r>
      <w:r w:rsidR="00AC0E9F" w:rsidRPr="00A1385A">
        <w:rPr>
          <w:rFonts w:ascii="Courier New" w:hAnsi="Courier New" w:cs="Courier New"/>
          <w:b/>
          <w:szCs w:val="24"/>
        </w:rPr>
        <w:t>2</w:t>
      </w:r>
      <w:r w:rsidR="00AC4610">
        <w:rPr>
          <w:rFonts w:ascii="Courier New" w:hAnsi="Courier New" w:cs="Courier New"/>
          <w:b/>
          <w:szCs w:val="24"/>
        </w:rPr>
        <w:t>6</w:t>
      </w:r>
      <w:r w:rsidR="007A6940" w:rsidRPr="00A1385A">
        <w:rPr>
          <w:rFonts w:ascii="Courier New" w:hAnsi="Courier New" w:cs="Courier New"/>
          <w:b/>
          <w:szCs w:val="24"/>
        </w:rPr>
        <w:t>-20</w:t>
      </w:r>
      <w:r w:rsidR="009D6C53" w:rsidRPr="00A1385A">
        <w:rPr>
          <w:rFonts w:ascii="Courier New" w:hAnsi="Courier New" w:cs="Courier New"/>
          <w:b/>
          <w:szCs w:val="24"/>
        </w:rPr>
        <w:t>2</w:t>
      </w:r>
      <w:r w:rsidR="00AC4610">
        <w:rPr>
          <w:rFonts w:ascii="Courier New" w:hAnsi="Courier New" w:cs="Courier New"/>
          <w:b/>
          <w:szCs w:val="24"/>
        </w:rPr>
        <w:t>7</w:t>
      </w:r>
      <w:r w:rsidR="007A6940" w:rsidRPr="00A1385A">
        <w:rPr>
          <w:rFonts w:ascii="Courier New" w:hAnsi="Courier New" w:cs="Courier New"/>
          <w:b/>
          <w:szCs w:val="24"/>
        </w:rPr>
        <w:t xml:space="preserve"> </w:t>
      </w:r>
      <w:r w:rsidR="00090614" w:rsidRPr="00A1385A">
        <w:rPr>
          <w:rFonts w:ascii="Courier New" w:hAnsi="Courier New" w:cs="Courier New"/>
          <w:b/>
          <w:szCs w:val="24"/>
        </w:rPr>
        <w:t>para el alumnado de 3º de ESO de centros escolares</w:t>
      </w:r>
      <w:r w:rsidR="003125DF" w:rsidRPr="00A1385A">
        <w:rPr>
          <w:rFonts w:ascii="Courier New" w:hAnsi="Courier New" w:cs="Courier New"/>
          <w:b/>
          <w:szCs w:val="24"/>
        </w:rPr>
        <w:t xml:space="preserve"> de Navarra y Francia</w:t>
      </w:r>
      <w:r w:rsidR="002F4962" w:rsidRPr="00A1385A">
        <w:rPr>
          <w:rFonts w:ascii="Courier New" w:hAnsi="Courier New" w:cs="Courier New"/>
          <w:b/>
          <w:szCs w:val="24"/>
        </w:rPr>
        <w:t>.</w:t>
      </w:r>
    </w:p>
    <w:p w:rsidR="00011841" w:rsidRPr="006965FF" w:rsidRDefault="00011841" w:rsidP="00B656D0">
      <w:pPr>
        <w:pStyle w:val="Subttulo"/>
        <w:spacing w:line="360" w:lineRule="auto"/>
        <w:rPr>
          <w:rFonts w:cs="Courier New"/>
          <w:color w:val="FF0000"/>
          <w:sz w:val="24"/>
          <w:szCs w:val="24"/>
        </w:rPr>
      </w:pPr>
    </w:p>
    <w:p w:rsidR="000A554B" w:rsidRPr="006965FF" w:rsidRDefault="00AF4E29" w:rsidP="00B656D0">
      <w:pPr>
        <w:pStyle w:val="Subttulo"/>
        <w:spacing w:line="360" w:lineRule="auto"/>
        <w:outlineLvl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 Objeto del Programa</w:t>
      </w:r>
      <w:r w:rsidR="00090614" w:rsidRPr="006965FF">
        <w:rPr>
          <w:rFonts w:cs="Courier New"/>
          <w:sz w:val="24"/>
          <w:szCs w:val="24"/>
        </w:rPr>
        <w:t xml:space="preserve">. </w:t>
      </w:r>
    </w:p>
    <w:p w:rsidR="00EB457C" w:rsidRDefault="00A1385A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0614" w:rsidRPr="006965FF">
        <w:rPr>
          <w:rFonts w:ascii="Courier New" w:hAnsi="Courier New" w:cs="Courier New"/>
          <w:sz w:val="24"/>
          <w:szCs w:val="24"/>
        </w:rPr>
        <w:t>El objeto de est</w:t>
      </w:r>
      <w:r w:rsidR="006D4ADE" w:rsidRPr="006965FF">
        <w:rPr>
          <w:rFonts w:ascii="Courier New" w:hAnsi="Courier New" w:cs="Courier New"/>
          <w:sz w:val="24"/>
          <w:szCs w:val="24"/>
        </w:rPr>
        <w:t>e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</w:t>
      </w:r>
      <w:r w:rsidR="006D4ADE" w:rsidRPr="006965FF">
        <w:rPr>
          <w:rFonts w:ascii="Courier New" w:hAnsi="Courier New" w:cs="Courier New"/>
          <w:sz w:val="24"/>
          <w:szCs w:val="24"/>
        </w:rPr>
        <w:t>programa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es establecer intercambios recíprocos de </w:t>
      </w:r>
      <w:r w:rsidR="00A67D54">
        <w:rPr>
          <w:rFonts w:ascii="Courier New" w:hAnsi="Courier New" w:cs="Courier New"/>
          <w:sz w:val="24"/>
          <w:szCs w:val="24"/>
        </w:rPr>
        <w:t>8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semanas </w:t>
      </w:r>
      <w:r w:rsidR="00273C9F">
        <w:rPr>
          <w:rFonts w:ascii="Courier New" w:hAnsi="Courier New" w:cs="Courier New"/>
          <w:sz w:val="24"/>
          <w:szCs w:val="24"/>
        </w:rPr>
        <w:t>para</w:t>
      </w:r>
      <w:r w:rsidR="00C82170" w:rsidRPr="00273C9F">
        <w:rPr>
          <w:rFonts w:ascii="Courier New" w:hAnsi="Courier New" w:cs="Courier New"/>
          <w:sz w:val="24"/>
          <w:szCs w:val="24"/>
        </w:rPr>
        <w:t xml:space="preserve"> </w:t>
      </w:r>
      <w:r w:rsidR="005F483A" w:rsidRPr="00C96C46">
        <w:rPr>
          <w:rFonts w:ascii="Courier New" w:hAnsi="Courier New" w:cs="Courier New"/>
          <w:sz w:val="24"/>
          <w:szCs w:val="24"/>
        </w:rPr>
        <w:t>50</w:t>
      </w:r>
      <w:r w:rsidR="009317BA" w:rsidRPr="00D067C6">
        <w:rPr>
          <w:rFonts w:ascii="Courier New" w:hAnsi="Courier New" w:cs="Courier New"/>
          <w:sz w:val="24"/>
          <w:szCs w:val="24"/>
        </w:rPr>
        <w:t xml:space="preserve"> </w:t>
      </w:r>
      <w:r w:rsidR="00B41102">
        <w:rPr>
          <w:rFonts w:ascii="Courier New" w:hAnsi="Courier New" w:cs="Courier New"/>
          <w:sz w:val="24"/>
          <w:szCs w:val="24"/>
        </w:rPr>
        <w:t>estudiantes</w:t>
      </w:r>
      <w:r w:rsidR="009317BA" w:rsidRPr="006965FF">
        <w:rPr>
          <w:rFonts w:ascii="Courier New" w:hAnsi="Courier New" w:cs="Courier New"/>
          <w:sz w:val="24"/>
          <w:szCs w:val="24"/>
        </w:rPr>
        <w:t xml:space="preserve"> 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de 3º de ESO de centros escolares de Navarra y de Francia. El intercambio se realizará en dos fases de </w:t>
      </w:r>
      <w:r w:rsidR="00273C9F">
        <w:rPr>
          <w:rFonts w:ascii="Courier New" w:hAnsi="Courier New" w:cs="Courier New"/>
          <w:sz w:val="24"/>
          <w:szCs w:val="24"/>
        </w:rPr>
        <w:t>4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semanas consecutivas </w:t>
      </w:r>
      <w:r w:rsidR="00E57686">
        <w:rPr>
          <w:rFonts w:ascii="Courier New" w:hAnsi="Courier New" w:cs="Courier New"/>
          <w:sz w:val="24"/>
          <w:szCs w:val="24"/>
        </w:rPr>
        <w:t xml:space="preserve">en cada país 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durante el 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primer trimestre del </w:t>
      </w:r>
      <w:r w:rsidR="00090614" w:rsidRPr="006965FF">
        <w:rPr>
          <w:rFonts w:ascii="Courier New" w:hAnsi="Courier New" w:cs="Courier New"/>
          <w:sz w:val="24"/>
          <w:szCs w:val="24"/>
        </w:rPr>
        <w:t>curso 20</w:t>
      </w:r>
      <w:r w:rsidR="00AC0E9F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6</w:t>
      </w:r>
      <w:r w:rsidR="00090614" w:rsidRPr="006965FF">
        <w:rPr>
          <w:rFonts w:ascii="Courier New" w:hAnsi="Courier New" w:cs="Courier New"/>
          <w:sz w:val="24"/>
          <w:szCs w:val="24"/>
        </w:rPr>
        <w:t>-</w:t>
      </w:r>
      <w:r w:rsidR="002F4962" w:rsidRPr="006965FF">
        <w:rPr>
          <w:rFonts w:ascii="Courier New" w:hAnsi="Courier New" w:cs="Courier New"/>
          <w:sz w:val="24"/>
          <w:szCs w:val="24"/>
        </w:rPr>
        <w:t>20</w:t>
      </w:r>
      <w:r w:rsidR="009D6C53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7</w:t>
      </w:r>
      <w:r w:rsidR="00090614" w:rsidRPr="006965FF">
        <w:rPr>
          <w:rFonts w:ascii="Courier New" w:hAnsi="Courier New" w:cs="Courier New"/>
          <w:sz w:val="24"/>
          <w:szCs w:val="24"/>
        </w:rPr>
        <w:t>.</w:t>
      </w:r>
      <w:r w:rsidR="00460640" w:rsidRPr="006965FF">
        <w:rPr>
          <w:rFonts w:ascii="Courier New" w:hAnsi="Courier New" w:cs="Courier New"/>
          <w:sz w:val="24"/>
          <w:szCs w:val="24"/>
        </w:rPr>
        <w:t xml:space="preserve"> </w:t>
      </w:r>
    </w:p>
    <w:p w:rsidR="00DE210A" w:rsidRPr="006965FF" w:rsidRDefault="00DE210A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90614" w:rsidRPr="006965FF" w:rsidRDefault="00090614" w:rsidP="00B656D0">
      <w:pPr>
        <w:pStyle w:val="Sangra2detindependiente"/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>Se trata de una inmersión lingüística y cultural en centros escolares de las mismas características que las</w:t>
      </w:r>
      <w:r w:rsidR="00A1385A">
        <w:rPr>
          <w:rFonts w:ascii="Courier New" w:hAnsi="Courier New" w:cs="Courier New"/>
          <w:sz w:val="24"/>
          <w:szCs w:val="24"/>
        </w:rPr>
        <w:t xml:space="preserve"> </w:t>
      </w:r>
      <w:r w:rsidRPr="006965FF">
        <w:rPr>
          <w:rFonts w:ascii="Courier New" w:hAnsi="Courier New" w:cs="Courier New"/>
          <w:sz w:val="24"/>
          <w:szCs w:val="24"/>
        </w:rPr>
        <w:t>del ámbito de gestión de l’Académie de B</w:t>
      </w:r>
      <w:r w:rsidR="002F4962" w:rsidRPr="006965FF">
        <w:rPr>
          <w:rFonts w:ascii="Courier New" w:hAnsi="Courier New" w:cs="Courier New"/>
          <w:sz w:val="24"/>
          <w:szCs w:val="24"/>
        </w:rPr>
        <w:t>ordeaux</w:t>
      </w:r>
      <w:r w:rsidRPr="006965FF">
        <w:rPr>
          <w:rFonts w:ascii="Courier New" w:hAnsi="Courier New" w:cs="Courier New"/>
          <w:sz w:val="24"/>
          <w:szCs w:val="24"/>
        </w:rPr>
        <w:t xml:space="preserve">. Los representantes del sistema educativo francés </w:t>
      </w:r>
      <w:r w:rsidR="002F4962" w:rsidRPr="006965FF">
        <w:rPr>
          <w:rFonts w:ascii="Courier New" w:hAnsi="Courier New" w:cs="Courier New"/>
          <w:sz w:val="24"/>
          <w:szCs w:val="24"/>
        </w:rPr>
        <w:t>establecen</w:t>
      </w:r>
      <w:r w:rsidRPr="006965FF">
        <w:rPr>
          <w:rFonts w:ascii="Courier New" w:hAnsi="Courier New" w:cs="Courier New"/>
          <w:sz w:val="24"/>
          <w:szCs w:val="24"/>
        </w:rPr>
        <w:t xml:space="preserve"> como requisito que sus </w:t>
      </w:r>
      <w:r w:rsidR="002F4962" w:rsidRPr="006965FF">
        <w:rPr>
          <w:rFonts w:ascii="Courier New" w:hAnsi="Courier New" w:cs="Courier New"/>
          <w:sz w:val="24"/>
          <w:szCs w:val="24"/>
        </w:rPr>
        <w:t>estudiantes</w:t>
      </w:r>
      <w:r w:rsidRPr="006965FF">
        <w:rPr>
          <w:rFonts w:ascii="Courier New" w:hAnsi="Courier New" w:cs="Courier New"/>
          <w:sz w:val="24"/>
          <w:szCs w:val="24"/>
        </w:rPr>
        <w:t xml:space="preserve"> acudan al mismo centro educativo que sus recíprocos navarros para mejorar su conocimiento del castellano, por lo cual </w:t>
      </w:r>
      <w:r w:rsidR="008F1DDF" w:rsidRPr="006965FF">
        <w:rPr>
          <w:rFonts w:ascii="Courier New" w:hAnsi="Courier New" w:cs="Courier New"/>
          <w:sz w:val="24"/>
          <w:szCs w:val="24"/>
        </w:rPr>
        <w:t>la presente convocatoria</w:t>
      </w:r>
      <w:r w:rsidR="006D4ADE" w:rsidRPr="006965FF">
        <w:rPr>
          <w:rFonts w:ascii="Courier New" w:hAnsi="Courier New" w:cs="Courier New"/>
          <w:sz w:val="24"/>
          <w:szCs w:val="24"/>
        </w:rPr>
        <w:t xml:space="preserve"> </w:t>
      </w:r>
      <w:r w:rsidRPr="006965FF">
        <w:rPr>
          <w:rFonts w:ascii="Courier New" w:hAnsi="Courier New" w:cs="Courier New"/>
          <w:sz w:val="24"/>
          <w:szCs w:val="24"/>
        </w:rPr>
        <w:t>está dirigid</w:t>
      </w:r>
      <w:r w:rsidR="008F1DDF" w:rsidRPr="006965FF">
        <w:rPr>
          <w:rFonts w:ascii="Courier New" w:hAnsi="Courier New" w:cs="Courier New"/>
          <w:sz w:val="24"/>
          <w:szCs w:val="24"/>
        </w:rPr>
        <w:t>a</w:t>
      </w:r>
      <w:r w:rsidRPr="006965FF">
        <w:rPr>
          <w:rFonts w:ascii="Courier New" w:hAnsi="Courier New" w:cs="Courier New"/>
          <w:sz w:val="24"/>
          <w:szCs w:val="24"/>
        </w:rPr>
        <w:t xml:space="preserve"> a centros escolares </w:t>
      </w:r>
      <w:smartTag w:uri="urn:schemas-microsoft-com:office:smarttags" w:element="PersonName">
        <w:smartTagPr>
          <w:attr w:name="ProductID" w:val="de Navarra de los"/>
        </w:smartTagPr>
        <w:r w:rsidRPr="006965FF">
          <w:rPr>
            <w:rFonts w:ascii="Courier New" w:hAnsi="Courier New" w:cs="Courier New"/>
            <w:sz w:val="24"/>
            <w:szCs w:val="24"/>
          </w:rPr>
          <w:t>de Navarra de los</w:t>
        </w:r>
      </w:smartTag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Pr="00622087">
        <w:rPr>
          <w:rFonts w:ascii="Courier New" w:hAnsi="Courier New" w:cs="Courier New"/>
          <w:sz w:val="24"/>
          <w:szCs w:val="24"/>
          <w:shd w:val="clear" w:color="auto" w:fill="FFFFFF"/>
        </w:rPr>
        <w:t>modelos</w:t>
      </w:r>
      <w:r w:rsidR="00AF4E29" w:rsidRPr="0062208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A, G, A/G, A/D y A/G/D</w:t>
      </w:r>
      <w:r w:rsidRPr="00622087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  <w:r w:rsidR="00DE210A" w:rsidRPr="006965FF">
        <w:rPr>
          <w:rFonts w:ascii="Courier New" w:hAnsi="Courier New" w:cs="Courier New"/>
          <w:sz w:val="24"/>
          <w:szCs w:val="24"/>
        </w:rPr>
        <w:t xml:space="preserve"> </w:t>
      </w:r>
    </w:p>
    <w:p w:rsidR="00EB3E3E" w:rsidRPr="006965FF" w:rsidRDefault="00EB3E3E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AF4E29" w:rsidRDefault="00A1385A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0614" w:rsidRPr="006965FF">
        <w:rPr>
          <w:rFonts w:ascii="Courier New" w:hAnsi="Courier New" w:cs="Courier New"/>
          <w:sz w:val="24"/>
          <w:szCs w:val="24"/>
        </w:rPr>
        <w:t>A través de estos intercambios</w:t>
      </w:r>
      <w:r w:rsidR="002F4962" w:rsidRPr="006965FF">
        <w:rPr>
          <w:rFonts w:ascii="Courier New" w:hAnsi="Courier New" w:cs="Courier New"/>
          <w:sz w:val="24"/>
          <w:szCs w:val="24"/>
        </w:rPr>
        <w:t>,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los estudiantes tendrán la posibilidad de una integración plena en el país en diferentes contextos: familiar, escolar y social</w:t>
      </w:r>
      <w:r w:rsidR="002F4962" w:rsidRPr="006965FF">
        <w:rPr>
          <w:rFonts w:ascii="Courier New" w:hAnsi="Courier New" w:cs="Courier New"/>
          <w:sz w:val="24"/>
          <w:szCs w:val="24"/>
        </w:rPr>
        <w:t>,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y podrán desarrollar su comprensión sobre la lengua y cultura francesa, adquirir las competencias necesarias para su desarrollo personal, convivir con una familia francesa y asistir a un centro escolar ordinario. </w:t>
      </w:r>
    </w:p>
    <w:p w:rsidR="007E4555" w:rsidRDefault="007E4555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4555" w:rsidRDefault="00A1385A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7E4555">
        <w:rPr>
          <w:rFonts w:ascii="Courier New" w:hAnsi="Courier New" w:cs="Courier New"/>
          <w:sz w:val="24"/>
          <w:szCs w:val="24"/>
        </w:rPr>
        <w:t xml:space="preserve">Se pretende, además, que los centros escolares de ambos países, por medio de su profesorado, establezcan contacto </w:t>
      </w:r>
      <w:r w:rsidR="007E4555">
        <w:rPr>
          <w:rFonts w:ascii="Courier New" w:hAnsi="Courier New" w:cs="Courier New"/>
          <w:sz w:val="24"/>
          <w:szCs w:val="24"/>
        </w:rPr>
        <w:lastRenderedPageBreak/>
        <w:t xml:space="preserve">directo de cara a posibles colaboraciones futuras, </w:t>
      </w:r>
      <w:r w:rsidR="00F01655">
        <w:rPr>
          <w:rFonts w:ascii="Courier New" w:hAnsi="Courier New" w:cs="Courier New"/>
          <w:sz w:val="24"/>
          <w:szCs w:val="24"/>
        </w:rPr>
        <w:t xml:space="preserve">tanto </w:t>
      </w:r>
      <w:r w:rsidR="007E4555">
        <w:rPr>
          <w:rFonts w:ascii="Courier New" w:hAnsi="Courier New" w:cs="Courier New"/>
          <w:sz w:val="24"/>
          <w:szCs w:val="24"/>
        </w:rPr>
        <w:t xml:space="preserve">en proyectos de intercambio </w:t>
      </w:r>
      <w:r w:rsidR="00F01655">
        <w:rPr>
          <w:rFonts w:ascii="Courier New" w:hAnsi="Courier New" w:cs="Courier New"/>
          <w:sz w:val="24"/>
          <w:szCs w:val="24"/>
        </w:rPr>
        <w:t xml:space="preserve">como </w:t>
      </w:r>
      <w:r w:rsidR="007E4555">
        <w:rPr>
          <w:rFonts w:ascii="Courier New" w:hAnsi="Courier New" w:cs="Courier New"/>
          <w:sz w:val="24"/>
          <w:szCs w:val="24"/>
        </w:rPr>
        <w:t xml:space="preserve">en hermanamientos eTwinning y/o </w:t>
      </w:r>
      <w:r w:rsidR="00505BF4">
        <w:rPr>
          <w:rFonts w:ascii="Courier New" w:hAnsi="Courier New" w:cs="Courier New"/>
          <w:sz w:val="24"/>
          <w:szCs w:val="24"/>
        </w:rPr>
        <w:t>asociaciones</w:t>
      </w:r>
      <w:r w:rsidR="007E4555">
        <w:rPr>
          <w:rFonts w:ascii="Courier New" w:hAnsi="Courier New" w:cs="Courier New"/>
          <w:sz w:val="24"/>
          <w:szCs w:val="24"/>
        </w:rPr>
        <w:t xml:space="preserve"> Erasmus+.</w:t>
      </w:r>
    </w:p>
    <w:p w:rsidR="00AF4E29" w:rsidRDefault="00AF4E29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A554B" w:rsidRPr="00AF4E29" w:rsidRDefault="00AF4E29" w:rsidP="00B656D0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AF4E29">
        <w:rPr>
          <w:rFonts w:ascii="Courier New" w:hAnsi="Courier New" w:cs="Courier New"/>
          <w:b/>
          <w:sz w:val="24"/>
          <w:szCs w:val="24"/>
        </w:rPr>
        <w:t>2. Destinatarios.</w:t>
      </w:r>
    </w:p>
    <w:p w:rsidR="00AF4E29" w:rsidRDefault="00090614" w:rsidP="00B656D0">
      <w:pPr>
        <w:pStyle w:val="Sangra2detindependiente"/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>Los destinatarios de est</w:t>
      </w:r>
      <w:r w:rsidR="008F1DDF" w:rsidRPr="006965FF">
        <w:rPr>
          <w:rFonts w:ascii="Courier New" w:hAnsi="Courier New" w:cs="Courier New"/>
          <w:sz w:val="24"/>
          <w:szCs w:val="24"/>
        </w:rPr>
        <w:t>a convocatoria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FD5289" w:rsidRPr="006965FF">
        <w:rPr>
          <w:rFonts w:ascii="Courier New" w:hAnsi="Courier New" w:cs="Courier New"/>
          <w:sz w:val="24"/>
          <w:szCs w:val="24"/>
        </w:rPr>
        <w:t xml:space="preserve">son </w:t>
      </w:r>
      <w:r w:rsidR="00FD5289" w:rsidRPr="00AF4E29">
        <w:rPr>
          <w:rFonts w:ascii="Courier New" w:hAnsi="Courier New" w:cs="Courier New"/>
          <w:sz w:val="24"/>
          <w:szCs w:val="24"/>
        </w:rPr>
        <w:t xml:space="preserve">los </w:t>
      </w:r>
      <w:r w:rsidR="002F4962" w:rsidRPr="00AF4E29">
        <w:rPr>
          <w:rFonts w:ascii="Courier New" w:hAnsi="Courier New" w:cs="Courier New"/>
          <w:sz w:val="24"/>
          <w:szCs w:val="24"/>
        </w:rPr>
        <w:t>estudiantes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 </w:t>
      </w:r>
      <w:r w:rsidRPr="006965FF">
        <w:rPr>
          <w:rFonts w:ascii="Courier New" w:hAnsi="Courier New" w:cs="Courier New"/>
          <w:sz w:val="24"/>
          <w:szCs w:val="24"/>
        </w:rPr>
        <w:t>que en el momento de la solicitud cursen 2º de ESO en centro</w:t>
      </w:r>
      <w:r w:rsidR="00D95EBE" w:rsidRPr="006965FF">
        <w:rPr>
          <w:rFonts w:ascii="Courier New" w:hAnsi="Courier New" w:cs="Courier New"/>
          <w:sz w:val="24"/>
          <w:szCs w:val="24"/>
        </w:rPr>
        <w:t>s</w:t>
      </w:r>
      <w:r w:rsidRPr="006965FF">
        <w:rPr>
          <w:rFonts w:ascii="Courier New" w:hAnsi="Courier New" w:cs="Courier New"/>
          <w:sz w:val="24"/>
          <w:szCs w:val="24"/>
        </w:rPr>
        <w:t xml:space="preserve"> escolar</w:t>
      </w:r>
      <w:r w:rsidR="00D95EBE" w:rsidRPr="006965FF">
        <w:rPr>
          <w:rFonts w:ascii="Courier New" w:hAnsi="Courier New" w:cs="Courier New"/>
          <w:sz w:val="24"/>
          <w:szCs w:val="24"/>
        </w:rPr>
        <w:t>es</w:t>
      </w:r>
      <w:r w:rsidRPr="006965FF">
        <w:rPr>
          <w:rFonts w:ascii="Courier New" w:hAnsi="Courier New" w:cs="Courier New"/>
          <w:sz w:val="24"/>
          <w:szCs w:val="24"/>
        </w:rPr>
        <w:t>, público</w:t>
      </w:r>
      <w:r w:rsidR="00D95EBE" w:rsidRPr="006965FF">
        <w:rPr>
          <w:rFonts w:ascii="Courier New" w:hAnsi="Courier New" w:cs="Courier New"/>
          <w:sz w:val="24"/>
          <w:szCs w:val="24"/>
        </w:rPr>
        <w:t>s</w:t>
      </w:r>
      <w:r w:rsidRPr="006965FF">
        <w:rPr>
          <w:rFonts w:ascii="Courier New" w:hAnsi="Courier New" w:cs="Courier New"/>
          <w:sz w:val="24"/>
          <w:szCs w:val="24"/>
        </w:rPr>
        <w:t xml:space="preserve"> o concertado</w:t>
      </w:r>
      <w:r w:rsidR="00D95EBE" w:rsidRPr="006965FF">
        <w:rPr>
          <w:rFonts w:ascii="Courier New" w:hAnsi="Courier New" w:cs="Courier New"/>
          <w:sz w:val="24"/>
          <w:szCs w:val="24"/>
        </w:rPr>
        <w:t xml:space="preserve">s, </w:t>
      </w:r>
      <w:r w:rsidRPr="006965FF">
        <w:rPr>
          <w:rFonts w:ascii="Courier New" w:hAnsi="Courier New" w:cs="Courier New"/>
          <w:sz w:val="24"/>
          <w:szCs w:val="24"/>
        </w:rPr>
        <w:t>dependientes del Departamento de Educación del Gobierno de Navarra</w:t>
      </w:r>
      <w:r w:rsidR="002F4962" w:rsidRPr="006965FF">
        <w:rPr>
          <w:rFonts w:ascii="Courier New" w:hAnsi="Courier New" w:cs="Courier New"/>
          <w:sz w:val="24"/>
          <w:szCs w:val="24"/>
        </w:rPr>
        <w:t>,</w:t>
      </w:r>
      <w:r w:rsidR="00942428">
        <w:rPr>
          <w:rFonts w:ascii="Courier New" w:hAnsi="Courier New" w:cs="Courier New"/>
          <w:sz w:val="24"/>
          <w:szCs w:val="24"/>
        </w:rPr>
        <w:t xml:space="preserve"> y que vayan a cursar 3º de</w:t>
      </w:r>
      <w:r w:rsidRPr="006965FF">
        <w:rPr>
          <w:rFonts w:ascii="Courier New" w:hAnsi="Courier New" w:cs="Courier New"/>
          <w:sz w:val="24"/>
          <w:szCs w:val="24"/>
        </w:rPr>
        <w:t xml:space="preserve"> ESO durante el curso escolar 20</w:t>
      </w:r>
      <w:r w:rsidR="00AC0E9F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6</w:t>
      </w:r>
      <w:r w:rsidRPr="006965FF">
        <w:rPr>
          <w:rFonts w:ascii="Courier New" w:hAnsi="Courier New" w:cs="Courier New"/>
          <w:sz w:val="24"/>
          <w:szCs w:val="24"/>
        </w:rPr>
        <w:t>-20</w:t>
      </w:r>
      <w:r w:rsidR="009D6C53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7</w:t>
      </w:r>
      <w:r w:rsidRPr="006965FF">
        <w:rPr>
          <w:rFonts w:ascii="Courier New" w:hAnsi="Courier New" w:cs="Courier New"/>
          <w:sz w:val="24"/>
          <w:szCs w:val="24"/>
        </w:rPr>
        <w:t>.</w:t>
      </w:r>
      <w:r w:rsidR="00DE210A" w:rsidRPr="006965FF">
        <w:rPr>
          <w:rFonts w:ascii="Courier New" w:hAnsi="Courier New" w:cs="Courier New"/>
          <w:sz w:val="24"/>
          <w:szCs w:val="24"/>
        </w:rPr>
        <w:t xml:space="preserve"> </w:t>
      </w:r>
    </w:p>
    <w:p w:rsidR="00DA1FA2" w:rsidRPr="006965FF" w:rsidRDefault="00DA1FA2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AF4E29" w:rsidRPr="008A3A9E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7C15E3" w:rsidRPr="008A3A9E">
        <w:rPr>
          <w:rFonts w:ascii="Courier New" w:hAnsi="Courier New" w:cs="Courier New"/>
          <w:b/>
          <w:sz w:val="24"/>
          <w:szCs w:val="24"/>
        </w:rPr>
        <w:t>. Requisitos de participación.</w:t>
      </w:r>
    </w:p>
    <w:p w:rsidR="007C15E3" w:rsidRPr="001B577D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FE079C">
        <w:rPr>
          <w:rFonts w:ascii="Courier New" w:hAnsi="Courier New" w:cs="Courier New"/>
          <w:sz w:val="24"/>
          <w:szCs w:val="24"/>
        </w:rPr>
        <w:t>3</w:t>
      </w:r>
      <w:r w:rsidR="007C15E3" w:rsidRPr="00FE079C">
        <w:rPr>
          <w:rFonts w:ascii="Courier New" w:hAnsi="Courier New" w:cs="Courier New"/>
          <w:sz w:val="24"/>
          <w:szCs w:val="24"/>
        </w:rPr>
        <w:t>.1. P</w:t>
      </w:r>
      <w:r w:rsidR="006D3032" w:rsidRPr="00FE079C">
        <w:rPr>
          <w:rFonts w:ascii="Courier New" w:hAnsi="Courier New" w:cs="Courier New"/>
          <w:sz w:val="24"/>
          <w:szCs w:val="24"/>
        </w:rPr>
        <w:t>odrá</w:t>
      </w:r>
      <w:r w:rsidR="007C15E3" w:rsidRPr="00FE079C">
        <w:rPr>
          <w:rFonts w:ascii="Courier New" w:hAnsi="Courier New" w:cs="Courier New"/>
          <w:sz w:val="24"/>
          <w:szCs w:val="24"/>
        </w:rPr>
        <w:t xml:space="preserve"> optar a estas plazas </w:t>
      </w:r>
      <w:r w:rsidR="00E52037" w:rsidRPr="00FE079C">
        <w:rPr>
          <w:rFonts w:ascii="Courier New" w:hAnsi="Courier New" w:cs="Courier New"/>
          <w:sz w:val="24"/>
          <w:szCs w:val="24"/>
        </w:rPr>
        <w:t xml:space="preserve">el alumnado de </w:t>
      </w:r>
      <w:r w:rsidR="007C15E3" w:rsidRPr="00FE079C">
        <w:rPr>
          <w:rFonts w:ascii="Courier New" w:hAnsi="Courier New" w:cs="Courier New"/>
          <w:sz w:val="24"/>
          <w:szCs w:val="24"/>
        </w:rPr>
        <w:t>centros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</w:t>
      </w:r>
      <w:r w:rsidR="006965FF" w:rsidRPr="008A3A9E">
        <w:rPr>
          <w:rFonts w:ascii="Courier New" w:hAnsi="Courier New" w:cs="Courier New"/>
          <w:sz w:val="24"/>
          <w:szCs w:val="24"/>
        </w:rPr>
        <w:t xml:space="preserve">escolares de Secundaria, públicos o concertados, de modelo A, G, A/G, A/D y A/G/D, dependientes del Departamento de Educación del Gobierno de Navarra, </w:t>
      </w:r>
      <w:r w:rsidR="006965FF" w:rsidRPr="001B577D">
        <w:rPr>
          <w:rFonts w:ascii="Courier New" w:hAnsi="Courier New" w:cs="Courier New"/>
          <w:sz w:val="24"/>
          <w:szCs w:val="24"/>
        </w:rPr>
        <w:t>que impartan francés como 1ª o 2ª lengua en su currículo</w:t>
      </w:r>
      <w:r w:rsidR="007C15E3" w:rsidRPr="001B577D">
        <w:rPr>
          <w:rFonts w:ascii="Courier New" w:hAnsi="Courier New" w:cs="Courier New"/>
          <w:sz w:val="24"/>
          <w:szCs w:val="24"/>
        </w:rPr>
        <w:t>.</w:t>
      </w:r>
    </w:p>
    <w:p w:rsidR="007C15E3" w:rsidRPr="008A3A9E" w:rsidRDefault="007C15E3" w:rsidP="00B656D0">
      <w:pPr>
        <w:spacing w:line="36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7C15E3" w:rsidRPr="00FE079C" w:rsidRDefault="00AF4E29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E079C">
        <w:rPr>
          <w:rFonts w:ascii="Courier New" w:hAnsi="Courier New" w:cs="Courier New"/>
          <w:sz w:val="24"/>
          <w:szCs w:val="24"/>
        </w:rPr>
        <w:t>3</w:t>
      </w:r>
      <w:r w:rsidR="00B34D92" w:rsidRPr="00FE079C">
        <w:rPr>
          <w:rFonts w:ascii="Courier New" w:hAnsi="Courier New" w:cs="Courier New"/>
          <w:sz w:val="24"/>
          <w:szCs w:val="24"/>
        </w:rPr>
        <w:t xml:space="preserve">.2. </w:t>
      </w:r>
      <w:r w:rsidR="00E52037" w:rsidRPr="00FE079C">
        <w:rPr>
          <w:rFonts w:ascii="Courier New" w:hAnsi="Courier New" w:cs="Courier New"/>
          <w:sz w:val="24"/>
          <w:szCs w:val="24"/>
        </w:rPr>
        <w:t xml:space="preserve">El alumnado </w:t>
      </w:r>
      <w:r w:rsidR="00FE079C" w:rsidRPr="00FE079C">
        <w:rPr>
          <w:rFonts w:ascii="Courier New" w:hAnsi="Courier New" w:cs="Courier New"/>
          <w:sz w:val="24"/>
          <w:szCs w:val="24"/>
        </w:rPr>
        <w:t xml:space="preserve">solicitante </w:t>
      </w:r>
      <w:r w:rsidR="00E52037" w:rsidRPr="00FE079C">
        <w:rPr>
          <w:rFonts w:ascii="Courier New" w:hAnsi="Courier New" w:cs="Courier New"/>
          <w:sz w:val="24"/>
          <w:szCs w:val="24"/>
        </w:rPr>
        <w:t>deberá reunir estos requisitos</w:t>
      </w:r>
      <w:r w:rsidR="007C15E3" w:rsidRPr="00FE079C">
        <w:rPr>
          <w:rFonts w:ascii="Courier New" w:hAnsi="Courier New" w:cs="Courier New"/>
          <w:sz w:val="24"/>
          <w:szCs w:val="24"/>
        </w:rPr>
        <w:t>:</w:t>
      </w:r>
    </w:p>
    <w:p w:rsidR="007C15E3" w:rsidRPr="008A3A9E" w:rsidRDefault="007C15E3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33116" w:rsidRDefault="007D1FC2" w:rsidP="00B656D0">
      <w:pPr>
        <w:numPr>
          <w:ilvl w:val="0"/>
          <w:numId w:val="33"/>
        </w:num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8A3A9E">
        <w:rPr>
          <w:rFonts w:ascii="Courier New" w:hAnsi="Courier New" w:cs="Courier New"/>
          <w:sz w:val="24"/>
          <w:szCs w:val="24"/>
        </w:rPr>
        <w:t>Estar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</w:t>
      </w:r>
      <w:r w:rsidR="006965FF" w:rsidRPr="008A3A9E">
        <w:rPr>
          <w:rFonts w:ascii="Courier New" w:hAnsi="Courier New" w:cs="Courier New"/>
          <w:sz w:val="24"/>
          <w:szCs w:val="24"/>
        </w:rPr>
        <w:t>estudiando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2º de ESO </w:t>
      </w:r>
      <w:r w:rsidR="00DA1FA2">
        <w:rPr>
          <w:rFonts w:ascii="Courier New" w:hAnsi="Courier New" w:cs="Courier New"/>
          <w:sz w:val="24"/>
          <w:szCs w:val="24"/>
        </w:rPr>
        <w:t xml:space="preserve">en un centro escolar dependiente del Departamento de Educación del Gobierno de Navarra 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en el </w:t>
      </w:r>
      <w:r w:rsidR="006965FF" w:rsidRPr="008A3A9E">
        <w:rPr>
          <w:rFonts w:ascii="Courier New" w:hAnsi="Courier New" w:cs="Courier New"/>
          <w:sz w:val="24"/>
          <w:szCs w:val="24"/>
        </w:rPr>
        <w:t xml:space="preserve">presente </w:t>
      </w:r>
      <w:r w:rsidR="007C15E3" w:rsidRPr="008A3A9E">
        <w:rPr>
          <w:rFonts w:ascii="Courier New" w:hAnsi="Courier New" w:cs="Courier New"/>
          <w:sz w:val="24"/>
          <w:szCs w:val="24"/>
        </w:rPr>
        <w:t>curso</w:t>
      </w:r>
      <w:r w:rsidR="006965FF" w:rsidRPr="008A3A9E">
        <w:rPr>
          <w:rFonts w:ascii="Courier New" w:hAnsi="Courier New" w:cs="Courier New"/>
          <w:sz w:val="24"/>
          <w:szCs w:val="24"/>
        </w:rPr>
        <w:t xml:space="preserve"> escolar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20</w:t>
      </w:r>
      <w:r w:rsidR="004A0604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5</w:t>
      </w:r>
      <w:r w:rsidR="007C15E3" w:rsidRPr="008A3A9E">
        <w:rPr>
          <w:rFonts w:ascii="Courier New" w:hAnsi="Courier New" w:cs="Courier New"/>
          <w:sz w:val="24"/>
          <w:szCs w:val="24"/>
        </w:rPr>
        <w:t>-20</w:t>
      </w:r>
      <w:r w:rsidR="00AC0E9F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6</w:t>
      </w:r>
      <w:r w:rsidR="007C15E3" w:rsidRPr="008A3A9E">
        <w:rPr>
          <w:rFonts w:ascii="Courier New" w:hAnsi="Courier New" w:cs="Courier New"/>
          <w:sz w:val="24"/>
          <w:szCs w:val="24"/>
        </w:rPr>
        <w:t>.</w:t>
      </w:r>
      <w:r w:rsidR="001B577D">
        <w:rPr>
          <w:rFonts w:ascii="Courier New" w:hAnsi="Courier New" w:cs="Courier New"/>
          <w:sz w:val="24"/>
          <w:szCs w:val="24"/>
        </w:rPr>
        <w:t xml:space="preserve"> </w:t>
      </w:r>
    </w:p>
    <w:p w:rsidR="007C15E3" w:rsidRPr="00DA1FA2" w:rsidRDefault="007C15E3" w:rsidP="00B656D0">
      <w:p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8A3A9E">
        <w:rPr>
          <w:rFonts w:ascii="Courier New" w:hAnsi="Courier New" w:cs="Courier New"/>
          <w:sz w:val="24"/>
          <w:szCs w:val="24"/>
        </w:rPr>
        <w:t xml:space="preserve"> </w:t>
      </w:r>
    </w:p>
    <w:p w:rsidR="00DA1FA2" w:rsidRPr="001B577D" w:rsidRDefault="007D1FC2" w:rsidP="00B656D0">
      <w:pPr>
        <w:numPr>
          <w:ilvl w:val="0"/>
          <w:numId w:val="33"/>
        </w:num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1B577D">
        <w:rPr>
          <w:rFonts w:ascii="Courier New" w:hAnsi="Courier New" w:cs="Courier New"/>
          <w:sz w:val="24"/>
          <w:szCs w:val="24"/>
        </w:rPr>
        <w:t>Estar</w:t>
      </w:r>
      <w:r w:rsidR="007C15E3" w:rsidRPr="001B577D">
        <w:rPr>
          <w:rFonts w:ascii="Courier New" w:hAnsi="Courier New" w:cs="Courier New"/>
          <w:sz w:val="24"/>
          <w:szCs w:val="24"/>
        </w:rPr>
        <w:t xml:space="preserve"> cursando la materia de francés en su currículo</w:t>
      </w:r>
      <w:r w:rsidR="006965FF" w:rsidRPr="001B577D">
        <w:rPr>
          <w:rFonts w:ascii="Courier New" w:hAnsi="Courier New" w:cs="Courier New"/>
          <w:sz w:val="24"/>
          <w:szCs w:val="24"/>
        </w:rPr>
        <w:t>,</w:t>
      </w:r>
      <w:r w:rsidR="007C15E3" w:rsidRPr="001B577D">
        <w:rPr>
          <w:rFonts w:ascii="Courier New" w:hAnsi="Courier New" w:cs="Courier New"/>
          <w:sz w:val="24"/>
          <w:szCs w:val="24"/>
        </w:rPr>
        <w:t xml:space="preserve"> como 1ª o 2ª lengua extranjera.</w:t>
      </w:r>
      <w:r w:rsidR="00E422EC" w:rsidRPr="001B577D">
        <w:rPr>
          <w:rFonts w:ascii="Courier New" w:hAnsi="Courier New" w:cs="Courier New"/>
          <w:sz w:val="24"/>
          <w:szCs w:val="24"/>
        </w:rPr>
        <w:t xml:space="preserve"> </w:t>
      </w:r>
    </w:p>
    <w:p w:rsidR="00DA1FA2" w:rsidRDefault="00DA1FA2" w:rsidP="00B656D0">
      <w:pPr>
        <w:pStyle w:val="Prrafodelista"/>
        <w:spacing w:line="360" w:lineRule="auto"/>
        <w:rPr>
          <w:rFonts w:ascii="Courier New" w:hAnsi="Courier New" w:cs="Courier New"/>
          <w:szCs w:val="24"/>
        </w:rPr>
      </w:pPr>
    </w:p>
    <w:p w:rsidR="00FE079C" w:rsidRDefault="006D3032" w:rsidP="00B656D0">
      <w:pPr>
        <w:numPr>
          <w:ilvl w:val="0"/>
          <w:numId w:val="33"/>
        </w:num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DA1FA2">
        <w:rPr>
          <w:rFonts w:ascii="Courier New" w:hAnsi="Courier New" w:cs="Courier New"/>
          <w:sz w:val="24"/>
          <w:szCs w:val="24"/>
        </w:rPr>
        <w:t>Acreditar una calificación mínima de</w:t>
      </w:r>
      <w:r w:rsidRPr="001B577D">
        <w:rPr>
          <w:rFonts w:ascii="Courier New" w:hAnsi="Courier New" w:cs="Courier New"/>
          <w:sz w:val="24"/>
          <w:szCs w:val="24"/>
        </w:rPr>
        <w:t xml:space="preserve"> </w:t>
      </w:r>
      <w:r w:rsidR="000D5FB8">
        <w:rPr>
          <w:rFonts w:ascii="Courier New" w:hAnsi="Courier New" w:cs="Courier New"/>
          <w:sz w:val="24"/>
          <w:szCs w:val="24"/>
        </w:rPr>
        <w:t>notable</w:t>
      </w:r>
      <w:r w:rsidRPr="00DA1FA2">
        <w:rPr>
          <w:rFonts w:ascii="Courier New" w:hAnsi="Courier New" w:cs="Courier New"/>
          <w:sz w:val="24"/>
          <w:szCs w:val="24"/>
        </w:rPr>
        <w:t xml:space="preserve"> en francés en </w:t>
      </w:r>
      <w:r w:rsidRPr="00C1581D">
        <w:rPr>
          <w:rFonts w:ascii="Courier New" w:hAnsi="Courier New" w:cs="Courier New"/>
          <w:sz w:val="24"/>
          <w:szCs w:val="24"/>
        </w:rPr>
        <w:t xml:space="preserve">la </w:t>
      </w:r>
      <w:r w:rsidR="00911137" w:rsidRPr="00C1581D">
        <w:rPr>
          <w:rFonts w:ascii="Courier New" w:hAnsi="Courier New" w:cs="Courier New"/>
          <w:sz w:val="24"/>
          <w:szCs w:val="24"/>
        </w:rPr>
        <w:t xml:space="preserve">primera </w:t>
      </w:r>
      <w:r w:rsidRPr="00C1581D">
        <w:rPr>
          <w:rFonts w:ascii="Courier New" w:hAnsi="Courier New" w:cs="Courier New"/>
          <w:sz w:val="24"/>
          <w:szCs w:val="24"/>
        </w:rPr>
        <w:t xml:space="preserve">evaluación </w:t>
      </w:r>
      <w:r w:rsidR="00911137" w:rsidRPr="00C1581D">
        <w:rPr>
          <w:rFonts w:ascii="Courier New" w:hAnsi="Courier New" w:cs="Courier New"/>
          <w:sz w:val="24"/>
          <w:szCs w:val="24"/>
        </w:rPr>
        <w:t xml:space="preserve">del presente curso </w:t>
      </w:r>
      <w:r w:rsidR="00911137" w:rsidRPr="00C1581D">
        <w:rPr>
          <w:rFonts w:ascii="Courier New" w:hAnsi="Courier New" w:cs="Courier New"/>
          <w:sz w:val="24"/>
          <w:szCs w:val="24"/>
        </w:rPr>
        <w:lastRenderedPageBreak/>
        <w:t>escolar</w:t>
      </w:r>
      <w:r w:rsidRPr="00C1581D">
        <w:rPr>
          <w:rFonts w:ascii="Courier New" w:hAnsi="Courier New" w:cs="Courier New"/>
          <w:sz w:val="24"/>
          <w:szCs w:val="24"/>
        </w:rPr>
        <w:t>, no</w:t>
      </w:r>
      <w:r w:rsidRPr="00DA1FA2">
        <w:rPr>
          <w:rFonts w:ascii="Courier New" w:hAnsi="Courier New" w:cs="Courier New"/>
          <w:sz w:val="24"/>
          <w:szCs w:val="24"/>
        </w:rPr>
        <w:t xml:space="preserve"> figurando además ningún insuficiente entre las materias de esta evaluación. </w:t>
      </w:r>
    </w:p>
    <w:p w:rsidR="00FE079C" w:rsidRPr="00FE079C" w:rsidRDefault="00FE079C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E079C" w:rsidRPr="005D0EAA" w:rsidRDefault="00FE079C" w:rsidP="00B656D0">
      <w:pPr>
        <w:pStyle w:val="Prrafodelista"/>
        <w:spacing w:line="360" w:lineRule="auto"/>
        <w:ind w:left="0"/>
        <w:rPr>
          <w:rFonts w:ascii="Courier New" w:hAnsi="Courier New" w:cs="Courier New"/>
          <w:sz w:val="24"/>
          <w:szCs w:val="24"/>
        </w:rPr>
      </w:pPr>
      <w:r w:rsidRPr="005D0EAA">
        <w:rPr>
          <w:rFonts w:ascii="Courier New" w:hAnsi="Courier New" w:cs="Courier New"/>
          <w:sz w:val="24"/>
          <w:szCs w:val="24"/>
        </w:rPr>
        <w:t>3.3. Alumnado no prioritario</w:t>
      </w:r>
    </w:p>
    <w:p w:rsidR="006C4425" w:rsidRPr="005D0EAA" w:rsidRDefault="006C4425" w:rsidP="00B656D0">
      <w:pPr>
        <w:pStyle w:val="Prrafodelista"/>
        <w:spacing w:line="360" w:lineRule="auto"/>
        <w:ind w:left="0"/>
        <w:rPr>
          <w:rFonts w:ascii="Courier New" w:hAnsi="Courier New" w:cs="Courier New"/>
          <w:sz w:val="24"/>
          <w:szCs w:val="24"/>
        </w:rPr>
      </w:pPr>
    </w:p>
    <w:p w:rsidR="001B577D" w:rsidRPr="005D0EAA" w:rsidRDefault="001B577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D0EAA">
        <w:rPr>
          <w:rFonts w:ascii="Courier New" w:hAnsi="Courier New" w:cs="Courier New"/>
          <w:sz w:val="24"/>
          <w:szCs w:val="24"/>
        </w:rPr>
        <w:t>El alumnado solicitante que haya estudiado con anterioridad un curso escolar completo en Francia</w:t>
      </w:r>
      <w:r w:rsidR="00F34DDB" w:rsidRPr="005D0EAA">
        <w:rPr>
          <w:rFonts w:ascii="Courier New" w:hAnsi="Courier New" w:cs="Courier New"/>
          <w:sz w:val="24"/>
          <w:szCs w:val="24"/>
        </w:rPr>
        <w:t>, o lo esté haciendo en la actualidad,</w:t>
      </w:r>
      <w:r w:rsidRPr="005D0EAA">
        <w:rPr>
          <w:rFonts w:ascii="Courier New" w:hAnsi="Courier New" w:cs="Courier New"/>
          <w:sz w:val="24"/>
          <w:szCs w:val="24"/>
        </w:rPr>
        <w:t xml:space="preserve"> no será prioritario para este programa, y quedará en una segunda lista de reserva a la espera de </w:t>
      </w:r>
      <w:r w:rsidR="00753D07" w:rsidRPr="005D0EAA">
        <w:rPr>
          <w:rFonts w:ascii="Courier New" w:hAnsi="Courier New" w:cs="Courier New"/>
          <w:sz w:val="24"/>
          <w:szCs w:val="24"/>
        </w:rPr>
        <w:t>comprobar</w:t>
      </w:r>
      <w:r w:rsidRPr="005D0EAA">
        <w:rPr>
          <w:rFonts w:ascii="Courier New" w:hAnsi="Courier New" w:cs="Courier New"/>
          <w:sz w:val="24"/>
          <w:szCs w:val="24"/>
        </w:rPr>
        <w:t xml:space="preserve"> si se agota la lista de reserva prioritaria. </w:t>
      </w:r>
      <w:r w:rsidR="00FE079C" w:rsidRPr="005D0EAA">
        <w:rPr>
          <w:rFonts w:ascii="Courier New" w:hAnsi="Courier New" w:cs="Courier New"/>
          <w:sz w:val="24"/>
          <w:szCs w:val="24"/>
        </w:rPr>
        <w:t>Las familias deberán consignar este dato en el Anexo 3º.</w:t>
      </w:r>
    </w:p>
    <w:p w:rsidR="00DA1FA2" w:rsidRDefault="00DA1FA2" w:rsidP="00B656D0">
      <w:pPr>
        <w:pStyle w:val="Prrafodelista"/>
        <w:spacing w:line="360" w:lineRule="auto"/>
        <w:ind w:left="0"/>
        <w:jc w:val="both"/>
        <w:rPr>
          <w:rFonts w:ascii="Courier New" w:hAnsi="Courier New" w:cs="Courier New"/>
          <w:b/>
          <w:szCs w:val="24"/>
        </w:rPr>
      </w:pPr>
    </w:p>
    <w:p w:rsidR="005D58E2" w:rsidRDefault="00216578" w:rsidP="00B656D0">
      <w:pPr>
        <w:pStyle w:val="Ttulo"/>
        <w:numPr>
          <w:ilvl w:val="1"/>
          <w:numId w:val="42"/>
        </w:numPr>
        <w:spacing w:line="360" w:lineRule="auto"/>
        <w:jc w:val="both"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Alumnado excluido</w:t>
      </w:r>
    </w:p>
    <w:p w:rsidR="005D58E2" w:rsidRPr="005D58E2" w:rsidRDefault="005D58E2" w:rsidP="00B656D0">
      <w:pPr>
        <w:pStyle w:val="Ttulo"/>
        <w:spacing w:line="360" w:lineRule="auto"/>
        <w:ind w:left="720"/>
        <w:jc w:val="both"/>
        <w:outlineLvl w:val="0"/>
        <w:rPr>
          <w:rFonts w:ascii="Courier New" w:hAnsi="Courier New" w:cs="Courier New"/>
          <w:szCs w:val="24"/>
        </w:rPr>
      </w:pPr>
    </w:p>
    <w:p w:rsidR="0041120C" w:rsidRDefault="00DA1FA2" w:rsidP="00B656D0">
      <w:pPr>
        <w:pStyle w:val="Ttulo"/>
        <w:spacing w:line="360" w:lineRule="auto"/>
        <w:jc w:val="both"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En caso de agotarse la</w:t>
      </w:r>
      <w:r w:rsidR="001B577D">
        <w:rPr>
          <w:rFonts w:ascii="Courier New" w:hAnsi="Courier New" w:cs="Courier New"/>
          <w:szCs w:val="24"/>
        </w:rPr>
        <w:t>s dos</w:t>
      </w:r>
      <w:r>
        <w:rPr>
          <w:rFonts w:ascii="Courier New" w:hAnsi="Courier New" w:cs="Courier New"/>
          <w:szCs w:val="24"/>
        </w:rPr>
        <w:t xml:space="preserve"> lista</w:t>
      </w:r>
      <w:r w:rsidR="001B577D">
        <w:rPr>
          <w:rFonts w:ascii="Courier New" w:hAnsi="Courier New" w:cs="Courier New"/>
          <w:szCs w:val="24"/>
        </w:rPr>
        <w:t>s</w:t>
      </w:r>
      <w:r>
        <w:rPr>
          <w:rFonts w:ascii="Courier New" w:hAnsi="Courier New" w:cs="Courier New"/>
          <w:szCs w:val="24"/>
        </w:rPr>
        <w:t xml:space="preserve"> de alumnado en situación de reserva, la Comisión de </w:t>
      </w:r>
      <w:r w:rsidR="00EF1862">
        <w:rPr>
          <w:rFonts w:ascii="Courier New" w:hAnsi="Courier New" w:cs="Courier New"/>
          <w:szCs w:val="24"/>
        </w:rPr>
        <w:t>Selección</w:t>
      </w:r>
      <w:r>
        <w:rPr>
          <w:rFonts w:ascii="Courier New" w:hAnsi="Courier New" w:cs="Courier New"/>
          <w:szCs w:val="24"/>
        </w:rPr>
        <w:t xml:space="preserve"> podrá valorar la pertinencia de llamar al alumnado que haya quedado excluido por nota</w:t>
      </w:r>
      <w:r w:rsidR="00E80363">
        <w:rPr>
          <w:rFonts w:ascii="Courier New" w:hAnsi="Courier New" w:cs="Courier New"/>
          <w:szCs w:val="24"/>
        </w:rPr>
        <w:t xml:space="preserve"> con el fin de cubrir las vacantes</w:t>
      </w:r>
      <w:r w:rsidRPr="00DA1FA2">
        <w:rPr>
          <w:rFonts w:ascii="Courier New" w:hAnsi="Courier New" w:cs="Courier New"/>
          <w:szCs w:val="24"/>
        </w:rPr>
        <w:t xml:space="preserve">. </w:t>
      </w:r>
    </w:p>
    <w:p w:rsidR="0041120C" w:rsidRDefault="0041120C" w:rsidP="00B656D0">
      <w:pPr>
        <w:pStyle w:val="Prrafodelista"/>
        <w:spacing w:line="360" w:lineRule="auto"/>
        <w:rPr>
          <w:rFonts w:ascii="Courier New" w:hAnsi="Courier New" w:cs="Courier New"/>
          <w:szCs w:val="24"/>
        </w:rPr>
      </w:pPr>
    </w:p>
    <w:p w:rsidR="007723C5" w:rsidRDefault="007723C5" w:rsidP="00B656D0">
      <w:pPr>
        <w:pStyle w:val="Prrafodelista"/>
        <w:spacing w:line="360" w:lineRule="auto"/>
        <w:ind w:left="0"/>
        <w:jc w:val="both"/>
        <w:rPr>
          <w:rFonts w:ascii="Courier New" w:hAnsi="Courier New" w:cs="Courier New"/>
          <w:b/>
          <w:szCs w:val="24"/>
        </w:rPr>
      </w:pPr>
    </w:p>
    <w:p w:rsidR="00B50510" w:rsidRDefault="00AF4E29" w:rsidP="00B656D0">
      <w:pPr>
        <w:pStyle w:val="Textoindependiente"/>
        <w:tabs>
          <w:tab w:val="clear" w:pos="600"/>
          <w:tab w:val="left" w:pos="708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4</w:t>
      </w:r>
      <w:r w:rsidR="007723C5">
        <w:rPr>
          <w:rFonts w:ascii="Courier New" w:hAnsi="Courier New" w:cs="Courier New"/>
          <w:b/>
          <w:szCs w:val="24"/>
        </w:rPr>
        <w:t xml:space="preserve">. </w:t>
      </w:r>
      <w:r w:rsidR="005619F6">
        <w:rPr>
          <w:rFonts w:ascii="Courier New" w:hAnsi="Courier New" w:cs="Courier New"/>
          <w:b/>
          <w:szCs w:val="24"/>
        </w:rPr>
        <w:t>Número de plazas.</w:t>
      </w:r>
    </w:p>
    <w:p w:rsidR="00533116" w:rsidRDefault="005619F6" w:rsidP="00B656D0">
      <w:pPr>
        <w:pStyle w:val="Textoindependiente"/>
        <w:tabs>
          <w:tab w:val="clear" w:pos="600"/>
          <w:tab w:val="left" w:pos="708"/>
        </w:tabs>
        <w:spacing w:line="360" w:lineRule="auto"/>
        <w:rPr>
          <w:rFonts w:ascii="Courier New" w:hAnsi="Courier New" w:cs="Courier New"/>
          <w:szCs w:val="24"/>
        </w:rPr>
      </w:pPr>
      <w:r w:rsidRPr="005619F6">
        <w:rPr>
          <w:rFonts w:ascii="Courier New" w:hAnsi="Courier New" w:cs="Courier New"/>
          <w:szCs w:val="24"/>
        </w:rPr>
        <w:t>El número máximo de participantes en el inter</w:t>
      </w:r>
      <w:r>
        <w:rPr>
          <w:rFonts w:ascii="Courier New" w:hAnsi="Courier New" w:cs="Courier New"/>
          <w:szCs w:val="24"/>
        </w:rPr>
        <w:t>cambio será de</w:t>
      </w:r>
      <w:r w:rsidRPr="00EB457C">
        <w:rPr>
          <w:rFonts w:ascii="Courier New" w:hAnsi="Courier New" w:cs="Courier New"/>
          <w:szCs w:val="24"/>
        </w:rPr>
        <w:t xml:space="preserve"> </w:t>
      </w:r>
      <w:r w:rsidR="00C56676" w:rsidRPr="00C56676">
        <w:rPr>
          <w:rFonts w:ascii="Courier New" w:hAnsi="Courier New" w:cs="Courier New"/>
          <w:szCs w:val="24"/>
        </w:rPr>
        <w:t>50</w:t>
      </w:r>
      <w:r w:rsidRPr="00273C9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por cada país</w:t>
      </w:r>
      <w:r w:rsidRPr="00AF4E29">
        <w:rPr>
          <w:rFonts w:ascii="Courier New" w:hAnsi="Courier New" w:cs="Courier New"/>
          <w:szCs w:val="24"/>
        </w:rPr>
        <w:t>. En función de la demanda</w:t>
      </w:r>
      <w:r w:rsidR="003D6BC4">
        <w:rPr>
          <w:rFonts w:ascii="Courier New" w:hAnsi="Courier New" w:cs="Courier New"/>
          <w:szCs w:val="24"/>
        </w:rPr>
        <w:t xml:space="preserve"> que se reciba en ambos países</w:t>
      </w:r>
      <w:r w:rsidRPr="00AF4E29">
        <w:rPr>
          <w:rFonts w:ascii="Courier New" w:hAnsi="Courier New" w:cs="Courier New"/>
          <w:szCs w:val="24"/>
        </w:rPr>
        <w:t>, se podrá estudiar la posibilidad de emparejar a un número de estudiantes superior al planteado inicialmente.</w:t>
      </w:r>
    </w:p>
    <w:p w:rsidR="00533116" w:rsidRPr="006965FF" w:rsidRDefault="00533116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50510" w:rsidRPr="006965FF" w:rsidRDefault="00AF4E29" w:rsidP="00B656D0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5</w:t>
      </w:r>
      <w:r w:rsidR="00DA579D" w:rsidRPr="006965FF">
        <w:rPr>
          <w:rFonts w:ascii="Courier New" w:hAnsi="Courier New" w:cs="Courier New"/>
          <w:b/>
          <w:szCs w:val="24"/>
        </w:rPr>
        <w:t>. Características generales del programa.</w:t>
      </w:r>
    </w:p>
    <w:p w:rsidR="00DA579D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.1. El intercambio se realiza en régimen de reciprocidad. El alumnado navarro participante se compromete a recibir en su casa al </w:t>
      </w:r>
      <w:r w:rsidR="00622087">
        <w:rPr>
          <w:rFonts w:ascii="Courier New" w:hAnsi="Courier New" w:cs="Courier New"/>
          <w:sz w:val="24"/>
          <w:szCs w:val="24"/>
        </w:rPr>
        <w:t>estudiante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francés</w:t>
      </w:r>
      <w:r w:rsidR="00C860F6">
        <w:rPr>
          <w:rFonts w:ascii="Courier New" w:hAnsi="Courier New" w:cs="Courier New"/>
          <w:sz w:val="24"/>
          <w:szCs w:val="24"/>
        </w:rPr>
        <w:t>. De la misma manera,</w:t>
      </w:r>
      <w:r w:rsidR="00850B9D">
        <w:rPr>
          <w:rFonts w:ascii="Courier New" w:hAnsi="Courier New" w:cs="Courier New"/>
          <w:sz w:val="24"/>
          <w:szCs w:val="24"/>
        </w:rPr>
        <w:t xml:space="preserve"> los centros escolares </w:t>
      </w:r>
      <w:r w:rsidR="00C860F6">
        <w:rPr>
          <w:rFonts w:ascii="Courier New" w:hAnsi="Courier New" w:cs="Courier New"/>
          <w:sz w:val="24"/>
          <w:szCs w:val="24"/>
        </w:rPr>
        <w:t xml:space="preserve">navarros </w:t>
      </w:r>
      <w:r w:rsidR="00850B9D">
        <w:rPr>
          <w:rFonts w:ascii="Courier New" w:hAnsi="Courier New" w:cs="Courier New"/>
          <w:sz w:val="24"/>
          <w:szCs w:val="24"/>
        </w:rPr>
        <w:t xml:space="preserve">de acogida </w:t>
      </w:r>
      <w:r w:rsidR="00C860F6">
        <w:rPr>
          <w:rFonts w:ascii="Courier New" w:hAnsi="Courier New" w:cs="Courier New"/>
          <w:sz w:val="24"/>
          <w:szCs w:val="24"/>
        </w:rPr>
        <w:t>deberán</w:t>
      </w:r>
      <w:r w:rsidR="00850B9D">
        <w:rPr>
          <w:rFonts w:ascii="Courier New" w:hAnsi="Courier New" w:cs="Courier New"/>
          <w:sz w:val="24"/>
          <w:szCs w:val="24"/>
        </w:rPr>
        <w:t xml:space="preserve"> </w:t>
      </w:r>
      <w:r w:rsidR="00C860F6">
        <w:rPr>
          <w:rFonts w:ascii="Courier New" w:hAnsi="Courier New" w:cs="Courier New"/>
          <w:sz w:val="24"/>
          <w:szCs w:val="24"/>
        </w:rPr>
        <w:t>asignar al alumnado francés a la misma clase de sus corresponsales navarros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850B9D">
        <w:rPr>
          <w:rFonts w:ascii="Courier New" w:hAnsi="Courier New" w:cs="Courier New"/>
          <w:sz w:val="24"/>
          <w:szCs w:val="24"/>
        </w:rPr>
        <w:t xml:space="preserve"> </w:t>
      </w:r>
      <w:r w:rsidR="00C860F6">
        <w:rPr>
          <w:rFonts w:ascii="Courier New" w:hAnsi="Courier New" w:cs="Courier New"/>
          <w:sz w:val="24"/>
          <w:szCs w:val="24"/>
        </w:rPr>
        <w:t>No obstante lo anterior:</w:t>
      </w:r>
    </w:p>
    <w:p w:rsidR="00C315AB" w:rsidRDefault="00C315AB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C1E9B" w:rsidRDefault="00C315AB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5.2. E</w:t>
      </w:r>
      <w:r w:rsidRPr="00C315AB">
        <w:rPr>
          <w:rFonts w:ascii="Courier New" w:hAnsi="Courier New" w:cs="Courier New"/>
          <w:sz w:val="24"/>
          <w:szCs w:val="24"/>
        </w:rPr>
        <w:t xml:space="preserve">n </w:t>
      </w:r>
      <w:r>
        <w:rPr>
          <w:rFonts w:ascii="Courier New" w:hAnsi="Courier New" w:cs="Courier New"/>
          <w:sz w:val="24"/>
          <w:szCs w:val="24"/>
        </w:rPr>
        <w:t>los casos en los</w:t>
      </w:r>
      <w:r w:rsidRPr="00C315AB">
        <w:rPr>
          <w:rFonts w:ascii="Courier New" w:hAnsi="Courier New" w:cs="Courier New"/>
          <w:sz w:val="24"/>
          <w:szCs w:val="24"/>
        </w:rPr>
        <w:t xml:space="preserve"> que </w:t>
      </w:r>
      <w:r>
        <w:rPr>
          <w:rFonts w:ascii="Courier New" w:hAnsi="Courier New" w:cs="Courier New"/>
          <w:sz w:val="24"/>
          <w:szCs w:val="24"/>
        </w:rPr>
        <w:t>el alumnado</w:t>
      </w:r>
      <w:r w:rsidRPr="00C315AB">
        <w:rPr>
          <w:rFonts w:ascii="Courier New" w:hAnsi="Courier New" w:cs="Courier New"/>
          <w:sz w:val="24"/>
          <w:szCs w:val="24"/>
        </w:rPr>
        <w:t xml:space="preserve"> navarro participante </w:t>
      </w:r>
      <w:r>
        <w:rPr>
          <w:rFonts w:ascii="Courier New" w:hAnsi="Courier New" w:cs="Courier New"/>
          <w:sz w:val="24"/>
          <w:szCs w:val="24"/>
        </w:rPr>
        <w:t xml:space="preserve">en el intercambio estudie exclusivamente en el Modelo D </w:t>
      </w:r>
      <w:r w:rsidRPr="00C315AB">
        <w:rPr>
          <w:rFonts w:ascii="Courier New" w:hAnsi="Courier New" w:cs="Courier New"/>
          <w:sz w:val="24"/>
          <w:szCs w:val="24"/>
        </w:rPr>
        <w:t>(todas las materias en euskera)</w:t>
      </w:r>
      <w:r>
        <w:rPr>
          <w:rFonts w:ascii="Courier New" w:hAnsi="Courier New" w:cs="Courier New"/>
          <w:sz w:val="24"/>
          <w:szCs w:val="24"/>
        </w:rPr>
        <w:t xml:space="preserve"> en centros escolares que cuenten con las dos líneas de enseñanza en castellano y en euskera</w:t>
      </w:r>
      <w:r w:rsidRPr="00C315AB">
        <w:rPr>
          <w:rFonts w:ascii="Courier New" w:hAnsi="Courier New" w:cs="Courier New"/>
          <w:sz w:val="24"/>
          <w:szCs w:val="24"/>
        </w:rPr>
        <w:t xml:space="preserve">, los </w:t>
      </w:r>
      <w:r>
        <w:rPr>
          <w:rFonts w:ascii="Courier New" w:hAnsi="Courier New" w:cs="Courier New"/>
          <w:sz w:val="24"/>
          <w:szCs w:val="24"/>
        </w:rPr>
        <w:t>estudiantes</w:t>
      </w:r>
      <w:r w:rsidRPr="00C315AB">
        <w:rPr>
          <w:rFonts w:ascii="Courier New" w:hAnsi="Courier New" w:cs="Courier New"/>
          <w:sz w:val="24"/>
          <w:szCs w:val="24"/>
        </w:rPr>
        <w:t xml:space="preserve"> franceses asistirán única y exclusivamente a </w:t>
      </w:r>
      <w:r>
        <w:rPr>
          <w:rFonts w:ascii="Courier New" w:hAnsi="Courier New" w:cs="Courier New"/>
          <w:sz w:val="24"/>
          <w:szCs w:val="24"/>
        </w:rPr>
        <w:t xml:space="preserve">grupos </w:t>
      </w:r>
      <w:r w:rsidRPr="00C315AB">
        <w:rPr>
          <w:rFonts w:ascii="Courier New" w:hAnsi="Courier New" w:cs="Courier New"/>
          <w:sz w:val="24"/>
          <w:szCs w:val="24"/>
        </w:rPr>
        <w:t>en los que todas las materias se impart</w:t>
      </w:r>
      <w:r>
        <w:rPr>
          <w:rFonts w:ascii="Courier New" w:hAnsi="Courier New" w:cs="Courier New"/>
          <w:sz w:val="24"/>
          <w:szCs w:val="24"/>
        </w:rPr>
        <w:t>e</w:t>
      </w:r>
      <w:r w:rsidRPr="00C315AB">
        <w:rPr>
          <w:rFonts w:ascii="Courier New" w:hAnsi="Courier New" w:cs="Courier New"/>
          <w:sz w:val="24"/>
          <w:szCs w:val="24"/>
        </w:rPr>
        <w:t xml:space="preserve">n en castellano, aunque esto suponga que no estén en la misma clase que </w:t>
      </w:r>
      <w:r>
        <w:rPr>
          <w:rFonts w:ascii="Courier New" w:hAnsi="Courier New" w:cs="Courier New"/>
          <w:sz w:val="24"/>
          <w:szCs w:val="24"/>
        </w:rPr>
        <w:t>sus corresponsales</w:t>
      </w:r>
      <w:r w:rsidRPr="00C315AB">
        <w:rPr>
          <w:rFonts w:ascii="Courier New" w:hAnsi="Courier New" w:cs="Courier New"/>
          <w:sz w:val="24"/>
          <w:szCs w:val="24"/>
        </w:rPr>
        <w:t xml:space="preserve"> navarros. </w:t>
      </w:r>
    </w:p>
    <w:p w:rsidR="00DA1FA2" w:rsidRDefault="00DA1FA2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8712A" w:rsidRDefault="0068712A" w:rsidP="00B656D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5.3. </w:t>
      </w:r>
      <w:r w:rsidRPr="0068712A">
        <w:rPr>
          <w:rFonts w:ascii="Courier New" w:hAnsi="Courier New" w:cs="Courier New"/>
          <w:sz w:val="24"/>
          <w:szCs w:val="24"/>
        </w:rPr>
        <w:t>En el caso del alumnado n</w:t>
      </w:r>
      <w:r w:rsidR="00E32F21">
        <w:rPr>
          <w:rFonts w:ascii="Courier New" w:hAnsi="Courier New" w:cs="Courier New"/>
          <w:sz w:val="24"/>
          <w:szCs w:val="24"/>
        </w:rPr>
        <w:t>avarro que curse estudios en programas lingüísticos en inglés en su centro de origen</w:t>
      </w:r>
      <w:r w:rsidRPr="0068712A">
        <w:rPr>
          <w:rFonts w:ascii="Courier New" w:hAnsi="Courier New" w:cs="Courier New"/>
          <w:sz w:val="24"/>
          <w:szCs w:val="24"/>
        </w:rPr>
        <w:t xml:space="preserve">: en principio, sus corresponsales franceses asistirán con ellos a </w:t>
      </w:r>
      <w:r w:rsidR="00E32F21">
        <w:rPr>
          <w:rFonts w:ascii="Courier New" w:hAnsi="Courier New" w:cs="Courier New"/>
          <w:sz w:val="24"/>
          <w:szCs w:val="24"/>
        </w:rPr>
        <w:t>la</w:t>
      </w:r>
      <w:r w:rsidRPr="0068712A">
        <w:rPr>
          <w:rFonts w:ascii="Courier New" w:hAnsi="Courier New" w:cs="Courier New"/>
          <w:sz w:val="24"/>
          <w:szCs w:val="24"/>
        </w:rPr>
        <w:t xml:space="preserve"> misma clase. </w:t>
      </w:r>
      <w:r w:rsidR="006C4425">
        <w:rPr>
          <w:rFonts w:ascii="Courier New" w:hAnsi="Courier New" w:cs="Courier New"/>
          <w:sz w:val="24"/>
          <w:szCs w:val="24"/>
        </w:rPr>
        <w:t>En el c</w:t>
      </w:r>
      <w:r w:rsidR="00E32F21">
        <w:rPr>
          <w:rFonts w:ascii="Courier New" w:hAnsi="Courier New" w:cs="Courier New"/>
          <w:sz w:val="24"/>
          <w:szCs w:val="24"/>
        </w:rPr>
        <w:t>aso de detectarse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32F21">
        <w:rPr>
          <w:rFonts w:ascii="Courier New" w:hAnsi="Courier New" w:cs="Courier New"/>
          <w:sz w:val="24"/>
          <w:szCs w:val="24"/>
        </w:rPr>
        <w:t>que algún estudiante francés sigue con dificultad</w:t>
      </w:r>
      <w:r w:rsidRPr="0068712A">
        <w:rPr>
          <w:rFonts w:ascii="Courier New" w:hAnsi="Courier New" w:cs="Courier New"/>
          <w:sz w:val="24"/>
          <w:szCs w:val="24"/>
        </w:rPr>
        <w:t xml:space="preserve"> el ritmo de las clases </w:t>
      </w:r>
      <w:r w:rsidR="00E32F21">
        <w:rPr>
          <w:rFonts w:ascii="Courier New" w:hAnsi="Courier New" w:cs="Courier New"/>
          <w:sz w:val="24"/>
          <w:szCs w:val="24"/>
        </w:rPr>
        <w:t>por tener un</w:t>
      </w:r>
      <w:r w:rsidRPr="0068712A">
        <w:rPr>
          <w:rFonts w:ascii="Courier New" w:hAnsi="Courier New" w:cs="Courier New"/>
          <w:sz w:val="24"/>
          <w:szCs w:val="24"/>
        </w:rPr>
        <w:t xml:space="preserve"> nivel </w:t>
      </w:r>
      <w:r w:rsidR="00E32F21">
        <w:rPr>
          <w:rFonts w:ascii="Courier New" w:hAnsi="Courier New" w:cs="Courier New"/>
          <w:sz w:val="24"/>
          <w:szCs w:val="24"/>
        </w:rPr>
        <w:t>insuficiente en lengua inglesa</w:t>
      </w:r>
      <w:r w:rsidRPr="0068712A">
        <w:rPr>
          <w:rFonts w:ascii="Courier New" w:hAnsi="Courier New" w:cs="Courier New"/>
          <w:sz w:val="24"/>
          <w:szCs w:val="24"/>
        </w:rPr>
        <w:t>, el centro escolar</w:t>
      </w:r>
      <w:r w:rsidR="00E32F21">
        <w:rPr>
          <w:rFonts w:ascii="Courier New" w:hAnsi="Courier New" w:cs="Courier New"/>
          <w:sz w:val="24"/>
          <w:szCs w:val="24"/>
        </w:rPr>
        <w:t xml:space="preserve"> navarro</w:t>
      </w:r>
      <w:r w:rsidRPr="0068712A">
        <w:rPr>
          <w:rFonts w:ascii="Courier New" w:hAnsi="Courier New" w:cs="Courier New"/>
          <w:sz w:val="24"/>
          <w:szCs w:val="24"/>
        </w:rPr>
        <w:t>, una vez evaluad</w:t>
      </w:r>
      <w:r w:rsidR="00E32F21">
        <w:rPr>
          <w:rFonts w:ascii="Courier New" w:hAnsi="Courier New" w:cs="Courier New"/>
          <w:sz w:val="24"/>
          <w:szCs w:val="24"/>
        </w:rPr>
        <w:t>a la situación, podrá asignarle</w:t>
      </w:r>
      <w:r w:rsidRPr="0068712A">
        <w:rPr>
          <w:rFonts w:ascii="Courier New" w:hAnsi="Courier New" w:cs="Courier New"/>
          <w:sz w:val="24"/>
          <w:szCs w:val="24"/>
        </w:rPr>
        <w:t xml:space="preserve"> a un grupo en el que todas las materias se estudien en castellano (además de la asignatura de inglés). En ese caso, y aunque no asistan a la misma clase, ambos estudiantes convivirán juntos en casa del estudiante navarro.</w:t>
      </w:r>
    </w:p>
    <w:p w:rsidR="00B656D0" w:rsidRDefault="00B656D0" w:rsidP="00B656D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067C6" w:rsidRPr="00273C9F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273C9F">
        <w:rPr>
          <w:rFonts w:ascii="Courier New" w:hAnsi="Courier New" w:cs="Courier New"/>
          <w:sz w:val="24"/>
          <w:szCs w:val="24"/>
        </w:rPr>
        <w:t>5</w:t>
      </w:r>
      <w:r w:rsidR="00DA579D" w:rsidRPr="00273C9F">
        <w:rPr>
          <w:rFonts w:ascii="Courier New" w:hAnsi="Courier New" w:cs="Courier New"/>
          <w:sz w:val="24"/>
          <w:szCs w:val="24"/>
        </w:rPr>
        <w:t>.</w:t>
      </w:r>
      <w:r w:rsidR="00BC1E9B" w:rsidRPr="00273C9F">
        <w:rPr>
          <w:rFonts w:ascii="Courier New" w:hAnsi="Courier New" w:cs="Courier New"/>
          <w:sz w:val="24"/>
          <w:szCs w:val="24"/>
        </w:rPr>
        <w:t>4</w:t>
      </w:r>
      <w:r w:rsidR="00DA579D" w:rsidRPr="00273C9F">
        <w:rPr>
          <w:rFonts w:ascii="Courier New" w:hAnsi="Courier New" w:cs="Courier New"/>
          <w:sz w:val="24"/>
          <w:szCs w:val="24"/>
        </w:rPr>
        <w:t xml:space="preserve">. La duración total del intercambio será de </w:t>
      </w:r>
      <w:r w:rsidR="00C82170" w:rsidRPr="00273C9F">
        <w:rPr>
          <w:rFonts w:ascii="Courier New" w:hAnsi="Courier New" w:cs="Courier New"/>
          <w:sz w:val="24"/>
          <w:szCs w:val="24"/>
        </w:rPr>
        <w:t>8</w:t>
      </w:r>
      <w:r w:rsidR="00DA579D" w:rsidRPr="00273C9F">
        <w:rPr>
          <w:rFonts w:ascii="Courier New" w:hAnsi="Courier New" w:cs="Courier New"/>
          <w:sz w:val="24"/>
          <w:szCs w:val="24"/>
        </w:rPr>
        <w:t xml:space="preserve"> semanas (</w:t>
      </w:r>
      <w:r w:rsidR="00C82170" w:rsidRPr="00273C9F">
        <w:rPr>
          <w:rFonts w:ascii="Courier New" w:hAnsi="Courier New" w:cs="Courier New"/>
          <w:sz w:val="24"/>
          <w:szCs w:val="24"/>
        </w:rPr>
        <w:t>4</w:t>
      </w:r>
      <w:r w:rsidR="00DA579D" w:rsidRPr="00273C9F">
        <w:rPr>
          <w:rFonts w:ascii="Courier New" w:hAnsi="Courier New" w:cs="Courier New"/>
          <w:sz w:val="24"/>
          <w:szCs w:val="24"/>
        </w:rPr>
        <w:t xml:space="preserve"> semanas de estancia en cada país). 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La estancia en Francia se desarrollará desde el </w:t>
      </w:r>
      <w:r w:rsidR="00AC4610">
        <w:rPr>
          <w:rFonts w:ascii="Courier New" w:hAnsi="Courier New" w:cs="Courier New"/>
          <w:sz w:val="24"/>
          <w:szCs w:val="24"/>
        </w:rPr>
        <w:t>martes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</w:t>
      </w:r>
      <w:r w:rsidR="00765F1E">
        <w:rPr>
          <w:rFonts w:ascii="Courier New" w:hAnsi="Courier New" w:cs="Courier New"/>
          <w:sz w:val="24"/>
          <w:szCs w:val="24"/>
        </w:rPr>
        <w:t>1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 septiembre hasta el viernes </w:t>
      </w:r>
      <w:r w:rsidR="00C82170" w:rsidRPr="00273C9F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5</w:t>
      </w:r>
      <w:r w:rsidR="00C82170" w:rsidRPr="00273C9F">
        <w:rPr>
          <w:rFonts w:ascii="Courier New" w:hAnsi="Courier New" w:cs="Courier New"/>
          <w:sz w:val="24"/>
          <w:szCs w:val="24"/>
        </w:rPr>
        <w:t xml:space="preserve"> de septiembre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 202</w:t>
      </w:r>
      <w:r w:rsidR="00AC4610">
        <w:rPr>
          <w:rFonts w:ascii="Courier New" w:hAnsi="Courier New" w:cs="Courier New"/>
          <w:sz w:val="24"/>
          <w:szCs w:val="24"/>
        </w:rPr>
        <w:t>6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. La estancia en Navarra tendrá lugar entre el </w:t>
      </w:r>
      <w:r w:rsidR="007D06C9" w:rsidRPr="00273C9F">
        <w:rPr>
          <w:rFonts w:ascii="Courier New" w:hAnsi="Courier New" w:cs="Courier New"/>
          <w:sz w:val="24"/>
          <w:szCs w:val="24"/>
        </w:rPr>
        <w:t xml:space="preserve">lunes </w:t>
      </w:r>
      <w:r w:rsidR="00765F1E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8</w:t>
      </w:r>
      <w:r w:rsidR="007D06C9" w:rsidRPr="00273C9F">
        <w:rPr>
          <w:rFonts w:ascii="Courier New" w:hAnsi="Courier New" w:cs="Courier New"/>
          <w:sz w:val="24"/>
          <w:szCs w:val="24"/>
        </w:rPr>
        <w:t xml:space="preserve"> de </w:t>
      </w:r>
      <w:r w:rsidR="00C82170" w:rsidRPr="00273C9F">
        <w:rPr>
          <w:rFonts w:ascii="Courier New" w:hAnsi="Courier New" w:cs="Courier New"/>
          <w:sz w:val="24"/>
          <w:szCs w:val="24"/>
        </w:rPr>
        <w:t>septiembre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y el viernes </w:t>
      </w:r>
      <w:r w:rsidR="00765F1E">
        <w:rPr>
          <w:rFonts w:ascii="Courier New" w:hAnsi="Courier New" w:cs="Courier New"/>
          <w:sz w:val="24"/>
          <w:szCs w:val="24"/>
        </w:rPr>
        <w:t>2</w:t>
      </w:r>
      <w:r w:rsidR="00AC4610">
        <w:rPr>
          <w:rFonts w:ascii="Courier New" w:hAnsi="Courier New" w:cs="Courier New"/>
          <w:sz w:val="24"/>
          <w:szCs w:val="24"/>
        </w:rPr>
        <w:t>3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</w:t>
      </w:r>
      <w:r w:rsidR="00C82170" w:rsidRPr="00273C9F">
        <w:rPr>
          <w:rFonts w:ascii="Courier New" w:hAnsi="Courier New" w:cs="Courier New"/>
          <w:sz w:val="24"/>
          <w:szCs w:val="24"/>
        </w:rPr>
        <w:t xml:space="preserve"> octubre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 202</w:t>
      </w:r>
      <w:r w:rsidR="00FF519B">
        <w:rPr>
          <w:rFonts w:ascii="Courier New" w:hAnsi="Courier New" w:cs="Courier New"/>
          <w:sz w:val="24"/>
          <w:szCs w:val="24"/>
        </w:rPr>
        <w:t>6</w:t>
      </w:r>
      <w:r w:rsidR="00765F1E">
        <w:rPr>
          <w:rFonts w:ascii="Courier New" w:hAnsi="Courier New" w:cs="Courier New"/>
          <w:sz w:val="24"/>
          <w:szCs w:val="24"/>
        </w:rPr>
        <w:t>.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</w:t>
      </w:r>
    </w:p>
    <w:p w:rsidR="00AE1328" w:rsidRDefault="00AE1328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Pr="006965FF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BC1E9B"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 Las familias de los </w:t>
      </w:r>
      <w:r w:rsidR="002F4962" w:rsidRPr="006965FF">
        <w:rPr>
          <w:rFonts w:ascii="Courier New" w:hAnsi="Courier New" w:cs="Courier New"/>
          <w:sz w:val="24"/>
          <w:szCs w:val="24"/>
        </w:rPr>
        <w:t>estudiantes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participantes se ocuparán de garantizar el transporte de sus hijos al otro país y asumirán el coste del viaje.</w:t>
      </w:r>
    </w:p>
    <w:p w:rsidR="00DA579D" w:rsidRPr="006965FF" w:rsidRDefault="00DA579D" w:rsidP="00B656D0">
      <w:pPr>
        <w:pStyle w:val="Sangra2detindependiente"/>
        <w:spacing w:after="0" w:line="360" w:lineRule="auto"/>
        <w:ind w:left="360" w:firstLine="0"/>
        <w:rPr>
          <w:rFonts w:ascii="Courier New" w:hAnsi="Courier New" w:cs="Courier New"/>
          <w:sz w:val="24"/>
          <w:szCs w:val="24"/>
        </w:rPr>
      </w:pPr>
    </w:p>
    <w:p w:rsidR="00106DC7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BC1E9B">
        <w:rPr>
          <w:rFonts w:ascii="Courier New" w:hAnsi="Courier New" w:cs="Courier New"/>
          <w:sz w:val="24"/>
          <w:szCs w:val="24"/>
        </w:rPr>
        <w:t>6</w:t>
      </w:r>
      <w:r w:rsidR="00D95EBE" w:rsidRPr="006965FF">
        <w:rPr>
          <w:rFonts w:ascii="Courier New" w:hAnsi="Courier New" w:cs="Courier New"/>
          <w:sz w:val="24"/>
          <w:szCs w:val="24"/>
        </w:rPr>
        <w:t>.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Dado que el intercambio se basa en la reciprocidad, </w:t>
      </w:r>
      <w:r w:rsidR="002F4962" w:rsidRPr="006965FF">
        <w:rPr>
          <w:rFonts w:ascii="Courier New" w:hAnsi="Courier New" w:cs="Courier New"/>
          <w:sz w:val="24"/>
          <w:szCs w:val="24"/>
        </w:rPr>
        <w:t>los costes d</w:t>
      </w:r>
      <w:r w:rsidR="00DA579D" w:rsidRPr="006965FF">
        <w:rPr>
          <w:rFonts w:ascii="Courier New" w:hAnsi="Courier New" w:cs="Courier New"/>
          <w:sz w:val="24"/>
          <w:szCs w:val="24"/>
        </w:rPr>
        <w:t>el alojamiento</w:t>
      </w:r>
      <w:r w:rsidR="00322563">
        <w:rPr>
          <w:rFonts w:ascii="Courier New" w:hAnsi="Courier New" w:cs="Courier New"/>
          <w:sz w:val="24"/>
          <w:szCs w:val="24"/>
        </w:rPr>
        <w:t>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de la </w:t>
      </w:r>
      <w:r w:rsidR="00DA579D" w:rsidRPr="006965FF">
        <w:rPr>
          <w:rFonts w:ascii="Courier New" w:hAnsi="Courier New" w:cs="Courier New"/>
          <w:sz w:val="24"/>
          <w:szCs w:val="24"/>
        </w:rPr>
        <w:t>manutención</w:t>
      </w:r>
      <w:r w:rsidR="00E422EC">
        <w:rPr>
          <w:rFonts w:ascii="Courier New" w:hAnsi="Courier New" w:cs="Courier New"/>
          <w:sz w:val="24"/>
          <w:szCs w:val="24"/>
        </w:rPr>
        <w:t xml:space="preserve">, </w:t>
      </w:r>
      <w:r w:rsidR="00E422EC" w:rsidRPr="00EC7EFA">
        <w:rPr>
          <w:rFonts w:ascii="Courier New" w:hAnsi="Courier New" w:cs="Courier New"/>
          <w:sz w:val="24"/>
          <w:szCs w:val="24"/>
        </w:rPr>
        <w:t>transporte escolar</w:t>
      </w:r>
      <w:r w:rsidR="00322563" w:rsidRPr="00EC7EFA">
        <w:rPr>
          <w:rFonts w:ascii="Courier New" w:hAnsi="Courier New" w:cs="Courier New"/>
          <w:sz w:val="24"/>
          <w:szCs w:val="24"/>
        </w:rPr>
        <w:t xml:space="preserve"> </w:t>
      </w:r>
      <w:r w:rsidR="00322563">
        <w:rPr>
          <w:rFonts w:ascii="Courier New" w:hAnsi="Courier New" w:cs="Courier New"/>
          <w:sz w:val="24"/>
          <w:szCs w:val="24"/>
        </w:rPr>
        <w:t xml:space="preserve">etc. 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durante la estancia en cada país 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correrán por cuenta de </w:t>
      </w:r>
      <w:r w:rsidR="00DA579D" w:rsidRPr="006965FF">
        <w:rPr>
          <w:rFonts w:ascii="Courier New" w:hAnsi="Courier New" w:cs="Courier New"/>
          <w:sz w:val="24"/>
          <w:szCs w:val="24"/>
        </w:rPr>
        <w:t>la</w:t>
      </w:r>
      <w:r w:rsidR="002F4962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propia</w:t>
      </w:r>
      <w:r w:rsidR="002F4962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familia</w:t>
      </w:r>
      <w:r w:rsidR="002F4962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de acogida</w:t>
      </w:r>
      <w:r w:rsidR="002F4962" w:rsidRPr="006965FF">
        <w:rPr>
          <w:rFonts w:ascii="Courier New" w:hAnsi="Courier New" w:cs="Courier New"/>
          <w:sz w:val="24"/>
          <w:szCs w:val="24"/>
        </w:rPr>
        <w:t>.</w:t>
      </w:r>
      <w:r w:rsidR="00106DC7">
        <w:rPr>
          <w:rFonts w:ascii="Courier New" w:hAnsi="Courier New" w:cs="Courier New"/>
          <w:sz w:val="24"/>
          <w:szCs w:val="24"/>
        </w:rPr>
        <w:t xml:space="preserve"> </w:t>
      </w:r>
    </w:p>
    <w:p w:rsidR="00817879" w:rsidRDefault="0081787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Default="00106DC7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5.7. En el caso de las familias navarras que utilicen el transporte escolar por residir fuera de la localidad donde está situado el centro escolar de su hijo o hija, será la propia familia la que deberá contactar lo antes posible con la persona responsable de gestionar el transporte escolar en dicho centro para </w:t>
      </w:r>
      <w:r w:rsidR="003E48C6">
        <w:rPr>
          <w:rFonts w:ascii="Courier New" w:hAnsi="Courier New" w:cs="Courier New"/>
          <w:sz w:val="24"/>
          <w:szCs w:val="24"/>
        </w:rPr>
        <w:t xml:space="preserve">consultar sobre plazas vacantes de cara a </w:t>
      </w:r>
      <w:r>
        <w:rPr>
          <w:rFonts w:ascii="Courier New" w:hAnsi="Courier New" w:cs="Courier New"/>
          <w:sz w:val="24"/>
          <w:szCs w:val="24"/>
        </w:rPr>
        <w:t>la estancia del corresponsal francés</w:t>
      </w:r>
      <w:r w:rsidR="003D4038">
        <w:rPr>
          <w:rFonts w:ascii="Courier New" w:hAnsi="Courier New" w:cs="Courier New"/>
          <w:sz w:val="24"/>
          <w:szCs w:val="24"/>
        </w:rPr>
        <w:t xml:space="preserve"> en Navarra</w:t>
      </w:r>
      <w:r>
        <w:rPr>
          <w:rFonts w:ascii="Courier New" w:hAnsi="Courier New" w:cs="Courier New"/>
          <w:sz w:val="24"/>
          <w:szCs w:val="24"/>
        </w:rPr>
        <w:t>.</w:t>
      </w:r>
    </w:p>
    <w:p w:rsidR="00DA579D" w:rsidRPr="006965FF" w:rsidRDefault="00DA579D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Default="00AF4E29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106DC7">
        <w:rPr>
          <w:rFonts w:ascii="Courier New" w:hAnsi="Courier New" w:cs="Courier New"/>
          <w:sz w:val="24"/>
          <w:szCs w:val="24"/>
        </w:rPr>
        <w:t>8</w:t>
      </w:r>
      <w:r w:rsidR="00D95EBE" w:rsidRPr="006965FF">
        <w:rPr>
          <w:rFonts w:ascii="Courier New" w:hAnsi="Courier New" w:cs="Courier New"/>
          <w:sz w:val="24"/>
          <w:szCs w:val="24"/>
        </w:rPr>
        <w:t>.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ara el periodo que dure la estancia </w:t>
      </w:r>
      <w:r>
        <w:rPr>
          <w:rFonts w:ascii="Courier New" w:hAnsi="Courier New" w:cs="Courier New"/>
          <w:sz w:val="24"/>
          <w:szCs w:val="24"/>
        </w:rPr>
        <w:t>de los estudiantes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 en el extranjero</w:t>
      </w:r>
      <w:r>
        <w:rPr>
          <w:rFonts w:ascii="Courier New" w:hAnsi="Courier New" w:cs="Courier New"/>
          <w:sz w:val="24"/>
          <w:szCs w:val="24"/>
        </w:rPr>
        <w:t>, estos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 no será</w:t>
      </w:r>
      <w:r>
        <w:rPr>
          <w:rFonts w:ascii="Courier New" w:hAnsi="Courier New" w:cs="Courier New"/>
          <w:sz w:val="24"/>
          <w:szCs w:val="24"/>
        </w:rPr>
        <w:t>n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 matriculado</w:t>
      </w:r>
      <w:r>
        <w:rPr>
          <w:rFonts w:ascii="Courier New" w:hAnsi="Courier New" w:cs="Courier New"/>
          <w:sz w:val="24"/>
          <w:szCs w:val="24"/>
        </w:rPr>
        <w:t>s</w:t>
      </w:r>
      <w:r w:rsidR="0047017F" w:rsidRPr="00AF4E29">
        <w:rPr>
          <w:rFonts w:ascii="Courier New" w:hAnsi="Courier New" w:cs="Courier New"/>
          <w:sz w:val="24"/>
          <w:szCs w:val="24"/>
        </w:rPr>
        <w:t xml:space="preserve"> en el centro escolar </w:t>
      </w:r>
      <w:r>
        <w:rPr>
          <w:rFonts w:ascii="Courier New" w:hAnsi="Courier New" w:cs="Courier New"/>
          <w:sz w:val="24"/>
          <w:szCs w:val="24"/>
        </w:rPr>
        <w:t>de acogida, y por lo tanto no estarán cubiertos por el seguro del centro escolar. Es por ello que se recomienda</w:t>
      </w:r>
      <w:r w:rsidR="00DD5B47">
        <w:rPr>
          <w:rFonts w:ascii="Courier New" w:hAnsi="Courier New" w:cs="Courier New"/>
          <w:sz w:val="24"/>
          <w:szCs w:val="24"/>
        </w:rPr>
        <w:t xml:space="preserve"> </w:t>
      </w:r>
      <w:r w:rsidR="00DD5B47" w:rsidRPr="00273C9F">
        <w:rPr>
          <w:rFonts w:ascii="Courier New" w:hAnsi="Courier New" w:cs="Courier New"/>
          <w:sz w:val="24"/>
          <w:szCs w:val="24"/>
        </w:rPr>
        <w:t>explícitamente</w:t>
      </w:r>
      <w:r w:rsidRPr="00273C9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l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as familias de los </w:t>
      </w:r>
      <w:r w:rsidR="00B91DCF">
        <w:rPr>
          <w:rFonts w:ascii="Courier New" w:hAnsi="Courier New" w:cs="Courier New"/>
          <w:sz w:val="24"/>
          <w:szCs w:val="24"/>
        </w:rPr>
        <w:t>estudiantes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participantes </w:t>
      </w:r>
      <w:r>
        <w:rPr>
          <w:rFonts w:ascii="Courier New" w:hAnsi="Courier New" w:cs="Courier New"/>
          <w:sz w:val="24"/>
          <w:szCs w:val="24"/>
        </w:rPr>
        <w:t>que suscriban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una póliza de accidentes, otra de responsabilidad civil para su hijo</w:t>
      </w:r>
      <w:r w:rsidR="002F4962" w:rsidRPr="006965FF">
        <w:rPr>
          <w:rFonts w:ascii="Courier New" w:hAnsi="Courier New" w:cs="Courier New"/>
          <w:sz w:val="24"/>
          <w:szCs w:val="24"/>
        </w:rPr>
        <w:t>/a,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y, en el caso de que no pueda tener acceso a la tarjeta sanitaria de cobertura europea, podrán también suscribir una póliza de asistencia médica para el alumno/a mientras esté en el país de acogida. </w:t>
      </w:r>
    </w:p>
    <w:p w:rsidR="00D701B2" w:rsidRDefault="00D701B2" w:rsidP="00B656D0">
      <w:pPr>
        <w:pStyle w:val="Ttulo"/>
        <w:spacing w:line="360" w:lineRule="auto"/>
        <w:jc w:val="left"/>
        <w:outlineLvl w:val="0"/>
        <w:rPr>
          <w:rFonts w:ascii="Courier New" w:hAnsi="Courier New" w:cs="Courier New"/>
          <w:b/>
          <w:color w:val="FF0000"/>
          <w:szCs w:val="24"/>
          <w:highlight w:val="yellow"/>
        </w:rPr>
      </w:pPr>
    </w:p>
    <w:p w:rsidR="00F022DD" w:rsidRPr="00273C9F" w:rsidRDefault="00D701B2" w:rsidP="00B656D0">
      <w:pPr>
        <w:pStyle w:val="Ttulo"/>
        <w:spacing w:line="360" w:lineRule="auto"/>
        <w:jc w:val="both"/>
        <w:outlineLvl w:val="0"/>
        <w:rPr>
          <w:rFonts w:ascii="Courier New" w:hAnsi="Courier New" w:cs="Courier New"/>
          <w:szCs w:val="24"/>
        </w:rPr>
      </w:pPr>
      <w:r w:rsidRPr="00273C9F">
        <w:rPr>
          <w:rFonts w:ascii="Courier New" w:hAnsi="Courier New" w:cs="Courier New"/>
          <w:szCs w:val="24"/>
        </w:rPr>
        <w:t>5.</w:t>
      </w:r>
      <w:r w:rsidR="00106DC7">
        <w:rPr>
          <w:rFonts w:ascii="Courier New" w:hAnsi="Courier New" w:cs="Courier New"/>
          <w:szCs w:val="24"/>
        </w:rPr>
        <w:t>9</w:t>
      </w:r>
      <w:r w:rsidR="00C82170" w:rsidRPr="00273C9F">
        <w:rPr>
          <w:rFonts w:ascii="Courier New" w:hAnsi="Courier New" w:cs="Courier New"/>
          <w:szCs w:val="24"/>
        </w:rPr>
        <w:t>. E</w:t>
      </w:r>
      <w:r w:rsidRPr="00273C9F">
        <w:rPr>
          <w:rFonts w:ascii="Courier New" w:hAnsi="Courier New" w:cs="Courier New"/>
          <w:szCs w:val="24"/>
        </w:rPr>
        <w:t xml:space="preserve">n caso de </w:t>
      </w:r>
      <w:r w:rsidR="00FC3E3A" w:rsidRPr="00273C9F">
        <w:rPr>
          <w:rFonts w:ascii="Courier New" w:hAnsi="Courier New" w:cs="Courier New"/>
          <w:szCs w:val="24"/>
        </w:rPr>
        <w:t xml:space="preserve">mostrar </w:t>
      </w:r>
      <w:r w:rsidRPr="00273C9F">
        <w:rPr>
          <w:rFonts w:ascii="Courier New" w:hAnsi="Courier New" w:cs="Courier New"/>
          <w:szCs w:val="24"/>
        </w:rPr>
        <w:t>mal comportamiento, el alumnado podrá ser automáticamente expulsado de</w:t>
      </w:r>
      <w:r w:rsidR="00FC3E3A" w:rsidRPr="00273C9F">
        <w:rPr>
          <w:rFonts w:ascii="Courier New" w:hAnsi="Courier New" w:cs="Courier New"/>
          <w:szCs w:val="24"/>
        </w:rPr>
        <w:t>l programa.</w:t>
      </w:r>
    </w:p>
    <w:p w:rsidR="00DA579D" w:rsidRPr="006965FF" w:rsidRDefault="00DA579D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56382" w:rsidRDefault="00AF4E29" w:rsidP="00B656D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6</w:t>
      </w:r>
      <w:r w:rsidR="00DA579D" w:rsidRPr="006965FF">
        <w:rPr>
          <w:rFonts w:ascii="Courier New" w:hAnsi="Courier New" w:cs="Courier New"/>
          <w:b/>
          <w:sz w:val="24"/>
          <w:szCs w:val="24"/>
        </w:rPr>
        <w:t xml:space="preserve">. Documentación, forma y plazo de solicitud de participación. </w:t>
      </w:r>
    </w:p>
    <w:p w:rsidR="00273C9F" w:rsidRDefault="00273C9F" w:rsidP="00B656D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56382" w:rsidRPr="00EC7EFA" w:rsidRDefault="00656382" w:rsidP="00B656D0">
      <w:pPr>
        <w:shd w:val="clear" w:color="auto" w:fill="FFFFFF"/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 xml:space="preserve">6.1. Dado que las familias francesas no </w:t>
      </w:r>
      <w:r w:rsidR="002F5BC4">
        <w:rPr>
          <w:rFonts w:ascii="Courier New" w:hAnsi="Courier New" w:cs="Courier New"/>
          <w:sz w:val="24"/>
          <w:szCs w:val="24"/>
        </w:rPr>
        <w:t>saben</w:t>
      </w:r>
      <w:r w:rsidRPr="00EC7EFA">
        <w:rPr>
          <w:rFonts w:ascii="Courier New" w:hAnsi="Courier New" w:cs="Courier New"/>
          <w:sz w:val="24"/>
          <w:szCs w:val="24"/>
        </w:rPr>
        <w:t xml:space="preserve"> euskera, </w:t>
      </w:r>
      <w:r w:rsidR="002F5BC4">
        <w:rPr>
          <w:rFonts w:ascii="Courier New" w:hAnsi="Courier New" w:cs="Courier New"/>
          <w:sz w:val="24"/>
          <w:szCs w:val="24"/>
        </w:rPr>
        <w:t>los Anexos 2º</w:t>
      </w:r>
      <w:r w:rsidRPr="00EC7EFA">
        <w:rPr>
          <w:rFonts w:ascii="Courier New" w:hAnsi="Courier New" w:cs="Courier New"/>
          <w:sz w:val="24"/>
          <w:szCs w:val="24"/>
        </w:rPr>
        <w:t xml:space="preserve"> </w:t>
      </w:r>
      <w:r w:rsidR="002F5BC4">
        <w:rPr>
          <w:rFonts w:ascii="Courier New" w:hAnsi="Courier New" w:cs="Courier New"/>
          <w:sz w:val="24"/>
          <w:szCs w:val="24"/>
        </w:rPr>
        <w:t>(</w:t>
      </w:r>
      <w:r w:rsidRPr="00EC7EFA">
        <w:rPr>
          <w:rFonts w:ascii="Courier New" w:hAnsi="Courier New" w:cs="Courier New"/>
          <w:sz w:val="24"/>
          <w:szCs w:val="24"/>
        </w:rPr>
        <w:t>solic</w:t>
      </w:r>
      <w:r w:rsidR="002F5BC4">
        <w:rPr>
          <w:rFonts w:ascii="Courier New" w:hAnsi="Courier New" w:cs="Courier New"/>
          <w:sz w:val="24"/>
          <w:szCs w:val="24"/>
        </w:rPr>
        <w:t>itud de participación) y 3º (</w:t>
      </w:r>
      <w:r w:rsidRPr="00EC7EFA">
        <w:rPr>
          <w:rFonts w:ascii="Courier New" w:hAnsi="Courier New" w:cs="Courier New"/>
          <w:sz w:val="24"/>
          <w:szCs w:val="24"/>
        </w:rPr>
        <w:t xml:space="preserve">Autorización </w:t>
      </w:r>
      <w:r w:rsidR="00FE079C">
        <w:rPr>
          <w:rFonts w:ascii="Courier New" w:hAnsi="Courier New" w:cs="Courier New"/>
          <w:sz w:val="24"/>
          <w:szCs w:val="24"/>
        </w:rPr>
        <w:t xml:space="preserve">de </w:t>
      </w:r>
      <w:r w:rsidR="00FE079C">
        <w:rPr>
          <w:rFonts w:ascii="Courier New" w:hAnsi="Courier New" w:cs="Courier New"/>
          <w:sz w:val="24"/>
          <w:szCs w:val="24"/>
        </w:rPr>
        <w:lastRenderedPageBreak/>
        <w:t>participación, declaración jurada y consentimiento de cesión de datos</w:t>
      </w:r>
      <w:r w:rsidR="00753D07">
        <w:rPr>
          <w:rFonts w:ascii="Courier New" w:hAnsi="Courier New" w:cs="Courier New"/>
          <w:sz w:val="24"/>
          <w:szCs w:val="24"/>
        </w:rPr>
        <w:t>)</w:t>
      </w:r>
      <w:r w:rsidRPr="00EC7EFA">
        <w:rPr>
          <w:rFonts w:ascii="Courier New" w:hAnsi="Courier New" w:cs="Courier New"/>
          <w:sz w:val="24"/>
          <w:szCs w:val="24"/>
        </w:rPr>
        <w:t xml:space="preserve"> deberán </w:t>
      </w:r>
      <w:r w:rsidR="002F5BC4">
        <w:rPr>
          <w:rFonts w:ascii="Courier New" w:hAnsi="Courier New" w:cs="Courier New"/>
          <w:sz w:val="24"/>
          <w:szCs w:val="24"/>
        </w:rPr>
        <w:t xml:space="preserve">ser </w:t>
      </w:r>
      <w:r w:rsidRPr="00EC7EFA">
        <w:rPr>
          <w:rFonts w:ascii="Courier New" w:hAnsi="Courier New" w:cs="Courier New"/>
          <w:sz w:val="24"/>
          <w:szCs w:val="24"/>
        </w:rPr>
        <w:t>cumplimenta</w:t>
      </w:r>
      <w:r w:rsidR="002F5BC4">
        <w:rPr>
          <w:rFonts w:ascii="Courier New" w:hAnsi="Courier New" w:cs="Courier New"/>
          <w:sz w:val="24"/>
          <w:szCs w:val="24"/>
        </w:rPr>
        <w:t>dos</w:t>
      </w:r>
      <w:r w:rsidRPr="00EC7EFA">
        <w:rPr>
          <w:rFonts w:ascii="Courier New" w:hAnsi="Courier New" w:cs="Courier New"/>
          <w:sz w:val="24"/>
          <w:szCs w:val="24"/>
        </w:rPr>
        <w:t xml:space="preserve"> íntegramente en lengua castellana, incluso por parte del alumnado del Modelo D que estudie en un centro educativo bilingüe (castellano/euskera).</w:t>
      </w:r>
    </w:p>
    <w:p w:rsidR="008866F4" w:rsidRPr="008866F4" w:rsidRDefault="008866F4" w:rsidP="00B656D0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8866F4" w:rsidRDefault="008866F4" w:rsidP="00B656D0">
      <w:pPr>
        <w:shd w:val="clear" w:color="auto" w:fill="FFFFFF"/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>6.</w:t>
      </w:r>
      <w:r w:rsidR="00656382" w:rsidRPr="00EC7EFA">
        <w:rPr>
          <w:rFonts w:ascii="Courier New" w:hAnsi="Courier New" w:cs="Courier New"/>
          <w:sz w:val="24"/>
          <w:szCs w:val="24"/>
        </w:rPr>
        <w:t>2</w:t>
      </w:r>
      <w:r w:rsidRPr="00EC7EFA">
        <w:rPr>
          <w:rFonts w:ascii="Courier New" w:hAnsi="Courier New" w:cs="Courier New"/>
          <w:sz w:val="24"/>
          <w:szCs w:val="24"/>
        </w:rPr>
        <w:t xml:space="preserve">. Para solicitar una plaza, se deberá cumplimentar </w:t>
      </w:r>
      <w:r w:rsidR="00656382" w:rsidRPr="00EC7EFA">
        <w:rPr>
          <w:rFonts w:ascii="Courier New" w:hAnsi="Courier New" w:cs="Courier New"/>
          <w:sz w:val="24"/>
          <w:szCs w:val="24"/>
        </w:rPr>
        <w:t xml:space="preserve">y presentar </w:t>
      </w:r>
      <w:r w:rsidRPr="00EC7EFA">
        <w:rPr>
          <w:rFonts w:ascii="Courier New" w:hAnsi="Courier New" w:cs="Courier New"/>
          <w:sz w:val="24"/>
          <w:szCs w:val="24"/>
        </w:rPr>
        <w:t>la siguiente documentación</w:t>
      </w:r>
      <w:r w:rsidR="00CC6B5C" w:rsidRPr="00EC7EFA">
        <w:rPr>
          <w:rFonts w:ascii="Courier New" w:hAnsi="Courier New" w:cs="Courier New"/>
          <w:sz w:val="24"/>
          <w:szCs w:val="24"/>
        </w:rPr>
        <w:t xml:space="preserve"> en el plazo</w:t>
      </w:r>
      <w:r w:rsidR="00656382" w:rsidRPr="00EC7EFA">
        <w:rPr>
          <w:rFonts w:ascii="Courier New" w:hAnsi="Courier New" w:cs="Courier New"/>
          <w:sz w:val="24"/>
          <w:szCs w:val="24"/>
        </w:rPr>
        <w:t xml:space="preserve"> y forma</w:t>
      </w:r>
      <w:r w:rsidR="00CC6B5C" w:rsidRPr="00EC7EFA">
        <w:rPr>
          <w:rFonts w:ascii="Courier New" w:hAnsi="Courier New" w:cs="Courier New"/>
          <w:sz w:val="24"/>
          <w:szCs w:val="24"/>
        </w:rPr>
        <w:t xml:space="preserve"> </w:t>
      </w:r>
      <w:r w:rsidR="00656382" w:rsidRPr="00EC7EFA">
        <w:rPr>
          <w:rFonts w:ascii="Courier New" w:hAnsi="Courier New" w:cs="Courier New"/>
          <w:sz w:val="24"/>
          <w:szCs w:val="24"/>
        </w:rPr>
        <w:t>establecidos</w:t>
      </w:r>
      <w:r w:rsidRPr="00EC7EFA">
        <w:rPr>
          <w:rFonts w:ascii="Courier New" w:hAnsi="Courier New" w:cs="Courier New"/>
          <w:sz w:val="24"/>
          <w:szCs w:val="24"/>
        </w:rPr>
        <w:t>:</w:t>
      </w:r>
    </w:p>
    <w:p w:rsidR="00B656D0" w:rsidRPr="00EC7EFA" w:rsidRDefault="00B656D0" w:rsidP="00B656D0">
      <w:pPr>
        <w:shd w:val="clear" w:color="auto" w:fill="FFFFFF"/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2D6939" w:rsidRDefault="00EC7EFA" w:rsidP="00B656D0">
      <w:pPr>
        <w:keepNext/>
        <w:keepLines/>
        <w:spacing w:line="360" w:lineRule="auto"/>
        <w:jc w:val="both"/>
        <w:rPr>
          <w:color w:val="1F497D"/>
          <w:lang w:val="es-ES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>Anexo 2</w:t>
      </w:r>
      <w:r w:rsidR="00CC6B5C" w:rsidRPr="00C1581D">
        <w:rPr>
          <w:rFonts w:ascii="Courier New" w:hAnsi="Courier New" w:cs="Courier New"/>
          <w:sz w:val="24"/>
          <w:szCs w:val="24"/>
        </w:rPr>
        <w:t>º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de la presente Resolución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(en castellano)</w:t>
      </w:r>
      <w:r w:rsidR="005168C2">
        <w:rPr>
          <w:rFonts w:ascii="Courier New" w:hAnsi="Courier New" w:cs="Courier New"/>
          <w:sz w:val="24"/>
          <w:szCs w:val="24"/>
        </w:rPr>
        <w:t>: s</w:t>
      </w:r>
      <w:r w:rsidR="008866F4" w:rsidRPr="00C1581D">
        <w:rPr>
          <w:rFonts w:ascii="Courier New" w:hAnsi="Courier New" w:cs="Courier New"/>
          <w:sz w:val="24"/>
          <w:szCs w:val="24"/>
        </w:rPr>
        <w:t>olicitud de pa</w:t>
      </w:r>
      <w:r w:rsidR="004719B0">
        <w:rPr>
          <w:rFonts w:ascii="Courier New" w:hAnsi="Courier New" w:cs="Courier New"/>
          <w:sz w:val="24"/>
          <w:szCs w:val="24"/>
        </w:rPr>
        <w:t xml:space="preserve">rticipación en la Convocatoria, </w:t>
      </w:r>
      <w:r w:rsidR="00AE1328">
        <w:rPr>
          <w:rFonts w:ascii="Courier New" w:hAnsi="Courier New" w:cs="Courier New"/>
          <w:sz w:val="24"/>
          <w:szCs w:val="24"/>
        </w:rPr>
        <w:t>preferentemente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a través del formulario</w:t>
      </w:r>
      <w:r w:rsidR="00F03655">
        <w:rPr>
          <w:rFonts w:ascii="Courier New" w:hAnsi="Courier New" w:cs="Courier New"/>
          <w:sz w:val="24"/>
          <w:szCs w:val="24"/>
        </w:rPr>
        <w:t xml:space="preserve"> </w:t>
      </w:r>
      <w:hyperlink r:id="rId8" w:history="1">
        <w:r w:rsidR="00F03655" w:rsidRPr="00F03655">
          <w:rPr>
            <w:rStyle w:val="Hipervnculo"/>
            <w:rFonts w:ascii="Courier New" w:hAnsi="Courier New" w:cs="Courier New"/>
            <w:sz w:val="24"/>
            <w:szCs w:val="24"/>
          </w:rPr>
          <w:t>https://forms.gle/Z2uVnBpodJUFb78C9</w:t>
        </w:r>
      </w:hyperlink>
      <w:r w:rsidR="00F03655">
        <w:t xml:space="preserve"> </w:t>
      </w:r>
    </w:p>
    <w:p w:rsidR="00405A9D" w:rsidRPr="00C1581D" w:rsidRDefault="00405A9D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405A9D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 xml:space="preserve">Además, </w:t>
      </w:r>
      <w:r w:rsidR="006F667B" w:rsidRPr="00C94BAD">
        <w:rPr>
          <w:rFonts w:ascii="Courier New" w:hAnsi="Courier New" w:cs="Courier New"/>
          <w:sz w:val="24"/>
          <w:szCs w:val="24"/>
        </w:rPr>
        <w:t>en el plazo señalado,</w:t>
      </w:r>
      <w:r w:rsidR="006F667B" w:rsidRPr="00F1092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C1581D">
        <w:rPr>
          <w:rFonts w:ascii="Courier New" w:hAnsi="Courier New" w:cs="Courier New"/>
          <w:sz w:val="24"/>
          <w:szCs w:val="24"/>
        </w:rPr>
        <w:t xml:space="preserve">se enviarán por correo electrónico a </w:t>
      </w:r>
      <w:hyperlink r:id="rId9" w:history="1">
        <w:r w:rsidR="003648D3" w:rsidRPr="00FB3889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Pr="00C1581D">
        <w:rPr>
          <w:rFonts w:ascii="Courier New" w:hAnsi="Courier New" w:cs="Courier New"/>
          <w:sz w:val="24"/>
          <w:szCs w:val="24"/>
        </w:rPr>
        <w:t xml:space="preserve"> los siguientes documentos:</w:t>
      </w:r>
    </w:p>
    <w:p w:rsidR="00405A9D" w:rsidRPr="00C1581D" w:rsidRDefault="00405A9D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EC7EFA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>Anexo 3</w:t>
      </w:r>
      <w:r w:rsidR="00CC6B5C" w:rsidRPr="00C1581D">
        <w:rPr>
          <w:rFonts w:ascii="Courier New" w:hAnsi="Courier New" w:cs="Courier New"/>
          <w:sz w:val="24"/>
          <w:szCs w:val="24"/>
        </w:rPr>
        <w:t>º</w:t>
      </w:r>
      <w:r w:rsidR="001B577D" w:rsidRPr="00C1581D">
        <w:rPr>
          <w:rFonts w:ascii="Courier New" w:hAnsi="Courier New" w:cs="Courier New"/>
          <w:sz w:val="24"/>
          <w:szCs w:val="24"/>
        </w:rPr>
        <w:t xml:space="preserve"> de la presente Resolución - 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Autorización </w:t>
      </w:r>
      <w:r w:rsidR="001B577D" w:rsidRPr="00C1581D">
        <w:rPr>
          <w:rFonts w:ascii="Courier New" w:hAnsi="Courier New" w:cs="Courier New"/>
          <w:sz w:val="24"/>
          <w:szCs w:val="24"/>
        </w:rPr>
        <w:t xml:space="preserve">de participación, </w:t>
      </w:r>
      <w:r w:rsidR="001B577D" w:rsidRPr="005D0EAA">
        <w:rPr>
          <w:rFonts w:ascii="Courier New" w:hAnsi="Courier New" w:cs="Courier New"/>
          <w:sz w:val="24"/>
          <w:szCs w:val="24"/>
        </w:rPr>
        <w:t>declaración jurada y co</w:t>
      </w:r>
      <w:r w:rsidR="00405A9D" w:rsidRPr="005D0EAA">
        <w:rPr>
          <w:rFonts w:ascii="Courier New" w:hAnsi="Courier New" w:cs="Courier New"/>
          <w:sz w:val="24"/>
          <w:szCs w:val="24"/>
        </w:rPr>
        <w:t>nsentimiento</w:t>
      </w:r>
      <w:r w:rsidR="00405A9D" w:rsidRPr="00C1581D">
        <w:rPr>
          <w:rFonts w:ascii="Courier New" w:hAnsi="Courier New" w:cs="Courier New"/>
          <w:sz w:val="24"/>
          <w:szCs w:val="24"/>
        </w:rPr>
        <w:t xml:space="preserve"> de cesión de datos (</w:t>
      </w:r>
      <w:r w:rsidR="00CC6B5C" w:rsidRPr="00C1581D">
        <w:rPr>
          <w:rFonts w:ascii="Courier New" w:hAnsi="Courier New" w:cs="Courier New"/>
          <w:sz w:val="24"/>
          <w:szCs w:val="24"/>
        </w:rPr>
        <w:t>en castellano)</w:t>
      </w:r>
      <w:r w:rsidR="008866F4" w:rsidRPr="00C1581D">
        <w:rPr>
          <w:rFonts w:ascii="Courier New" w:hAnsi="Courier New" w:cs="Courier New"/>
          <w:sz w:val="24"/>
          <w:szCs w:val="24"/>
        </w:rPr>
        <w:t>.</w:t>
      </w:r>
    </w:p>
    <w:p w:rsidR="008866F4" w:rsidRPr="00C1581D" w:rsidRDefault="008866F4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 xml:space="preserve"> </w:t>
      </w:r>
    </w:p>
    <w:p w:rsidR="008866F4" w:rsidRPr="00C1581D" w:rsidRDefault="00EC7EFA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>Anexo 4</w:t>
      </w:r>
      <w:r w:rsidR="00CC6B5C" w:rsidRPr="00C1581D">
        <w:rPr>
          <w:rFonts w:ascii="Courier New" w:hAnsi="Courier New" w:cs="Courier New"/>
          <w:sz w:val="24"/>
          <w:szCs w:val="24"/>
        </w:rPr>
        <w:t>º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de la presente Resolución – Carta de motivación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(en francés o en castellano)</w:t>
      </w:r>
      <w:r w:rsidR="008866F4" w:rsidRPr="00C1581D">
        <w:rPr>
          <w:rFonts w:ascii="Courier New" w:hAnsi="Courier New" w:cs="Courier New"/>
          <w:sz w:val="24"/>
          <w:szCs w:val="24"/>
        </w:rPr>
        <w:t>.</w:t>
      </w:r>
    </w:p>
    <w:p w:rsidR="008866F4" w:rsidRPr="00C1581D" w:rsidRDefault="008866F4" w:rsidP="00B656D0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1B577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Certificado </w:t>
      </w:r>
      <w:r w:rsidR="00656382" w:rsidRPr="00C1581D">
        <w:rPr>
          <w:rFonts w:ascii="Courier New" w:hAnsi="Courier New" w:cs="Courier New"/>
          <w:sz w:val="24"/>
          <w:szCs w:val="24"/>
        </w:rPr>
        <w:t>o boletín de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</w:t>
      </w:r>
      <w:r w:rsidR="008866F4" w:rsidRPr="00C1581D">
        <w:rPr>
          <w:rFonts w:ascii="Courier New" w:hAnsi="Courier New" w:cs="Courier New"/>
          <w:sz w:val="24"/>
          <w:szCs w:val="24"/>
        </w:rPr>
        <w:t>nota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s 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de la 1ª evaluación del presente </w:t>
      </w:r>
      <w:r w:rsidR="00CC6B5C" w:rsidRPr="00C1581D">
        <w:rPr>
          <w:rFonts w:ascii="Courier New" w:hAnsi="Courier New" w:cs="Courier New"/>
          <w:sz w:val="24"/>
          <w:szCs w:val="24"/>
        </w:rPr>
        <w:t>curso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escolar 202</w:t>
      </w:r>
      <w:r w:rsidR="009F4FC2">
        <w:rPr>
          <w:rFonts w:ascii="Courier New" w:hAnsi="Courier New" w:cs="Courier New"/>
          <w:sz w:val="24"/>
          <w:szCs w:val="24"/>
        </w:rPr>
        <w:t>5</w:t>
      </w:r>
      <w:r w:rsidR="008866F4" w:rsidRPr="00C1581D">
        <w:rPr>
          <w:rFonts w:ascii="Courier New" w:hAnsi="Courier New" w:cs="Courier New"/>
          <w:sz w:val="24"/>
          <w:szCs w:val="24"/>
        </w:rPr>
        <w:t>-202</w:t>
      </w:r>
      <w:r w:rsidR="009F4FC2">
        <w:rPr>
          <w:rFonts w:ascii="Courier New" w:hAnsi="Courier New" w:cs="Courier New"/>
          <w:sz w:val="24"/>
          <w:szCs w:val="24"/>
        </w:rPr>
        <w:t>6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, </w:t>
      </w:r>
      <w:r w:rsidR="00CC6B5C" w:rsidRPr="00C1581D">
        <w:rPr>
          <w:rFonts w:ascii="Courier New" w:hAnsi="Courier New" w:cs="Courier New"/>
          <w:sz w:val="24"/>
          <w:szCs w:val="24"/>
        </w:rPr>
        <w:t>incluida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la </w:t>
      </w:r>
      <w:r w:rsidR="006F667B" w:rsidRPr="00C1581D">
        <w:rPr>
          <w:rFonts w:ascii="Courier New" w:hAnsi="Courier New" w:cs="Courier New"/>
          <w:sz w:val="24"/>
          <w:szCs w:val="24"/>
        </w:rPr>
        <w:t xml:space="preserve">nota </w:t>
      </w:r>
      <w:r w:rsidR="008866F4" w:rsidRPr="00C1581D">
        <w:rPr>
          <w:rFonts w:ascii="Courier New" w:hAnsi="Courier New" w:cs="Courier New"/>
          <w:sz w:val="24"/>
          <w:szCs w:val="24"/>
        </w:rPr>
        <w:t>de la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asignatura de francés</w:t>
      </w:r>
      <w:r w:rsidRPr="00C1581D">
        <w:rPr>
          <w:rFonts w:ascii="Courier New" w:hAnsi="Courier New" w:cs="Courier New"/>
          <w:sz w:val="24"/>
          <w:szCs w:val="24"/>
        </w:rPr>
        <w:t>.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</w:t>
      </w:r>
    </w:p>
    <w:p w:rsidR="00405A9D" w:rsidRPr="00C1581D" w:rsidRDefault="00405A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405A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En el asunto del correo deberán figurar</w:t>
      </w:r>
      <w:r w:rsidR="006F667B" w:rsidRPr="00C1581D">
        <w:rPr>
          <w:rFonts w:ascii="Courier New" w:hAnsi="Courier New" w:cs="Courier New"/>
          <w:sz w:val="24"/>
          <w:szCs w:val="24"/>
        </w:rPr>
        <w:t>,</w:t>
      </w:r>
      <w:r w:rsidRPr="00C1581D">
        <w:rPr>
          <w:rFonts w:ascii="Courier New" w:hAnsi="Courier New" w:cs="Courier New"/>
          <w:sz w:val="24"/>
          <w:szCs w:val="24"/>
        </w:rPr>
        <w:t xml:space="preserve"> en este orden</w:t>
      </w:r>
      <w:r w:rsidR="006F667B" w:rsidRPr="00C1581D">
        <w:rPr>
          <w:rFonts w:ascii="Courier New" w:hAnsi="Courier New" w:cs="Courier New"/>
          <w:sz w:val="24"/>
          <w:szCs w:val="24"/>
        </w:rPr>
        <w:t xml:space="preserve">, los apellidos y nombre del alumno/a, seguidos de la mención: </w:t>
      </w:r>
      <w:r w:rsidRPr="00C1581D">
        <w:rPr>
          <w:rFonts w:ascii="Courier New" w:hAnsi="Courier New" w:cs="Courier New"/>
          <w:sz w:val="24"/>
          <w:szCs w:val="24"/>
        </w:rPr>
        <w:t>Intercambio recíproco Francia 2</w:t>
      </w:r>
      <w:r w:rsidR="009F4FC2">
        <w:rPr>
          <w:rFonts w:ascii="Courier New" w:hAnsi="Courier New" w:cs="Courier New"/>
          <w:sz w:val="24"/>
          <w:szCs w:val="24"/>
        </w:rPr>
        <w:t>6</w:t>
      </w:r>
      <w:r w:rsidRPr="00C1581D">
        <w:rPr>
          <w:rFonts w:ascii="Courier New" w:hAnsi="Courier New" w:cs="Courier New"/>
          <w:sz w:val="24"/>
          <w:szCs w:val="24"/>
        </w:rPr>
        <w:t>-2</w:t>
      </w:r>
      <w:r w:rsidR="009F4FC2">
        <w:rPr>
          <w:rFonts w:ascii="Courier New" w:hAnsi="Courier New" w:cs="Courier New"/>
          <w:sz w:val="24"/>
          <w:szCs w:val="24"/>
        </w:rPr>
        <w:t>7</w:t>
      </w:r>
      <w:r w:rsidRPr="00C1581D">
        <w:rPr>
          <w:rFonts w:ascii="Courier New" w:hAnsi="Courier New" w:cs="Courier New"/>
          <w:sz w:val="24"/>
          <w:szCs w:val="24"/>
        </w:rPr>
        <w:t>.</w:t>
      </w:r>
    </w:p>
    <w:p w:rsidR="006F667B" w:rsidRPr="00C1581D" w:rsidRDefault="006F667B" w:rsidP="00B656D0">
      <w:pPr>
        <w:pStyle w:val="Sangra2detindependiente"/>
        <w:spacing w:after="0" w:line="360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:rsidR="008866F4" w:rsidRPr="00EC7EFA" w:rsidRDefault="008866F4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lastRenderedPageBreak/>
        <w:t>6.</w:t>
      </w:r>
      <w:r w:rsidR="00656382" w:rsidRPr="00C1581D">
        <w:rPr>
          <w:rFonts w:ascii="Courier New" w:hAnsi="Courier New" w:cs="Courier New"/>
          <w:sz w:val="24"/>
          <w:szCs w:val="24"/>
        </w:rPr>
        <w:t>3</w:t>
      </w:r>
      <w:r w:rsidRPr="00C1581D">
        <w:rPr>
          <w:rFonts w:ascii="Courier New" w:hAnsi="Courier New" w:cs="Courier New"/>
          <w:sz w:val="24"/>
          <w:szCs w:val="24"/>
        </w:rPr>
        <w:t>. La documentación requerida se presentará preferentemente por la vía del formulario anteriormente descrita, o en su defecto, en el Registro del Departamento</w:t>
      </w:r>
      <w:r w:rsidRPr="00EC7EFA">
        <w:rPr>
          <w:rFonts w:ascii="Courier New" w:hAnsi="Courier New" w:cs="Courier New"/>
          <w:sz w:val="24"/>
          <w:szCs w:val="24"/>
        </w:rPr>
        <w:t xml:space="preserve"> de Educación (Cuesta de Santo Domingo 8, 31001 Pamplona), a través del Registro General Electrónico de la Administración de la Comunidad Foral de Navarra a que se refiere el Decreto Foral 70/2008, de 23 de junio, o por cualquier otro medio previsto en la ley 39/2015, de 1 de octubre del Procedimiento Administrativo Común de las Administraciones Públicas. </w:t>
      </w:r>
    </w:p>
    <w:p w:rsidR="008866F4" w:rsidRPr="00EC7EFA" w:rsidRDefault="008866F4" w:rsidP="00B656D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866F4" w:rsidRPr="00EC7EFA" w:rsidRDefault="008866F4" w:rsidP="00B656D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>En el caso de optar por presentar la solicitud en una oficina de Correos, se hará en sobre abierto para que la instancia sea fechada y sellada por el funcionario de Correos antes de ser certificada. De no ser así, se le adjudicará la fecha de Entrada del Registro del Departamento de Educación.</w:t>
      </w:r>
    </w:p>
    <w:p w:rsidR="008866F4" w:rsidRPr="00EC7EFA" w:rsidRDefault="008866F4" w:rsidP="00B656D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56382" w:rsidRPr="00EC7EFA" w:rsidRDefault="008866F4" w:rsidP="00B656D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>Las solicitudes tienen carácter individual.</w:t>
      </w:r>
    </w:p>
    <w:p w:rsidR="00DA579D" w:rsidRPr="00EC7EFA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Default="007E4FEC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34DDB">
        <w:rPr>
          <w:rFonts w:ascii="Courier New" w:hAnsi="Courier New" w:cs="Courier New"/>
          <w:sz w:val="24"/>
          <w:szCs w:val="24"/>
        </w:rPr>
        <w:t>6</w:t>
      </w:r>
      <w:r w:rsidR="00DA579D" w:rsidRPr="00F34DDB">
        <w:rPr>
          <w:rFonts w:ascii="Courier New" w:hAnsi="Courier New" w:cs="Courier New"/>
          <w:sz w:val="24"/>
          <w:szCs w:val="24"/>
        </w:rPr>
        <w:t>.</w:t>
      </w:r>
      <w:r w:rsidR="00B3072A">
        <w:rPr>
          <w:rFonts w:ascii="Courier New" w:hAnsi="Courier New" w:cs="Courier New"/>
          <w:sz w:val="24"/>
          <w:szCs w:val="24"/>
        </w:rPr>
        <w:t>4</w:t>
      </w:r>
      <w:r w:rsidR="00DA579D" w:rsidRPr="00F34DDB">
        <w:rPr>
          <w:rFonts w:ascii="Courier New" w:hAnsi="Courier New" w:cs="Courier New"/>
          <w:sz w:val="24"/>
          <w:szCs w:val="24"/>
        </w:rPr>
        <w:t>. El plazo de presentación de solicitudes</w:t>
      </w:r>
      <w:r w:rsidR="00F1092F" w:rsidRPr="00F34DDB">
        <w:rPr>
          <w:rFonts w:ascii="Courier New" w:hAnsi="Courier New" w:cs="Courier New"/>
          <w:sz w:val="24"/>
          <w:szCs w:val="24"/>
        </w:rPr>
        <w:t xml:space="preserve"> se</w:t>
      </w:r>
      <w:r w:rsidR="006415F0" w:rsidRPr="00F34DDB">
        <w:rPr>
          <w:rFonts w:ascii="Courier New" w:hAnsi="Courier New" w:cs="Courier New"/>
          <w:sz w:val="24"/>
          <w:szCs w:val="24"/>
        </w:rPr>
        <w:t xml:space="preserve">rá de </w:t>
      </w:r>
      <w:r w:rsidR="006415F0" w:rsidRPr="005F0D55">
        <w:rPr>
          <w:rFonts w:ascii="Courier New" w:hAnsi="Courier New" w:cs="Courier New"/>
          <w:sz w:val="24"/>
          <w:szCs w:val="24"/>
        </w:rPr>
        <w:t xml:space="preserve">20 días </w:t>
      </w:r>
      <w:r w:rsidR="00F34DDB" w:rsidRPr="005F0D55">
        <w:rPr>
          <w:rFonts w:ascii="Courier New" w:hAnsi="Courier New" w:cs="Courier New"/>
          <w:sz w:val="24"/>
          <w:szCs w:val="24"/>
        </w:rPr>
        <w:t>naturales</w:t>
      </w:r>
      <w:r w:rsidR="006415F0" w:rsidRPr="005F0D55">
        <w:rPr>
          <w:rFonts w:ascii="Courier New" w:hAnsi="Courier New" w:cs="Courier New"/>
          <w:sz w:val="24"/>
          <w:szCs w:val="24"/>
        </w:rPr>
        <w:t xml:space="preserve"> contados a partir del</w:t>
      </w:r>
      <w:r w:rsidR="002C43D0" w:rsidRPr="005F0D55">
        <w:rPr>
          <w:rFonts w:ascii="Courier New" w:hAnsi="Courier New" w:cs="Courier New"/>
          <w:sz w:val="24"/>
          <w:szCs w:val="24"/>
        </w:rPr>
        <w:t xml:space="preserve"> día siguiente a</w:t>
      </w:r>
      <w:r w:rsidR="002C43D0" w:rsidRPr="00F34DDB">
        <w:rPr>
          <w:rFonts w:ascii="Courier New" w:hAnsi="Courier New" w:cs="Courier New"/>
          <w:sz w:val="24"/>
          <w:szCs w:val="24"/>
        </w:rPr>
        <w:t xml:space="preserve"> la publicación de la convocatoria</w:t>
      </w:r>
      <w:r w:rsidR="006415F0" w:rsidRPr="00F34DDB">
        <w:rPr>
          <w:rFonts w:ascii="Courier New" w:hAnsi="Courier New" w:cs="Courier New"/>
          <w:sz w:val="24"/>
          <w:szCs w:val="24"/>
        </w:rPr>
        <w:t>. En el caso de que queden plazas disponibles una vez finalizado dicho plazo, se valorará la posibilidad de abrir un segundo plazo de recepción de solicitudes</w:t>
      </w:r>
      <w:r w:rsidRPr="00F34DDB">
        <w:rPr>
          <w:rFonts w:ascii="Courier New" w:hAnsi="Courier New" w:cs="Courier New"/>
          <w:sz w:val="24"/>
          <w:szCs w:val="24"/>
        </w:rPr>
        <w:t xml:space="preserve">. </w:t>
      </w:r>
    </w:p>
    <w:p w:rsidR="00F34DDB" w:rsidRPr="006965FF" w:rsidRDefault="00F34DDB" w:rsidP="00B656D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E698C" w:rsidRPr="006C4425" w:rsidRDefault="00433624" w:rsidP="00B656D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7</w:t>
      </w:r>
      <w:r w:rsidR="00DA579D" w:rsidRPr="006965FF">
        <w:rPr>
          <w:rFonts w:ascii="Courier New" w:hAnsi="Courier New" w:cs="Courier New"/>
          <w:b/>
          <w:sz w:val="24"/>
          <w:szCs w:val="24"/>
        </w:rPr>
        <w:t>. Comisión de selección y adjudicación de las plazas.</w:t>
      </w:r>
    </w:p>
    <w:p w:rsidR="00DA579D" w:rsidRPr="006965FF" w:rsidRDefault="00433624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7</w:t>
      </w:r>
      <w:r w:rsidR="00DA579D" w:rsidRPr="006965FF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>1</w:t>
      </w:r>
      <w:r w:rsidR="00DA579D" w:rsidRPr="006965FF">
        <w:rPr>
          <w:rFonts w:ascii="Courier New" w:hAnsi="Courier New" w:cs="Courier New"/>
          <w:lang w:val="es-ES_tradnl"/>
        </w:rPr>
        <w:t>. Para la selección de solicitudes se nombrará una Comisión de selección formada por:</w:t>
      </w:r>
    </w:p>
    <w:p w:rsidR="00DA579D" w:rsidRPr="006965FF" w:rsidRDefault="00DA579D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DA579D" w:rsidRPr="006965F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 xml:space="preserve">-Presidente: </w:t>
      </w:r>
      <w:r w:rsidR="00D061DA">
        <w:rPr>
          <w:rFonts w:ascii="Courier New" w:hAnsi="Courier New" w:cs="Courier New"/>
          <w:sz w:val="24"/>
          <w:szCs w:val="24"/>
        </w:rPr>
        <w:t>La</w:t>
      </w:r>
      <w:r w:rsidR="00406FE7" w:rsidRPr="006965FF">
        <w:rPr>
          <w:rFonts w:ascii="Courier New" w:hAnsi="Courier New" w:cs="Courier New"/>
          <w:sz w:val="24"/>
          <w:szCs w:val="24"/>
        </w:rPr>
        <w:t xml:space="preserve"> </w:t>
      </w:r>
      <w:r w:rsidR="005168C2">
        <w:rPr>
          <w:rFonts w:ascii="Courier New" w:hAnsi="Courier New" w:cs="Courier New"/>
          <w:sz w:val="24"/>
          <w:szCs w:val="24"/>
        </w:rPr>
        <w:t>d</w:t>
      </w:r>
      <w:r w:rsidR="00406FE7" w:rsidRPr="006965FF">
        <w:rPr>
          <w:rFonts w:ascii="Courier New" w:hAnsi="Courier New" w:cs="Courier New"/>
          <w:sz w:val="24"/>
          <w:szCs w:val="24"/>
        </w:rPr>
        <w:t>irector</w:t>
      </w:r>
      <w:r w:rsidR="00D061DA">
        <w:rPr>
          <w:rFonts w:ascii="Courier New" w:hAnsi="Courier New" w:cs="Courier New"/>
          <w:sz w:val="24"/>
          <w:szCs w:val="24"/>
        </w:rPr>
        <w:t>a</w:t>
      </w:r>
      <w:r w:rsidRPr="006965FF">
        <w:rPr>
          <w:rFonts w:ascii="Courier New" w:hAnsi="Courier New" w:cs="Courier New"/>
          <w:sz w:val="24"/>
          <w:szCs w:val="24"/>
        </w:rPr>
        <w:t xml:space="preserve"> del Servicio de </w:t>
      </w:r>
      <w:r w:rsidR="00AC0E9F">
        <w:rPr>
          <w:rFonts w:ascii="Courier New" w:hAnsi="Courier New" w:cs="Courier New"/>
          <w:sz w:val="24"/>
          <w:szCs w:val="24"/>
        </w:rPr>
        <w:t>Plur</w:t>
      </w:r>
      <w:r w:rsidR="00F25A59" w:rsidRPr="006965FF">
        <w:rPr>
          <w:rFonts w:ascii="Courier New" w:hAnsi="Courier New" w:cs="Courier New"/>
          <w:sz w:val="24"/>
          <w:szCs w:val="24"/>
        </w:rPr>
        <w:t>ilingüismo</w:t>
      </w:r>
      <w:r w:rsidRPr="006965FF">
        <w:rPr>
          <w:rFonts w:ascii="Courier New" w:hAnsi="Courier New" w:cs="Courier New"/>
          <w:sz w:val="24"/>
          <w:szCs w:val="24"/>
        </w:rPr>
        <w:t xml:space="preserve"> y Enseñanzas Artísticas, o persona en quien delegue. </w:t>
      </w:r>
    </w:p>
    <w:p w:rsidR="00DA579D" w:rsidRPr="006965F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2F9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lastRenderedPageBreak/>
        <w:t>-</w:t>
      </w:r>
      <w:r w:rsidR="00406FE7" w:rsidRPr="006965FF">
        <w:rPr>
          <w:rFonts w:ascii="Courier New" w:hAnsi="Courier New" w:cs="Courier New"/>
          <w:sz w:val="24"/>
          <w:szCs w:val="24"/>
        </w:rPr>
        <w:t>El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912F9F">
        <w:rPr>
          <w:rFonts w:ascii="Courier New" w:hAnsi="Courier New" w:cs="Courier New"/>
          <w:sz w:val="24"/>
          <w:szCs w:val="24"/>
        </w:rPr>
        <w:t>j</w:t>
      </w:r>
      <w:r w:rsidRPr="006965FF">
        <w:rPr>
          <w:rFonts w:ascii="Courier New" w:hAnsi="Courier New" w:cs="Courier New"/>
          <w:sz w:val="24"/>
          <w:szCs w:val="24"/>
        </w:rPr>
        <w:t xml:space="preserve">efe de la Sección de </w:t>
      </w:r>
      <w:r w:rsidR="00912F9F">
        <w:rPr>
          <w:rFonts w:ascii="Courier New" w:hAnsi="Courier New" w:cs="Courier New"/>
          <w:sz w:val="24"/>
          <w:szCs w:val="24"/>
        </w:rPr>
        <w:t xml:space="preserve">Programas de </w:t>
      </w:r>
      <w:r w:rsidRPr="006965FF">
        <w:rPr>
          <w:rFonts w:ascii="Courier New" w:hAnsi="Courier New" w:cs="Courier New"/>
          <w:sz w:val="24"/>
          <w:szCs w:val="24"/>
        </w:rPr>
        <w:t>Lenguas Extranjeras.</w:t>
      </w:r>
    </w:p>
    <w:p w:rsidR="00DA579D" w:rsidRPr="006965FF" w:rsidRDefault="00912F9F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-La jefa del Negociado de Programas Lingüísticos.</w:t>
      </w:r>
    </w:p>
    <w:p w:rsidR="00912F9F" w:rsidRPr="006965FF" w:rsidRDefault="00AC0E9F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</w:t>
      </w:r>
      <w:r w:rsidR="00912F9F">
        <w:rPr>
          <w:rFonts w:ascii="Courier New" w:hAnsi="Courier New" w:cs="Courier New"/>
          <w:sz w:val="24"/>
          <w:szCs w:val="24"/>
        </w:rPr>
        <w:t>Una</w:t>
      </w:r>
      <w:r>
        <w:rPr>
          <w:rFonts w:ascii="Courier New" w:hAnsi="Courier New" w:cs="Courier New"/>
          <w:sz w:val="24"/>
          <w:szCs w:val="24"/>
        </w:rPr>
        <w:t xml:space="preserve"> asesor</w:t>
      </w:r>
      <w:r w:rsidR="00912F9F">
        <w:rPr>
          <w:rFonts w:ascii="Courier New" w:hAnsi="Courier New" w:cs="Courier New"/>
          <w:sz w:val="24"/>
          <w:szCs w:val="24"/>
        </w:rPr>
        <w:t>a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</w:t>
      </w:r>
      <w:r w:rsidR="00DA579D" w:rsidRPr="009E2ED6">
        <w:rPr>
          <w:rFonts w:ascii="Courier New" w:hAnsi="Courier New" w:cs="Courier New"/>
          <w:sz w:val="24"/>
          <w:szCs w:val="24"/>
        </w:rPr>
        <w:t>técnic</w:t>
      </w:r>
      <w:r w:rsidR="00912F9F">
        <w:rPr>
          <w:rFonts w:ascii="Courier New" w:hAnsi="Courier New" w:cs="Courier New"/>
          <w:sz w:val="24"/>
          <w:szCs w:val="24"/>
        </w:rPr>
        <w:t>a</w:t>
      </w:r>
      <w:r w:rsidR="00DA579D" w:rsidRPr="009E2ED6">
        <w:rPr>
          <w:rFonts w:ascii="Courier New" w:hAnsi="Courier New" w:cs="Courier New"/>
          <w:sz w:val="24"/>
          <w:szCs w:val="24"/>
        </w:rPr>
        <w:t xml:space="preserve"> </w:t>
      </w:r>
      <w:r w:rsidR="008A3A9E" w:rsidRPr="009E2ED6">
        <w:rPr>
          <w:rFonts w:ascii="Courier New" w:hAnsi="Courier New" w:cs="Courier New"/>
          <w:sz w:val="24"/>
          <w:szCs w:val="24"/>
        </w:rPr>
        <w:t xml:space="preserve">del </w:t>
      </w:r>
      <w:r w:rsidR="00912F9F">
        <w:rPr>
          <w:rFonts w:ascii="Courier New" w:hAnsi="Courier New" w:cs="Courier New"/>
          <w:sz w:val="24"/>
          <w:szCs w:val="24"/>
        </w:rPr>
        <w:t>Negociado de Programas Lingüísticos.</w:t>
      </w:r>
    </w:p>
    <w:p w:rsidR="00433624" w:rsidRPr="005D0EAA" w:rsidRDefault="00433624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Default="00433624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5D0EAA">
        <w:rPr>
          <w:rFonts w:ascii="Courier New" w:hAnsi="Courier New" w:cs="Courier New"/>
        </w:rPr>
        <w:t>7</w:t>
      </w:r>
      <w:r w:rsidR="00DA579D" w:rsidRPr="005D0EAA">
        <w:rPr>
          <w:rFonts w:ascii="Courier New" w:hAnsi="Courier New" w:cs="Courier New"/>
        </w:rPr>
        <w:t>.</w:t>
      </w:r>
      <w:r w:rsidRPr="005D0EAA">
        <w:rPr>
          <w:rFonts w:ascii="Courier New" w:hAnsi="Courier New" w:cs="Courier New"/>
        </w:rPr>
        <w:t>2</w:t>
      </w:r>
      <w:r w:rsidR="00DA579D" w:rsidRPr="005D0EAA">
        <w:rPr>
          <w:rFonts w:ascii="Courier New" w:hAnsi="Courier New" w:cs="Courier New"/>
          <w:lang w:val="es-ES_tradnl"/>
        </w:rPr>
        <w:t xml:space="preserve">. </w:t>
      </w:r>
      <w:r w:rsidR="00C25062" w:rsidRPr="005D0EAA">
        <w:rPr>
          <w:rFonts w:ascii="Courier New" w:hAnsi="Courier New" w:cs="Courier New"/>
          <w:lang w:val="es-ES_tradnl"/>
        </w:rPr>
        <w:t>Tanto para el alumnado prioritario como para el no prioritario,</w:t>
      </w:r>
      <w:r w:rsidR="00C25062" w:rsidRPr="005D0EAA">
        <w:rPr>
          <w:rFonts w:ascii="Courier New" w:hAnsi="Courier New" w:cs="Courier New"/>
        </w:rPr>
        <w:t xml:space="preserve"> s</w:t>
      </w:r>
      <w:r w:rsidR="00DA579D" w:rsidRPr="005D0EAA">
        <w:rPr>
          <w:rFonts w:ascii="Courier New" w:hAnsi="Courier New" w:cs="Courier New"/>
        </w:rPr>
        <w:t xml:space="preserve">e elaborará </w:t>
      </w:r>
      <w:r w:rsidR="00C25062" w:rsidRPr="005D0EAA">
        <w:rPr>
          <w:rFonts w:ascii="Courier New" w:hAnsi="Courier New" w:cs="Courier New"/>
        </w:rPr>
        <w:t>un</w:t>
      </w:r>
      <w:r w:rsidR="00DA579D" w:rsidRPr="005D0EAA">
        <w:rPr>
          <w:rFonts w:ascii="Courier New" w:hAnsi="Courier New" w:cs="Courier New"/>
        </w:rPr>
        <w:t xml:space="preserve"> listado de alumn</w:t>
      </w:r>
      <w:r w:rsidR="009F7805" w:rsidRPr="005D0EAA">
        <w:rPr>
          <w:rFonts w:ascii="Courier New" w:hAnsi="Courier New" w:cs="Courier New"/>
        </w:rPr>
        <w:t>ado</w:t>
      </w:r>
      <w:r w:rsidR="00DA579D" w:rsidRPr="005D0EAA">
        <w:rPr>
          <w:rFonts w:ascii="Courier New" w:hAnsi="Courier New" w:cs="Courier New"/>
        </w:rPr>
        <w:t xml:space="preserve"> solicitante</w:t>
      </w:r>
      <w:r w:rsidR="005D3D3E">
        <w:rPr>
          <w:rFonts w:ascii="Courier New" w:hAnsi="Courier New" w:cs="Courier New"/>
        </w:rPr>
        <w:t xml:space="preserve"> </w:t>
      </w:r>
      <w:r w:rsidR="00DA579D" w:rsidRPr="006965FF">
        <w:rPr>
          <w:rFonts w:ascii="Courier New" w:hAnsi="Courier New" w:cs="Courier New"/>
        </w:rPr>
        <w:t xml:space="preserve">en orden decreciente de nota media de </w:t>
      </w:r>
      <w:r w:rsidR="00DA579D" w:rsidRPr="00EC7EFA">
        <w:rPr>
          <w:rFonts w:ascii="Courier New" w:hAnsi="Courier New" w:cs="Courier New"/>
          <w:lang w:val="es-ES_tradnl"/>
        </w:rPr>
        <w:t xml:space="preserve">la </w:t>
      </w:r>
      <w:r w:rsidR="00E422EC" w:rsidRPr="00EC7EFA">
        <w:rPr>
          <w:rFonts w:ascii="Courier New" w:hAnsi="Courier New" w:cs="Courier New"/>
          <w:lang w:val="es-ES_tradnl"/>
        </w:rPr>
        <w:t>primera evaluación del presente curso escolar</w:t>
      </w:r>
      <w:r w:rsidR="00DA579D" w:rsidRPr="00EC7EFA">
        <w:rPr>
          <w:rFonts w:ascii="Courier New" w:hAnsi="Courier New" w:cs="Courier New"/>
          <w:lang w:val="es-ES_tradnl"/>
        </w:rPr>
        <w:t>.</w:t>
      </w:r>
    </w:p>
    <w:p w:rsidR="004E7F28" w:rsidRDefault="004E7F28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4E7F28" w:rsidRDefault="004E7F28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Para la obtención de la nota media se aplicará la escala de la Orden Foral 53/2023, de 12 de junio: Insuficiente 3; Suficiente 5; Bien 6; Notable 7,5; Sobresaliente 9.</w:t>
      </w:r>
    </w:p>
    <w:p w:rsidR="004E7F28" w:rsidRDefault="004E7F28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Así mismo, se tendrán en cuenta las asignaturas establecidas por el Decreto Foral 71/2022, de 29 de junio; conforme a dicho decreto, las materias de Religión y Atención Educativa no computan.</w:t>
      </w:r>
    </w:p>
    <w:p w:rsidR="004E7F28" w:rsidRPr="00EC7EFA" w:rsidRDefault="004E7F28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La nota media será expresada con hasta dos decimales.</w:t>
      </w:r>
    </w:p>
    <w:p w:rsidR="00DA579D" w:rsidRPr="00EC7EFA" w:rsidRDefault="00DA579D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DA579D" w:rsidRPr="006965F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 xml:space="preserve">En caso de empate en la puntuación final, se aplicarán los siguientes criterios de desempate: </w:t>
      </w:r>
    </w:p>
    <w:p w:rsidR="00DA579D" w:rsidRPr="006965F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EC7EFA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Cs w:val="24"/>
        </w:rPr>
        <w:t xml:space="preserve">a) </w:t>
      </w:r>
      <w:r w:rsidRPr="005D3D3E">
        <w:rPr>
          <w:rFonts w:ascii="Courier New" w:hAnsi="Courier New" w:cs="Courier New"/>
          <w:sz w:val="24"/>
          <w:szCs w:val="24"/>
        </w:rPr>
        <w:t>La nota de francés de</w:t>
      </w:r>
      <w:r w:rsidRPr="00C1581D">
        <w:rPr>
          <w:rFonts w:ascii="Courier New" w:hAnsi="Courier New" w:cs="Courier New"/>
          <w:sz w:val="24"/>
          <w:szCs w:val="24"/>
        </w:rPr>
        <w:t xml:space="preserve"> la </w:t>
      </w:r>
      <w:r w:rsidR="00E422EC" w:rsidRPr="00C1581D">
        <w:rPr>
          <w:rFonts w:ascii="Courier New" w:hAnsi="Courier New" w:cs="Courier New"/>
          <w:sz w:val="24"/>
          <w:szCs w:val="24"/>
        </w:rPr>
        <w:t>primera evaluación del presente curso escolar</w:t>
      </w:r>
      <w:r w:rsidRPr="00C1581D">
        <w:rPr>
          <w:rFonts w:ascii="Courier New" w:hAnsi="Courier New" w:cs="Courier New"/>
          <w:sz w:val="24"/>
          <w:szCs w:val="24"/>
        </w:rPr>
        <w:t>.</w:t>
      </w:r>
    </w:p>
    <w:p w:rsidR="00DA579D" w:rsidRPr="00EC7EFA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6965FF" w:rsidRDefault="0043227C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6965FF">
        <w:rPr>
          <w:rFonts w:ascii="Courier New" w:hAnsi="Courier New" w:cs="Courier New"/>
          <w:lang w:val="es-ES_tradnl"/>
        </w:rPr>
        <w:t>b</w:t>
      </w:r>
      <w:r w:rsidR="00DA579D" w:rsidRPr="006965FF">
        <w:rPr>
          <w:rFonts w:ascii="Courier New" w:hAnsi="Courier New" w:cs="Courier New"/>
          <w:lang w:val="es-ES_tradnl"/>
        </w:rPr>
        <w:t xml:space="preserve">) Si persiste el empate, se procederá en acto público a un sorteo entre los candidatos empatados. </w:t>
      </w:r>
    </w:p>
    <w:p w:rsidR="00DA579D" w:rsidRPr="006965FF" w:rsidRDefault="00DA579D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DA579D" w:rsidRDefault="00DA579D" w:rsidP="00B656D0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6965FF">
        <w:rPr>
          <w:rFonts w:ascii="Courier New" w:hAnsi="Courier New" w:cs="Courier New"/>
          <w:szCs w:val="24"/>
        </w:rPr>
        <w:t xml:space="preserve">La fecha exacta de este sorteo se comunicará </w:t>
      </w:r>
      <w:r w:rsidR="00626106">
        <w:rPr>
          <w:rFonts w:ascii="Courier New" w:hAnsi="Courier New" w:cs="Courier New"/>
          <w:szCs w:val="24"/>
        </w:rPr>
        <w:t xml:space="preserve">en el listado provisional que se publicará </w:t>
      </w:r>
      <w:r w:rsidRPr="006965FF">
        <w:rPr>
          <w:rFonts w:ascii="Courier New" w:hAnsi="Courier New" w:cs="Courier New"/>
          <w:szCs w:val="24"/>
        </w:rPr>
        <w:t xml:space="preserve">en la página web del Departamento de Educación </w:t>
      </w:r>
      <w:r w:rsidR="00BE399C" w:rsidRPr="006965FF">
        <w:rPr>
          <w:rFonts w:ascii="Courier New" w:hAnsi="Courier New" w:cs="Courier New"/>
          <w:szCs w:val="24"/>
        </w:rPr>
        <w:t>www.educacion.navarra.es</w:t>
      </w:r>
      <w:r w:rsidRPr="006965FF">
        <w:rPr>
          <w:rFonts w:ascii="Courier New" w:hAnsi="Courier New" w:cs="Courier New"/>
          <w:szCs w:val="24"/>
        </w:rPr>
        <w:t xml:space="preserve"> (</w:t>
      </w:r>
      <w:r w:rsidR="009F7805" w:rsidRPr="006965FF">
        <w:rPr>
          <w:rFonts w:ascii="Courier New" w:hAnsi="Courier New" w:cs="Courier New"/>
          <w:szCs w:val="24"/>
        </w:rPr>
        <w:t>Noticias de Educación</w:t>
      </w:r>
      <w:r w:rsidRPr="006965FF">
        <w:rPr>
          <w:rFonts w:ascii="Courier New" w:hAnsi="Courier New" w:cs="Courier New"/>
          <w:szCs w:val="24"/>
        </w:rPr>
        <w:t>) y en el Portal de Navarra (</w:t>
      </w:r>
      <w:hyperlink r:id="rId10" w:history="1">
        <w:r w:rsidRPr="006965FF">
          <w:rPr>
            <w:rFonts w:ascii="Courier New" w:hAnsi="Courier New" w:cs="Courier New"/>
            <w:szCs w:val="24"/>
          </w:rPr>
          <w:t>www.navarra.es</w:t>
        </w:r>
      </w:hyperlink>
      <w:r w:rsidRPr="006965FF">
        <w:rPr>
          <w:rFonts w:ascii="Courier New" w:hAnsi="Courier New" w:cs="Courier New"/>
          <w:szCs w:val="24"/>
        </w:rPr>
        <w:t xml:space="preserve">). </w:t>
      </w:r>
    </w:p>
    <w:p w:rsidR="00C25062" w:rsidRDefault="00C25062" w:rsidP="00B656D0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A3003C" w:rsidRPr="006965FF" w:rsidRDefault="00433624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lang w:val="es-ES_tradnl"/>
        </w:rPr>
        <w:lastRenderedPageBreak/>
        <w:t>7</w:t>
      </w:r>
      <w:r w:rsidR="00DA579D" w:rsidRPr="006965FF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>3</w:t>
      </w:r>
      <w:r w:rsidR="00DA579D" w:rsidRPr="006965FF">
        <w:rPr>
          <w:rFonts w:ascii="Courier New" w:hAnsi="Courier New" w:cs="Courier New"/>
          <w:lang w:val="es-ES_tradnl"/>
        </w:rPr>
        <w:t xml:space="preserve">. Teniendo en cuenta el listado del alumnado ordenado conforme a lo establecido en el punto </w:t>
      </w:r>
      <w:r w:rsidR="00B50510">
        <w:rPr>
          <w:rFonts w:ascii="Courier New" w:hAnsi="Courier New" w:cs="Courier New"/>
          <w:lang w:val="es-ES_tradnl"/>
        </w:rPr>
        <w:t>7.2.,</w:t>
      </w:r>
      <w:r w:rsidR="008E2FCF" w:rsidRPr="006965FF">
        <w:rPr>
          <w:rFonts w:ascii="Courier New" w:hAnsi="Courier New" w:cs="Courier New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="00DA579D" w:rsidRPr="006965FF">
          <w:rPr>
            <w:rFonts w:ascii="Courier New" w:hAnsi="Courier New" w:cs="Courier New"/>
            <w:lang w:val="es-ES_tradnl"/>
          </w:rPr>
          <w:t>la Comisión</w:t>
        </w:r>
      </w:smartTag>
      <w:r w:rsidR="00DA579D" w:rsidRPr="006965FF">
        <w:rPr>
          <w:rFonts w:ascii="Courier New" w:hAnsi="Courier New" w:cs="Courier New"/>
          <w:lang w:val="es-ES_tradnl"/>
        </w:rPr>
        <w:t xml:space="preserve"> de </w:t>
      </w:r>
      <w:r w:rsidR="00A3003C" w:rsidRPr="006965FF">
        <w:rPr>
          <w:rFonts w:ascii="Courier New" w:hAnsi="Courier New" w:cs="Courier New"/>
          <w:lang w:val="es-ES_tradnl"/>
        </w:rPr>
        <w:t>S</w:t>
      </w:r>
      <w:r w:rsidR="00DA579D" w:rsidRPr="006965FF">
        <w:rPr>
          <w:rFonts w:ascii="Courier New" w:hAnsi="Courier New" w:cs="Courier New"/>
          <w:lang w:val="es-ES_tradnl"/>
        </w:rPr>
        <w:t>elección, en coordinación con los representantes de la Acad</w:t>
      </w:r>
      <w:r w:rsidR="00C43939">
        <w:rPr>
          <w:rFonts w:ascii="Courier New" w:hAnsi="Courier New" w:cs="Courier New"/>
          <w:lang w:val="es-ES_tradnl"/>
        </w:rPr>
        <w:t>emia</w:t>
      </w:r>
      <w:r w:rsidR="00DA579D" w:rsidRPr="006965FF">
        <w:rPr>
          <w:rFonts w:ascii="Courier New" w:hAnsi="Courier New" w:cs="Courier New"/>
          <w:lang w:val="es-ES_tradnl"/>
        </w:rPr>
        <w:t xml:space="preserve"> de B</w:t>
      </w:r>
      <w:r w:rsidR="00C43939">
        <w:rPr>
          <w:rFonts w:ascii="Courier New" w:hAnsi="Courier New" w:cs="Courier New"/>
          <w:lang w:val="es-ES_tradnl"/>
        </w:rPr>
        <w:t>urdeos</w:t>
      </w:r>
      <w:r w:rsidR="00DA579D" w:rsidRPr="006965FF">
        <w:rPr>
          <w:rFonts w:ascii="Courier New" w:hAnsi="Courier New" w:cs="Courier New"/>
          <w:lang w:val="es-ES_tradnl"/>
        </w:rPr>
        <w:t>, procederá al em</w:t>
      </w:r>
      <w:r w:rsidR="004A20DD" w:rsidRPr="006965FF">
        <w:rPr>
          <w:rFonts w:ascii="Courier New" w:hAnsi="Courier New" w:cs="Courier New"/>
          <w:lang w:val="es-ES_tradnl"/>
        </w:rPr>
        <w:t>parejamiento de los estudiantes</w:t>
      </w:r>
      <w:r w:rsidR="00A3003C" w:rsidRPr="006965FF">
        <w:rPr>
          <w:rFonts w:ascii="Courier New" w:hAnsi="Courier New" w:cs="Courier New"/>
          <w:lang w:val="es-ES_tradnl"/>
        </w:rPr>
        <w:t>,</w:t>
      </w:r>
      <w:r w:rsidR="004A20DD" w:rsidRPr="006965FF">
        <w:rPr>
          <w:rFonts w:ascii="Courier New" w:hAnsi="Courier New" w:cs="Courier New"/>
          <w:lang w:val="es-ES_tradnl"/>
        </w:rPr>
        <w:t xml:space="preserve"> </w:t>
      </w:r>
      <w:r w:rsidR="00A3003C" w:rsidRPr="006965FF">
        <w:rPr>
          <w:rFonts w:ascii="Courier New" w:hAnsi="Courier New" w:cs="Courier New"/>
          <w:lang w:val="es-ES_tradnl"/>
        </w:rPr>
        <w:t xml:space="preserve">que estará condicionado a </w:t>
      </w:r>
      <w:r w:rsidR="004A20DD" w:rsidRPr="006965FF">
        <w:rPr>
          <w:rFonts w:ascii="Courier New" w:hAnsi="Courier New" w:cs="Courier New"/>
        </w:rPr>
        <w:t xml:space="preserve">aspectos como el </w:t>
      </w:r>
      <w:r w:rsidR="004A20DD" w:rsidRPr="006965FF">
        <w:rPr>
          <w:rFonts w:ascii="Courier New" w:hAnsi="Courier New" w:cs="Courier New"/>
          <w:bCs/>
        </w:rPr>
        <w:t>sexo</w:t>
      </w:r>
      <w:r w:rsidR="004A20DD" w:rsidRPr="006965FF">
        <w:rPr>
          <w:rFonts w:ascii="Courier New" w:hAnsi="Courier New" w:cs="Courier New"/>
        </w:rPr>
        <w:t xml:space="preserve"> y </w:t>
      </w:r>
      <w:r w:rsidR="004A20DD" w:rsidRPr="006965FF">
        <w:rPr>
          <w:rFonts w:ascii="Courier New" w:hAnsi="Courier New" w:cs="Courier New"/>
          <w:bCs/>
        </w:rPr>
        <w:t>perfiles similares</w:t>
      </w:r>
      <w:r w:rsidR="008E2FCF" w:rsidRPr="006965FF">
        <w:rPr>
          <w:rFonts w:ascii="Courier New" w:hAnsi="Courier New" w:cs="Courier New"/>
          <w:b/>
          <w:bCs/>
        </w:rPr>
        <w:t xml:space="preserve">. </w:t>
      </w:r>
    </w:p>
    <w:p w:rsidR="000A554B" w:rsidRPr="006965FF" w:rsidRDefault="000A554B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  <w:bCs/>
        </w:rPr>
      </w:pPr>
    </w:p>
    <w:p w:rsidR="00AE1328" w:rsidRDefault="00433624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7</w:t>
      </w:r>
      <w:r w:rsidR="00A3003C" w:rsidRPr="006965FF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>4</w:t>
      </w:r>
      <w:r w:rsidR="00A3003C" w:rsidRPr="006965FF">
        <w:rPr>
          <w:rFonts w:ascii="Courier New" w:hAnsi="Courier New" w:cs="Courier New"/>
          <w:lang w:val="es-ES_tradnl"/>
        </w:rPr>
        <w:t xml:space="preserve">. En caso de renuncia a la plaza por parte de algún alumno/a, la asignación de la plaza </w:t>
      </w:r>
      <w:r w:rsidR="007E7A2B">
        <w:rPr>
          <w:rFonts w:ascii="Courier New" w:hAnsi="Courier New" w:cs="Courier New"/>
          <w:lang w:val="es-ES_tradnl"/>
        </w:rPr>
        <w:t xml:space="preserve">que quede vacante </w:t>
      </w:r>
      <w:r w:rsidR="00A3003C" w:rsidRPr="006965FF">
        <w:rPr>
          <w:rFonts w:ascii="Courier New" w:hAnsi="Courier New" w:cs="Courier New"/>
          <w:lang w:val="es-ES_tradnl"/>
        </w:rPr>
        <w:t>estará condicionada a lo</w:t>
      </w:r>
      <w:r w:rsidR="00B50510">
        <w:rPr>
          <w:rFonts w:ascii="Courier New" w:hAnsi="Courier New" w:cs="Courier New"/>
          <w:lang w:val="es-ES_tradnl"/>
        </w:rPr>
        <w:t>s aspectos</w:t>
      </w:r>
      <w:r w:rsidR="00A3003C" w:rsidRPr="006965FF">
        <w:rPr>
          <w:rFonts w:ascii="Courier New" w:hAnsi="Courier New" w:cs="Courier New"/>
          <w:lang w:val="es-ES_tradnl"/>
        </w:rPr>
        <w:t xml:space="preserve"> descrito</w:t>
      </w:r>
      <w:r w:rsidR="00B50510">
        <w:rPr>
          <w:rFonts w:ascii="Courier New" w:hAnsi="Courier New" w:cs="Courier New"/>
          <w:lang w:val="es-ES_tradnl"/>
        </w:rPr>
        <w:t>s</w:t>
      </w:r>
      <w:r w:rsidR="00A3003C" w:rsidRPr="006965FF">
        <w:rPr>
          <w:rFonts w:ascii="Courier New" w:hAnsi="Courier New" w:cs="Courier New"/>
          <w:lang w:val="es-ES_tradnl"/>
        </w:rPr>
        <w:t xml:space="preserve"> en el punto </w:t>
      </w:r>
      <w:r>
        <w:rPr>
          <w:rFonts w:ascii="Courier New" w:hAnsi="Courier New" w:cs="Courier New"/>
          <w:lang w:val="es-ES_tradnl"/>
        </w:rPr>
        <w:t>7.</w:t>
      </w:r>
      <w:r w:rsidR="00B74927">
        <w:rPr>
          <w:rFonts w:ascii="Courier New" w:hAnsi="Courier New" w:cs="Courier New"/>
          <w:lang w:val="es-ES_tradnl"/>
        </w:rPr>
        <w:t>3</w:t>
      </w:r>
      <w:r>
        <w:rPr>
          <w:rFonts w:ascii="Courier New" w:hAnsi="Courier New" w:cs="Courier New"/>
          <w:lang w:val="es-ES_tradnl"/>
        </w:rPr>
        <w:t>.</w:t>
      </w:r>
    </w:p>
    <w:p w:rsidR="00B955BD" w:rsidRDefault="00B955BD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</w:p>
    <w:p w:rsidR="00DA579D" w:rsidRPr="00AE1328" w:rsidRDefault="00433624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b/>
        </w:rPr>
        <w:t>8</w:t>
      </w:r>
      <w:r w:rsidR="00DA579D" w:rsidRPr="006965FF">
        <w:rPr>
          <w:rFonts w:ascii="Courier New" w:hAnsi="Courier New" w:cs="Courier New"/>
          <w:b/>
        </w:rPr>
        <w:t>. Resolución de la Convocatoria.</w:t>
      </w:r>
    </w:p>
    <w:p w:rsidR="00DA579D" w:rsidRPr="006965FF" w:rsidRDefault="00B50510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.1. </w:t>
      </w:r>
      <w:r w:rsidR="006F7300" w:rsidRPr="006965FF">
        <w:rPr>
          <w:rFonts w:ascii="Courier New" w:hAnsi="Courier New" w:cs="Courier New"/>
          <w:sz w:val="24"/>
          <w:szCs w:val="24"/>
        </w:rPr>
        <w:t xml:space="preserve">El Servicio de </w:t>
      </w:r>
      <w:r w:rsidR="004A0604">
        <w:rPr>
          <w:rFonts w:ascii="Courier New" w:hAnsi="Courier New" w:cs="Courier New"/>
          <w:sz w:val="24"/>
          <w:szCs w:val="24"/>
        </w:rPr>
        <w:t>Plurilingüismo</w:t>
      </w:r>
      <w:r w:rsidR="006F7300" w:rsidRPr="006965FF">
        <w:rPr>
          <w:rFonts w:ascii="Courier New" w:hAnsi="Courier New" w:cs="Courier New"/>
          <w:sz w:val="24"/>
          <w:szCs w:val="24"/>
        </w:rPr>
        <w:t xml:space="preserve"> y Enseñanzas Artísticas 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resolverá provisionalmente la presente Convocatoria, a propuesta de </w:t>
      </w:r>
      <w:smartTag w:uri="urn:schemas-microsoft-com:office:smarttags" w:element="PersonName">
        <w:smartTagPr>
          <w:attr w:name="ProductID" w:val="la Comisi￳n"/>
        </w:smartTagPr>
        <w:r w:rsidR="00DA579D" w:rsidRPr="006965FF">
          <w:rPr>
            <w:rFonts w:ascii="Courier New" w:hAnsi="Courier New" w:cs="Courier New"/>
            <w:sz w:val="24"/>
            <w:szCs w:val="24"/>
          </w:rPr>
          <w:t>la Comisión</w:t>
        </w:r>
      </w:smartTag>
      <w:r w:rsidR="00DA579D" w:rsidRPr="006965FF">
        <w:rPr>
          <w:rFonts w:ascii="Courier New" w:hAnsi="Courier New" w:cs="Courier New"/>
          <w:sz w:val="24"/>
          <w:szCs w:val="24"/>
        </w:rPr>
        <w:t xml:space="preserve"> seleccionadora, mediante exposición de la relación de alumnado, con indicación de su</w:t>
      </w:r>
      <w:r w:rsidR="008E2FCF" w:rsidRPr="006965FF">
        <w:rPr>
          <w:rFonts w:ascii="Courier New" w:hAnsi="Courier New" w:cs="Courier New"/>
          <w:sz w:val="24"/>
          <w:szCs w:val="24"/>
        </w:rPr>
        <w:t>s calificaciones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 Esta relación se publicará en su página web </w:t>
      </w:r>
      <w:r w:rsidR="00BA67A5" w:rsidRPr="006965FF">
        <w:rPr>
          <w:rFonts w:ascii="Courier New" w:hAnsi="Courier New" w:cs="Courier New"/>
          <w:sz w:val="24"/>
          <w:szCs w:val="24"/>
        </w:rPr>
        <w:t>www.educacion.navarra.es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(</w:t>
      </w:r>
      <w:r w:rsidR="00A3003C" w:rsidRPr="006965FF">
        <w:rPr>
          <w:rFonts w:ascii="Courier New" w:hAnsi="Courier New" w:cs="Courier New"/>
          <w:sz w:val="24"/>
          <w:szCs w:val="24"/>
        </w:rPr>
        <w:t>Noticias de Educación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), y en el Portal de Navarra (www.navarra.es). </w:t>
      </w:r>
    </w:p>
    <w:p w:rsidR="00DA579D" w:rsidRPr="006965F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6965FF" w:rsidRDefault="00B50510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.2. Los y las solicitantes dispondrán de un plazo de </w:t>
      </w:r>
      <w:r w:rsidR="00AC0073" w:rsidRPr="00874353">
        <w:rPr>
          <w:rFonts w:ascii="Courier New" w:hAnsi="Courier New" w:cs="Courier New"/>
          <w:sz w:val="24"/>
          <w:szCs w:val="24"/>
        </w:rPr>
        <w:t>3</w:t>
      </w:r>
      <w:r w:rsidR="00DA579D" w:rsidRPr="00874353">
        <w:rPr>
          <w:rFonts w:ascii="Courier New" w:hAnsi="Courier New" w:cs="Courier New"/>
          <w:sz w:val="24"/>
          <w:szCs w:val="24"/>
        </w:rPr>
        <w:t xml:space="preserve"> días </w:t>
      </w:r>
      <w:r w:rsidR="00933DF0" w:rsidRPr="00874353">
        <w:rPr>
          <w:rFonts w:ascii="Courier New" w:hAnsi="Courier New" w:cs="Courier New"/>
          <w:sz w:val="24"/>
          <w:szCs w:val="24"/>
        </w:rPr>
        <w:t xml:space="preserve">hábiles </w:t>
      </w:r>
      <w:r w:rsidR="00DA579D" w:rsidRPr="00874353">
        <w:rPr>
          <w:rFonts w:ascii="Courier New" w:hAnsi="Courier New" w:cs="Courier New"/>
          <w:sz w:val="24"/>
          <w:szCs w:val="24"/>
        </w:rPr>
        <w:t>para presentar reclamaciones contra la misma</w:t>
      </w:r>
      <w:r w:rsidR="00DA579D" w:rsidRPr="006965FF">
        <w:rPr>
          <w:rFonts w:ascii="Courier New" w:hAnsi="Courier New" w:cs="Courier New"/>
          <w:sz w:val="24"/>
          <w:szCs w:val="24"/>
        </w:rPr>
        <w:t>,</w:t>
      </w:r>
      <w:r w:rsidR="00AE1328">
        <w:rPr>
          <w:rFonts w:ascii="Courier New" w:hAnsi="Courier New" w:cs="Courier New"/>
          <w:sz w:val="24"/>
          <w:szCs w:val="24"/>
        </w:rPr>
        <w:t xml:space="preserve"> enviando un correo a </w:t>
      </w:r>
      <w:hyperlink r:id="rId11" w:history="1">
        <w:r w:rsidR="00AE1328" w:rsidRPr="00FB3889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="00DA579D" w:rsidRPr="006965FF">
        <w:rPr>
          <w:rFonts w:ascii="Courier New" w:hAnsi="Courier New" w:cs="Courier New"/>
          <w:sz w:val="24"/>
          <w:szCs w:val="24"/>
        </w:rPr>
        <w:t xml:space="preserve"> contados a partir de la exposición pública </w:t>
      </w:r>
      <w:r w:rsidR="00344884" w:rsidRPr="006965FF">
        <w:rPr>
          <w:rFonts w:ascii="Courier New" w:hAnsi="Courier New" w:cs="Courier New"/>
          <w:sz w:val="24"/>
          <w:szCs w:val="24"/>
        </w:rPr>
        <w:t xml:space="preserve">de la resolución provisional </w:t>
      </w:r>
      <w:r w:rsidR="00DA579D" w:rsidRPr="006965FF">
        <w:rPr>
          <w:rFonts w:ascii="Courier New" w:hAnsi="Courier New" w:cs="Courier New"/>
          <w:sz w:val="24"/>
          <w:szCs w:val="24"/>
        </w:rPr>
        <w:t>en la</w:t>
      </w:r>
      <w:r w:rsidR="00344884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página</w:t>
      </w:r>
      <w:r w:rsidR="00344884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web</w:t>
      </w:r>
      <w:r w:rsidR="001D1074" w:rsidRPr="006965FF">
        <w:rPr>
          <w:rFonts w:ascii="Courier New" w:hAnsi="Courier New" w:cs="Courier New"/>
          <w:sz w:val="24"/>
          <w:szCs w:val="24"/>
        </w:rPr>
        <w:t xml:space="preserve"> anteriormente citadas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</w:p>
    <w:p w:rsidR="00DA579D" w:rsidRPr="006965FF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6965FF" w:rsidRDefault="00B50510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DA579D" w:rsidRPr="006965FF">
        <w:rPr>
          <w:rFonts w:ascii="Courier New" w:hAnsi="Courier New" w:cs="Courier New"/>
          <w:sz w:val="24"/>
          <w:szCs w:val="24"/>
        </w:rPr>
        <w:t>.3. Estudiadas y resueltas las reclamaciones</w:t>
      </w:r>
      <w:r w:rsidR="001D1074" w:rsidRPr="006965FF">
        <w:rPr>
          <w:rFonts w:ascii="Courier New" w:hAnsi="Courier New" w:cs="Courier New"/>
          <w:sz w:val="24"/>
          <w:szCs w:val="24"/>
        </w:rPr>
        <w:t>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el </w:t>
      </w:r>
      <w:r w:rsidR="006C492E">
        <w:rPr>
          <w:rFonts w:ascii="Courier New" w:hAnsi="Courier New" w:cs="Courier New"/>
          <w:sz w:val="24"/>
          <w:szCs w:val="24"/>
        </w:rPr>
        <w:t>D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irector </w:t>
      </w:r>
      <w:r w:rsidR="006C492E">
        <w:rPr>
          <w:rFonts w:ascii="Courier New" w:hAnsi="Courier New" w:cs="Courier New"/>
          <w:sz w:val="24"/>
          <w:szCs w:val="24"/>
        </w:rPr>
        <w:t>G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eneral de Educación aprobará la resolución definitiva de la Convocatoria. Esta relación se publicará en la página web del Departamento de Educación </w:t>
      </w:r>
      <w:r w:rsidR="00BA67A5" w:rsidRPr="006965FF">
        <w:rPr>
          <w:rFonts w:ascii="Courier New" w:hAnsi="Courier New" w:cs="Courier New"/>
          <w:sz w:val="24"/>
          <w:szCs w:val="24"/>
        </w:rPr>
        <w:t>www.educacion.navarra.es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(</w:t>
      </w:r>
      <w:r w:rsidR="001D1074" w:rsidRPr="006965FF">
        <w:rPr>
          <w:rFonts w:ascii="Courier New" w:hAnsi="Courier New" w:cs="Courier New"/>
          <w:sz w:val="24"/>
          <w:szCs w:val="24"/>
        </w:rPr>
        <w:t>Noticias de Educación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), y en el Portal de Navarra (www.navarra.es). </w:t>
      </w:r>
    </w:p>
    <w:p w:rsidR="005D58E2" w:rsidRPr="006965FF" w:rsidRDefault="005D58E2" w:rsidP="00B656D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A579D" w:rsidRPr="006C4425" w:rsidRDefault="00B50510" w:rsidP="00B656D0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 w:rsidRPr="008E1F15">
        <w:rPr>
          <w:rFonts w:ascii="Courier New" w:hAnsi="Courier New" w:cs="Courier New"/>
          <w:b/>
          <w:szCs w:val="24"/>
        </w:rPr>
        <w:lastRenderedPageBreak/>
        <w:t>9</w:t>
      </w:r>
      <w:r w:rsidR="00DA579D" w:rsidRPr="008E1F15">
        <w:rPr>
          <w:rFonts w:ascii="Courier New" w:hAnsi="Courier New" w:cs="Courier New"/>
          <w:b/>
          <w:szCs w:val="24"/>
        </w:rPr>
        <w:t xml:space="preserve">. Preparación </w:t>
      </w:r>
      <w:r w:rsidR="00F910B9" w:rsidRPr="008E1F15">
        <w:rPr>
          <w:rFonts w:ascii="Courier New" w:hAnsi="Courier New" w:cs="Courier New"/>
          <w:b/>
          <w:szCs w:val="24"/>
        </w:rPr>
        <w:t xml:space="preserve">y seguimiento </w:t>
      </w:r>
      <w:r w:rsidR="00DA579D" w:rsidRPr="008E1F15">
        <w:rPr>
          <w:rFonts w:ascii="Courier New" w:hAnsi="Courier New" w:cs="Courier New"/>
          <w:b/>
          <w:szCs w:val="24"/>
        </w:rPr>
        <w:t>de la estancia.</w:t>
      </w:r>
    </w:p>
    <w:p w:rsidR="008E1F15" w:rsidRPr="00D061DA" w:rsidRDefault="008E1F15" w:rsidP="00B656D0">
      <w:pPr>
        <w:spacing w:line="36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9.1. </w:t>
      </w:r>
      <w:r w:rsidRPr="008E1F15">
        <w:rPr>
          <w:rFonts w:ascii="Courier New" w:hAnsi="Courier New" w:cs="Courier New"/>
          <w:sz w:val="24"/>
          <w:szCs w:val="24"/>
        </w:rPr>
        <w:t xml:space="preserve">Para viajar a Francia, </w:t>
      </w:r>
      <w:r w:rsidR="00A60F3B">
        <w:rPr>
          <w:rFonts w:ascii="Courier New" w:hAnsi="Courier New" w:cs="Courier New"/>
          <w:sz w:val="24"/>
          <w:szCs w:val="24"/>
        </w:rPr>
        <w:t xml:space="preserve">el alumnado </w:t>
      </w:r>
      <w:r>
        <w:rPr>
          <w:rFonts w:ascii="Courier New" w:hAnsi="Courier New" w:cs="Courier New"/>
          <w:sz w:val="24"/>
          <w:szCs w:val="24"/>
        </w:rPr>
        <w:t xml:space="preserve">debe tener vigente </w:t>
      </w:r>
      <w:r w:rsidRPr="008E1F15">
        <w:rPr>
          <w:rFonts w:ascii="Courier New" w:hAnsi="Courier New" w:cs="Courier New"/>
          <w:sz w:val="24"/>
          <w:szCs w:val="24"/>
        </w:rPr>
        <w:t xml:space="preserve">el pasaporte </w:t>
      </w:r>
      <w:r w:rsidRPr="00A60F3B">
        <w:rPr>
          <w:rFonts w:ascii="Courier New" w:hAnsi="Courier New" w:cs="Courier New"/>
          <w:sz w:val="24"/>
          <w:szCs w:val="24"/>
        </w:rPr>
        <w:t>y</w:t>
      </w:r>
      <w:r w:rsidR="00C465A2" w:rsidRPr="00A60F3B">
        <w:rPr>
          <w:rFonts w:ascii="Courier New" w:hAnsi="Courier New" w:cs="Courier New"/>
          <w:sz w:val="24"/>
          <w:szCs w:val="24"/>
        </w:rPr>
        <w:t>/o</w:t>
      </w:r>
      <w:r w:rsidRPr="008E1F15">
        <w:rPr>
          <w:rFonts w:ascii="Courier New" w:hAnsi="Courier New" w:cs="Courier New"/>
          <w:sz w:val="24"/>
          <w:szCs w:val="24"/>
        </w:rPr>
        <w:t xml:space="preserve"> el DNI. </w:t>
      </w:r>
      <w:r w:rsidR="00A60F3B">
        <w:rPr>
          <w:rFonts w:ascii="Courier New" w:hAnsi="Courier New" w:cs="Courier New"/>
          <w:sz w:val="24"/>
          <w:szCs w:val="24"/>
        </w:rPr>
        <w:t xml:space="preserve">Al ser </w:t>
      </w:r>
      <w:r w:rsidR="00D061DA">
        <w:rPr>
          <w:rFonts w:ascii="Courier New" w:hAnsi="Courier New" w:cs="Courier New"/>
          <w:sz w:val="24"/>
          <w:szCs w:val="24"/>
        </w:rPr>
        <w:t xml:space="preserve">estudiantes </w:t>
      </w:r>
      <w:r w:rsidR="00A60F3B">
        <w:rPr>
          <w:rFonts w:ascii="Courier New" w:hAnsi="Courier New" w:cs="Courier New"/>
          <w:sz w:val="24"/>
          <w:szCs w:val="24"/>
        </w:rPr>
        <w:t>menor</w:t>
      </w:r>
      <w:r w:rsidR="00D061DA">
        <w:rPr>
          <w:rFonts w:ascii="Courier New" w:hAnsi="Courier New" w:cs="Courier New"/>
          <w:sz w:val="24"/>
          <w:szCs w:val="24"/>
        </w:rPr>
        <w:t>es</w:t>
      </w:r>
      <w:r w:rsidR="00A60F3B">
        <w:rPr>
          <w:rFonts w:ascii="Courier New" w:hAnsi="Courier New" w:cs="Courier New"/>
          <w:sz w:val="24"/>
          <w:szCs w:val="24"/>
        </w:rPr>
        <w:t xml:space="preserve"> de edad, </w:t>
      </w:r>
      <w:r w:rsidR="00D061DA">
        <w:rPr>
          <w:rFonts w:ascii="Courier New" w:hAnsi="Courier New" w:cs="Courier New"/>
          <w:sz w:val="24"/>
          <w:szCs w:val="24"/>
        </w:rPr>
        <w:t>y únicamente en el caso de que vayan a viajar con alguien que no sea su padre o su madre</w:t>
      </w:r>
      <w:r w:rsidR="00FA72D9">
        <w:rPr>
          <w:rFonts w:ascii="Courier New" w:hAnsi="Courier New" w:cs="Courier New"/>
          <w:sz w:val="24"/>
          <w:szCs w:val="24"/>
        </w:rPr>
        <w:t xml:space="preserve"> o su tutor/a legal</w:t>
      </w:r>
      <w:r w:rsidR="00D061DA">
        <w:rPr>
          <w:rFonts w:ascii="Courier New" w:hAnsi="Courier New" w:cs="Courier New"/>
          <w:sz w:val="24"/>
          <w:szCs w:val="24"/>
        </w:rPr>
        <w:t xml:space="preserve">, </w:t>
      </w:r>
      <w:r w:rsidR="00A60F3B">
        <w:rPr>
          <w:rFonts w:ascii="Courier New" w:hAnsi="Courier New" w:cs="Courier New"/>
          <w:sz w:val="24"/>
          <w:szCs w:val="24"/>
        </w:rPr>
        <w:t xml:space="preserve">la familia </w:t>
      </w:r>
      <w:r w:rsidRPr="00A60F3B">
        <w:rPr>
          <w:rFonts w:ascii="Courier New" w:hAnsi="Courier New" w:cs="Courier New"/>
          <w:sz w:val="24"/>
          <w:szCs w:val="24"/>
        </w:rPr>
        <w:t xml:space="preserve">deberá solicitar </w:t>
      </w:r>
      <w:r w:rsidR="00A60F3B">
        <w:rPr>
          <w:rFonts w:ascii="Courier New" w:hAnsi="Courier New" w:cs="Courier New"/>
          <w:sz w:val="24"/>
          <w:szCs w:val="24"/>
        </w:rPr>
        <w:t xml:space="preserve">con la antelación debida </w:t>
      </w:r>
      <w:r w:rsidR="006E797C" w:rsidRPr="00A60F3B">
        <w:rPr>
          <w:rFonts w:ascii="Courier New" w:hAnsi="Courier New" w:cs="Courier New"/>
          <w:sz w:val="24"/>
          <w:szCs w:val="24"/>
        </w:rPr>
        <w:t>la correspondiente</w:t>
      </w:r>
      <w:r w:rsidR="00A60F3B">
        <w:rPr>
          <w:rFonts w:ascii="Courier New" w:hAnsi="Courier New" w:cs="Courier New"/>
          <w:sz w:val="24"/>
          <w:szCs w:val="24"/>
        </w:rPr>
        <w:t xml:space="preserve"> autorización a la Policía</w:t>
      </w:r>
      <w:r w:rsidRPr="00A60F3B">
        <w:rPr>
          <w:rFonts w:ascii="Courier New" w:hAnsi="Courier New" w:cs="Courier New"/>
          <w:sz w:val="24"/>
          <w:szCs w:val="24"/>
        </w:rPr>
        <w:t>.</w:t>
      </w:r>
      <w:r w:rsidRPr="00C465A2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D061DA" w:rsidRPr="00D061DA">
        <w:rPr>
          <w:rFonts w:ascii="Courier New" w:hAnsi="Courier New" w:cs="Courier New"/>
          <w:sz w:val="24"/>
          <w:szCs w:val="24"/>
        </w:rPr>
        <w:t>Si es el padre o la madre o el tutor o tutora legal la persona que les va a llevar a Francia, entonces no es necesario que soliciten dicho permiso a la Policía.</w:t>
      </w:r>
      <w:r w:rsidR="00F77E89">
        <w:rPr>
          <w:rFonts w:ascii="Courier New" w:hAnsi="Courier New" w:cs="Courier New"/>
          <w:sz w:val="24"/>
          <w:szCs w:val="24"/>
        </w:rPr>
        <w:t xml:space="preserve"> En cualquier caso, </w:t>
      </w:r>
      <w:r w:rsidR="00FA72D9">
        <w:rPr>
          <w:rFonts w:ascii="Courier New" w:hAnsi="Courier New" w:cs="Courier New"/>
          <w:sz w:val="24"/>
          <w:szCs w:val="24"/>
        </w:rPr>
        <w:t>de tener que solicitar la autorización</w:t>
      </w:r>
      <w:r w:rsidR="00F77E89">
        <w:rPr>
          <w:rFonts w:ascii="Courier New" w:hAnsi="Courier New" w:cs="Courier New"/>
          <w:sz w:val="24"/>
          <w:szCs w:val="24"/>
        </w:rPr>
        <w:t xml:space="preserve">, se necesita sólo para salir de España, no para entrar. </w:t>
      </w:r>
    </w:p>
    <w:p w:rsidR="008E1F15" w:rsidRDefault="008E1F15" w:rsidP="00B656D0">
      <w:pPr>
        <w:spacing w:line="36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8E1F15" w:rsidRPr="008E1F15" w:rsidRDefault="008E1F15" w:rsidP="00B656D0">
      <w:pPr>
        <w:spacing w:line="36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9.2. Los e</w:t>
      </w:r>
      <w:r w:rsidRPr="008E1F15">
        <w:rPr>
          <w:rFonts w:ascii="Courier New" w:hAnsi="Courier New" w:cs="Courier New"/>
          <w:sz w:val="24"/>
          <w:szCs w:val="24"/>
        </w:rPr>
        <w:t xml:space="preserve">studiantes </w:t>
      </w:r>
      <w:r>
        <w:rPr>
          <w:rFonts w:ascii="Courier New" w:hAnsi="Courier New" w:cs="Courier New"/>
          <w:sz w:val="24"/>
          <w:szCs w:val="24"/>
        </w:rPr>
        <w:t>que no dispongan de nacionalidad española</w:t>
      </w:r>
      <w:r w:rsidRPr="008E1F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8E1F15">
        <w:rPr>
          <w:rFonts w:ascii="Courier New" w:hAnsi="Courier New" w:cs="Courier New"/>
          <w:sz w:val="24"/>
          <w:szCs w:val="24"/>
        </w:rPr>
        <w:t xml:space="preserve">eberán consultar en la Oficina de Extranjería </w:t>
      </w:r>
      <w:r>
        <w:rPr>
          <w:rFonts w:ascii="Courier New" w:hAnsi="Courier New" w:cs="Courier New"/>
          <w:sz w:val="24"/>
          <w:szCs w:val="24"/>
        </w:rPr>
        <w:t>correspondiente</w:t>
      </w:r>
      <w:r w:rsidRPr="008E1F15">
        <w:rPr>
          <w:rFonts w:ascii="Courier New" w:hAnsi="Courier New" w:cs="Courier New"/>
          <w:sz w:val="24"/>
          <w:szCs w:val="24"/>
        </w:rPr>
        <w:t xml:space="preserve"> sobre los trámites necesarios </w:t>
      </w:r>
      <w:r>
        <w:rPr>
          <w:rFonts w:ascii="Courier New" w:hAnsi="Courier New" w:cs="Courier New"/>
          <w:sz w:val="24"/>
          <w:szCs w:val="24"/>
        </w:rPr>
        <w:t>para gestionar su viaje</w:t>
      </w:r>
      <w:r w:rsidRPr="008E1F15">
        <w:rPr>
          <w:rFonts w:ascii="Courier New" w:hAnsi="Courier New" w:cs="Courier New"/>
          <w:sz w:val="24"/>
          <w:szCs w:val="24"/>
        </w:rPr>
        <w:t>.</w:t>
      </w:r>
    </w:p>
    <w:p w:rsidR="008E1F15" w:rsidRPr="006965FF" w:rsidRDefault="008E1F15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Default="00B50510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7E4555">
        <w:rPr>
          <w:rFonts w:ascii="Courier New" w:hAnsi="Courier New" w:cs="Courier New"/>
          <w:sz w:val="24"/>
          <w:szCs w:val="24"/>
        </w:rPr>
        <w:t>.</w:t>
      </w:r>
      <w:r w:rsidR="008E1F15">
        <w:rPr>
          <w:rFonts w:ascii="Courier New" w:hAnsi="Courier New" w:cs="Courier New"/>
          <w:sz w:val="24"/>
          <w:szCs w:val="24"/>
        </w:rPr>
        <w:t>3</w:t>
      </w:r>
      <w:r w:rsidR="007E4555">
        <w:rPr>
          <w:rFonts w:ascii="Courier New" w:hAnsi="Courier New" w:cs="Courier New"/>
          <w:sz w:val="24"/>
          <w:szCs w:val="24"/>
        </w:rPr>
        <w:t>. El equipo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directivo de</w:t>
      </w:r>
      <w:r w:rsidR="007E4555">
        <w:rPr>
          <w:rFonts w:ascii="Courier New" w:hAnsi="Courier New" w:cs="Courier New"/>
          <w:sz w:val="24"/>
          <w:szCs w:val="24"/>
        </w:rPr>
        <w:t>l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centro</w:t>
      </w:r>
      <w:r w:rsidR="007E4555">
        <w:rPr>
          <w:rFonts w:ascii="Courier New" w:hAnsi="Courier New" w:cs="Courier New"/>
          <w:sz w:val="24"/>
          <w:szCs w:val="24"/>
        </w:rPr>
        <w:t xml:space="preserve"> escolar de acogida facilitará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el seguimiento de la programación al alumnado que participa en el intercambio, tanto durante su estancia en </w:t>
      </w:r>
      <w:r w:rsidR="00111176" w:rsidRPr="006965FF">
        <w:rPr>
          <w:rFonts w:ascii="Courier New" w:hAnsi="Courier New" w:cs="Courier New"/>
          <w:sz w:val="24"/>
          <w:szCs w:val="24"/>
        </w:rPr>
        <w:t>F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rancia como </w:t>
      </w:r>
      <w:r w:rsidR="001D1074" w:rsidRPr="006965FF">
        <w:rPr>
          <w:rFonts w:ascii="Courier New" w:hAnsi="Courier New" w:cs="Courier New"/>
          <w:sz w:val="24"/>
          <w:szCs w:val="24"/>
        </w:rPr>
        <w:t>en el momento de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su re</w:t>
      </w:r>
      <w:r w:rsidR="007E4555">
        <w:rPr>
          <w:rFonts w:ascii="Courier New" w:hAnsi="Courier New" w:cs="Courier New"/>
          <w:sz w:val="24"/>
          <w:szCs w:val="24"/>
        </w:rPr>
        <w:t>incorporación. Asimismo, tendrá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en cuenta la presencia de </w:t>
      </w:r>
      <w:r w:rsidR="00B74927">
        <w:rPr>
          <w:rFonts w:ascii="Courier New" w:hAnsi="Courier New" w:cs="Courier New"/>
          <w:sz w:val="24"/>
          <w:szCs w:val="24"/>
        </w:rPr>
        <w:t>estudiantes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extranjeros durante su estancia en el centro</w:t>
      </w:r>
      <w:r w:rsidR="001D1074" w:rsidRPr="006965FF">
        <w:rPr>
          <w:rFonts w:ascii="Courier New" w:hAnsi="Courier New" w:cs="Courier New"/>
          <w:sz w:val="24"/>
          <w:szCs w:val="24"/>
        </w:rPr>
        <w:t>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y </w:t>
      </w:r>
      <w:r w:rsidR="007E4555">
        <w:rPr>
          <w:rFonts w:ascii="Courier New" w:hAnsi="Courier New" w:cs="Courier New"/>
          <w:sz w:val="24"/>
          <w:szCs w:val="24"/>
        </w:rPr>
        <w:t>fomentará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su participación en las actividades lectivas y complementarias organizadas</w:t>
      </w:r>
      <w:r w:rsidR="00F46160" w:rsidRPr="006965FF">
        <w:rPr>
          <w:rFonts w:ascii="Courier New" w:hAnsi="Courier New" w:cs="Courier New"/>
          <w:sz w:val="24"/>
          <w:szCs w:val="24"/>
        </w:rPr>
        <w:t xml:space="preserve"> en el centro escolar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</w:p>
    <w:p w:rsidR="00B74927" w:rsidRDefault="00B74927" w:rsidP="00B656D0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74927" w:rsidRDefault="00B50510" w:rsidP="00B656D0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B74927">
        <w:rPr>
          <w:rFonts w:ascii="Courier New" w:hAnsi="Courier New" w:cs="Courier New"/>
          <w:sz w:val="24"/>
          <w:szCs w:val="24"/>
        </w:rPr>
        <w:t>.</w:t>
      </w:r>
      <w:r w:rsidR="008E1F15">
        <w:rPr>
          <w:rFonts w:ascii="Courier New" w:hAnsi="Courier New" w:cs="Courier New"/>
          <w:sz w:val="24"/>
          <w:szCs w:val="24"/>
        </w:rPr>
        <w:t>4</w:t>
      </w:r>
      <w:r w:rsidR="00B74927">
        <w:rPr>
          <w:rFonts w:ascii="Courier New" w:hAnsi="Courier New" w:cs="Courier New"/>
          <w:sz w:val="24"/>
          <w:szCs w:val="24"/>
        </w:rPr>
        <w:t xml:space="preserve">. </w:t>
      </w:r>
      <w:r w:rsidR="00BF103C">
        <w:rPr>
          <w:rFonts w:ascii="Courier New" w:hAnsi="Courier New" w:cs="Courier New"/>
          <w:sz w:val="24"/>
          <w:szCs w:val="24"/>
        </w:rPr>
        <w:t>La dirección</w:t>
      </w:r>
      <w:r w:rsidR="007E4555">
        <w:rPr>
          <w:rFonts w:ascii="Courier New" w:hAnsi="Courier New" w:cs="Courier New"/>
          <w:sz w:val="24"/>
          <w:szCs w:val="24"/>
        </w:rPr>
        <w:t xml:space="preserve"> del centro escolar</w:t>
      </w:r>
      <w:r w:rsidR="00B74927">
        <w:rPr>
          <w:rFonts w:ascii="Courier New" w:hAnsi="Courier New" w:cs="Courier New"/>
          <w:sz w:val="24"/>
          <w:szCs w:val="24"/>
        </w:rPr>
        <w:t xml:space="preserve"> designará</w:t>
      </w:r>
      <w:r w:rsidR="00BC1E9B">
        <w:rPr>
          <w:rFonts w:ascii="Courier New" w:hAnsi="Courier New" w:cs="Courier New"/>
          <w:sz w:val="24"/>
          <w:szCs w:val="24"/>
        </w:rPr>
        <w:t xml:space="preserve"> </w:t>
      </w:r>
      <w:r w:rsidR="00B74927">
        <w:rPr>
          <w:rFonts w:ascii="Courier New" w:hAnsi="Courier New" w:cs="Courier New"/>
          <w:sz w:val="24"/>
          <w:szCs w:val="24"/>
        </w:rPr>
        <w:t>un tutor o tutora</w:t>
      </w:r>
      <w:r w:rsidR="00BC1E9B">
        <w:rPr>
          <w:rFonts w:ascii="Courier New" w:hAnsi="Courier New" w:cs="Courier New"/>
          <w:sz w:val="24"/>
          <w:szCs w:val="24"/>
        </w:rPr>
        <w:t xml:space="preserve"> que</w:t>
      </w:r>
      <w:r w:rsidR="00B74927">
        <w:rPr>
          <w:rFonts w:ascii="Courier New" w:hAnsi="Courier New" w:cs="Courier New"/>
          <w:sz w:val="24"/>
          <w:szCs w:val="24"/>
        </w:rPr>
        <w:t xml:space="preserve"> se responsabilizará del seguimiento </w:t>
      </w:r>
      <w:r w:rsidR="007E4555">
        <w:rPr>
          <w:rFonts w:ascii="Courier New" w:hAnsi="Courier New" w:cs="Courier New"/>
          <w:sz w:val="24"/>
          <w:szCs w:val="24"/>
        </w:rPr>
        <w:t xml:space="preserve">del alumnado francés </w:t>
      </w:r>
      <w:r w:rsidR="00B74927">
        <w:rPr>
          <w:rFonts w:ascii="Courier New" w:hAnsi="Courier New" w:cs="Courier New"/>
          <w:sz w:val="24"/>
          <w:szCs w:val="24"/>
        </w:rPr>
        <w:t>mientras dure su estancia en Navarra</w:t>
      </w:r>
      <w:r w:rsidR="00505BF4">
        <w:rPr>
          <w:rFonts w:ascii="Courier New" w:hAnsi="Courier New" w:cs="Courier New"/>
          <w:sz w:val="24"/>
          <w:szCs w:val="24"/>
        </w:rPr>
        <w:t xml:space="preserve">, </w:t>
      </w:r>
      <w:r w:rsidR="00505BF4" w:rsidRPr="00C1581D">
        <w:rPr>
          <w:rFonts w:ascii="Courier New" w:hAnsi="Courier New" w:cs="Courier New"/>
          <w:sz w:val="24"/>
          <w:szCs w:val="24"/>
        </w:rPr>
        <w:t>debiendo comunicar al Negociado de Pro</w:t>
      </w:r>
      <w:r w:rsidR="00C465A2">
        <w:rPr>
          <w:rFonts w:ascii="Courier New" w:hAnsi="Courier New" w:cs="Courier New"/>
          <w:sz w:val="24"/>
          <w:szCs w:val="24"/>
        </w:rPr>
        <w:t xml:space="preserve">gramas Lingüísticos </w:t>
      </w:r>
      <w:r w:rsidR="00505BF4" w:rsidRPr="00C1581D">
        <w:rPr>
          <w:rFonts w:ascii="Courier New" w:hAnsi="Courier New" w:cs="Courier New"/>
          <w:sz w:val="24"/>
          <w:szCs w:val="24"/>
        </w:rPr>
        <w:t xml:space="preserve">el </w:t>
      </w:r>
      <w:r w:rsidR="00BF103C" w:rsidRPr="00C1581D">
        <w:rPr>
          <w:rFonts w:ascii="Courier New" w:hAnsi="Courier New" w:cs="Courier New"/>
          <w:sz w:val="24"/>
          <w:szCs w:val="24"/>
        </w:rPr>
        <w:t xml:space="preserve">nombre y </w:t>
      </w:r>
      <w:r w:rsidR="00BC1E9B" w:rsidRPr="00C1581D">
        <w:rPr>
          <w:rFonts w:ascii="Courier New" w:hAnsi="Courier New" w:cs="Courier New"/>
          <w:sz w:val="24"/>
          <w:szCs w:val="24"/>
        </w:rPr>
        <w:t>la dirección electrónica de contacto de dicho docente</w:t>
      </w:r>
      <w:r w:rsidR="00BF103C" w:rsidRPr="00C1581D">
        <w:rPr>
          <w:rFonts w:ascii="Courier New" w:hAnsi="Courier New" w:cs="Courier New"/>
          <w:sz w:val="24"/>
          <w:szCs w:val="24"/>
        </w:rPr>
        <w:t>.</w:t>
      </w:r>
    </w:p>
    <w:p w:rsidR="00E44BF7" w:rsidRDefault="00E44BF7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5168C2" w:rsidRDefault="00E44BF7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 w:rsidR="005D0EAA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E44BF7">
        <w:rPr>
          <w:rFonts w:ascii="Courier New" w:hAnsi="Courier New" w:cs="Courier New"/>
          <w:sz w:val="24"/>
          <w:szCs w:val="24"/>
        </w:rPr>
        <w:t xml:space="preserve">Al final de </w:t>
      </w:r>
      <w:r>
        <w:rPr>
          <w:rFonts w:ascii="Courier New" w:hAnsi="Courier New" w:cs="Courier New"/>
          <w:sz w:val="24"/>
          <w:szCs w:val="24"/>
        </w:rPr>
        <w:t>la</w:t>
      </w:r>
      <w:r w:rsidRPr="00E44BF7">
        <w:rPr>
          <w:rFonts w:ascii="Courier New" w:hAnsi="Courier New" w:cs="Courier New"/>
          <w:sz w:val="24"/>
          <w:szCs w:val="24"/>
        </w:rPr>
        <w:t xml:space="preserve"> estancia</w:t>
      </w:r>
      <w:r>
        <w:rPr>
          <w:rFonts w:ascii="Courier New" w:hAnsi="Courier New" w:cs="Courier New"/>
          <w:sz w:val="24"/>
          <w:szCs w:val="24"/>
        </w:rPr>
        <w:t xml:space="preserve"> del alumnado en el centro escolar extranjero</w:t>
      </w:r>
      <w:r w:rsidRPr="00E44BF7">
        <w:rPr>
          <w:rFonts w:ascii="Courier New" w:hAnsi="Courier New" w:cs="Courier New"/>
          <w:sz w:val="24"/>
          <w:szCs w:val="24"/>
        </w:rPr>
        <w:t xml:space="preserve">, los </w:t>
      </w:r>
      <w:r w:rsidR="0041120C">
        <w:rPr>
          <w:rFonts w:ascii="Courier New" w:hAnsi="Courier New" w:cs="Courier New"/>
          <w:sz w:val="24"/>
          <w:szCs w:val="24"/>
        </w:rPr>
        <w:t xml:space="preserve">y las </w:t>
      </w:r>
      <w:r>
        <w:rPr>
          <w:rFonts w:ascii="Courier New" w:hAnsi="Courier New" w:cs="Courier New"/>
          <w:sz w:val="24"/>
          <w:szCs w:val="24"/>
        </w:rPr>
        <w:t>docentes</w:t>
      </w:r>
      <w:r w:rsidRPr="00E44B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de cada país </w:t>
      </w:r>
      <w:r w:rsidRPr="00E44BF7">
        <w:rPr>
          <w:rFonts w:ascii="Courier New" w:hAnsi="Courier New" w:cs="Courier New"/>
          <w:sz w:val="24"/>
          <w:szCs w:val="24"/>
        </w:rPr>
        <w:t xml:space="preserve">deberán completar un informe de evaluación de </w:t>
      </w:r>
      <w:r>
        <w:rPr>
          <w:rFonts w:ascii="Courier New" w:hAnsi="Courier New" w:cs="Courier New"/>
          <w:sz w:val="24"/>
          <w:szCs w:val="24"/>
        </w:rPr>
        <w:t>competencias adquiridas</w:t>
      </w:r>
      <w:r w:rsidR="0041120C">
        <w:rPr>
          <w:rFonts w:ascii="Courier New" w:hAnsi="Courier New" w:cs="Courier New"/>
          <w:sz w:val="24"/>
          <w:szCs w:val="24"/>
        </w:rPr>
        <w:t xml:space="preserve"> por los estudiantes</w:t>
      </w:r>
      <w:r>
        <w:rPr>
          <w:rFonts w:ascii="Courier New" w:hAnsi="Courier New" w:cs="Courier New"/>
          <w:sz w:val="24"/>
          <w:szCs w:val="24"/>
        </w:rPr>
        <w:t xml:space="preserve"> en </w:t>
      </w:r>
      <w:r w:rsidRPr="00E44BF7">
        <w:rPr>
          <w:rFonts w:ascii="Courier New" w:hAnsi="Courier New" w:cs="Courier New"/>
          <w:sz w:val="24"/>
          <w:szCs w:val="24"/>
        </w:rPr>
        <w:t xml:space="preserve">todas las asignaturas que </w:t>
      </w:r>
      <w:r>
        <w:rPr>
          <w:rFonts w:ascii="Courier New" w:hAnsi="Courier New" w:cs="Courier New"/>
          <w:sz w:val="24"/>
          <w:szCs w:val="24"/>
        </w:rPr>
        <w:t>haya</w:t>
      </w:r>
      <w:r w:rsidR="0041120C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 xml:space="preserve"> cursado</w:t>
      </w:r>
      <w:r w:rsidRPr="00E44BF7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Dicho informe no tendrá validez académica, pero servirá para hacer un seguimiento</w:t>
      </w:r>
      <w:r w:rsidR="0041120C">
        <w:rPr>
          <w:rFonts w:ascii="Courier New" w:hAnsi="Courier New" w:cs="Courier New"/>
          <w:sz w:val="24"/>
          <w:szCs w:val="24"/>
        </w:rPr>
        <w:t xml:space="preserve"> en su centro escolar de origen,</w:t>
      </w:r>
      <w:r>
        <w:rPr>
          <w:rFonts w:ascii="Courier New" w:hAnsi="Courier New" w:cs="Courier New"/>
          <w:sz w:val="24"/>
          <w:szCs w:val="24"/>
        </w:rPr>
        <w:t xml:space="preserve"> y comprobar </w:t>
      </w:r>
      <w:r w:rsidR="0041120C">
        <w:rPr>
          <w:rFonts w:ascii="Courier New" w:hAnsi="Courier New" w:cs="Courier New"/>
          <w:sz w:val="24"/>
          <w:szCs w:val="24"/>
        </w:rPr>
        <w:t>su</w:t>
      </w:r>
      <w:r>
        <w:rPr>
          <w:rFonts w:ascii="Courier New" w:hAnsi="Courier New" w:cs="Courier New"/>
          <w:sz w:val="24"/>
          <w:szCs w:val="24"/>
        </w:rPr>
        <w:t xml:space="preserve"> rendimiento </w:t>
      </w:r>
      <w:r w:rsidR="008E55DC">
        <w:rPr>
          <w:rFonts w:ascii="Courier New" w:hAnsi="Courier New" w:cs="Courier New"/>
          <w:sz w:val="24"/>
          <w:szCs w:val="24"/>
        </w:rPr>
        <w:t>durante su estancia en</w:t>
      </w:r>
      <w:r>
        <w:rPr>
          <w:rFonts w:ascii="Courier New" w:hAnsi="Courier New" w:cs="Courier New"/>
          <w:sz w:val="24"/>
          <w:szCs w:val="24"/>
        </w:rPr>
        <w:t xml:space="preserve"> el centro educativo </w:t>
      </w:r>
      <w:r w:rsidR="0041120C">
        <w:rPr>
          <w:rFonts w:ascii="Courier New" w:hAnsi="Courier New" w:cs="Courier New"/>
          <w:sz w:val="24"/>
          <w:szCs w:val="24"/>
        </w:rPr>
        <w:t>de acogida</w:t>
      </w:r>
      <w:r>
        <w:rPr>
          <w:rFonts w:ascii="Courier New" w:hAnsi="Courier New" w:cs="Courier New"/>
          <w:sz w:val="24"/>
          <w:szCs w:val="24"/>
        </w:rPr>
        <w:t>.</w:t>
      </w:r>
      <w:r w:rsidRPr="00E44BF7">
        <w:rPr>
          <w:rFonts w:ascii="Courier New" w:hAnsi="Courier New" w:cs="Courier New"/>
          <w:sz w:val="24"/>
          <w:szCs w:val="24"/>
        </w:rPr>
        <w:t xml:space="preserve"> </w:t>
      </w:r>
    </w:p>
    <w:p w:rsidR="00B656D0" w:rsidRDefault="00B656D0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44BF7" w:rsidRDefault="00C465A2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este respecto, se recuerda a los centros escolares de la Comunidad Foral de Navarra con alumnado participante en este programa, que deberán cumplimentarlo y enviarlo a </w:t>
      </w:r>
      <w:hyperlink r:id="rId12" w:history="1">
        <w:r w:rsidR="00AE1328" w:rsidRPr="00CA7C30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C465A2">
        <w:rPr>
          <w:rFonts w:ascii="Courier New" w:hAnsi="Courier New" w:cs="Courier New"/>
          <w:sz w:val="24"/>
          <w:szCs w:val="24"/>
        </w:rPr>
        <w:t>en cuanto finalice la estancia del alumnado extranjero.</w:t>
      </w:r>
    </w:p>
    <w:p w:rsidR="00B25E8F" w:rsidRDefault="00B25E8F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0724B" w:rsidRPr="00541AB5" w:rsidRDefault="00B25E8F" w:rsidP="00B656D0">
      <w:pPr>
        <w:spacing w:line="360" w:lineRule="auto"/>
        <w:jc w:val="both"/>
        <w:outlineLvl w:val="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 w:rsidR="00B3072A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 xml:space="preserve">. La ley no permite convalidar u homologar estudios cursados en el extranjero </w:t>
      </w:r>
      <w:r w:rsidR="00940FA9">
        <w:rPr>
          <w:rFonts w:ascii="Courier New" w:hAnsi="Courier New" w:cs="Courier New"/>
          <w:sz w:val="24"/>
          <w:szCs w:val="24"/>
        </w:rPr>
        <w:t>de</w:t>
      </w:r>
      <w:r>
        <w:rPr>
          <w:rFonts w:ascii="Courier New" w:hAnsi="Courier New" w:cs="Courier New"/>
          <w:sz w:val="24"/>
          <w:szCs w:val="24"/>
        </w:rPr>
        <w:t xml:space="preserve"> una duración inferior</w:t>
      </w:r>
      <w:r w:rsidR="00246A7B">
        <w:rPr>
          <w:rFonts w:ascii="Courier New" w:hAnsi="Courier New" w:cs="Courier New"/>
          <w:sz w:val="24"/>
          <w:szCs w:val="24"/>
        </w:rPr>
        <w:t xml:space="preserve"> a un curso escolar completo</w:t>
      </w:r>
      <w:r w:rsidR="00940FA9">
        <w:rPr>
          <w:rFonts w:ascii="Courier New" w:hAnsi="Courier New" w:cs="Courier New"/>
          <w:sz w:val="24"/>
          <w:szCs w:val="24"/>
        </w:rPr>
        <w:t>. T</w:t>
      </w:r>
      <w:r>
        <w:rPr>
          <w:rFonts w:ascii="Courier New" w:hAnsi="Courier New" w:cs="Courier New"/>
          <w:sz w:val="24"/>
          <w:szCs w:val="24"/>
        </w:rPr>
        <w:t xml:space="preserve">al y como se indica en </w:t>
      </w:r>
      <w:r w:rsidR="00EE67D0">
        <w:rPr>
          <w:rFonts w:ascii="Courier New" w:hAnsi="Courier New" w:cs="Courier New"/>
          <w:sz w:val="24"/>
          <w:szCs w:val="24"/>
        </w:rPr>
        <w:t>el punto 3 de</w:t>
      </w:r>
      <w:r w:rsidR="00EE67D0" w:rsidRPr="00EE67D0">
        <w:rPr>
          <w:rFonts w:ascii="Courier New" w:hAnsi="Courier New" w:cs="Courier New"/>
          <w:sz w:val="24"/>
          <w:szCs w:val="24"/>
        </w:rPr>
        <w:t xml:space="preserve"> la </w:t>
      </w:r>
      <w:r w:rsidR="00EE67D0" w:rsidRPr="00541AB5">
        <w:rPr>
          <w:rFonts w:ascii="Courier New" w:hAnsi="Courier New" w:cs="Courier New"/>
          <w:sz w:val="24"/>
          <w:szCs w:val="24"/>
        </w:rPr>
        <w:t>Disposición adicional quint</w:t>
      </w:r>
      <w:r w:rsidR="00D0724B">
        <w:rPr>
          <w:rFonts w:ascii="Courier New" w:hAnsi="Courier New" w:cs="Courier New"/>
          <w:sz w:val="24"/>
          <w:szCs w:val="24"/>
        </w:rPr>
        <w:t>a (</w:t>
      </w:r>
      <w:r w:rsidR="00EE67D0" w:rsidRPr="00541AB5">
        <w:rPr>
          <w:rFonts w:ascii="Courier New" w:hAnsi="Courier New" w:cs="Courier New"/>
          <w:sz w:val="24"/>
          <w:szCs w:val="24"/>
        </w:rPr>
        <w:t>Formación parcial en el extranjero</w:t>
      </w:r>
      <w:r w:rsidR="00D0724B">
        <w:rPr>
          <w:rFonts w:ascii="Courier New" w:hAnsi="Courier New" w:cs="Courier New"/>
          <w:sz w:val="24"/>
          <w:szCs w:val="24"/>
        </w:rPr>
        <w:t xml:space="preserve">) de la </w:t>
      </w:r>
      <w:r w:rsidR="00D0724B" w:rsidRPr="00541AB5">
        <w:rPr>
          <w:rFonts w:ascii="Courier New" w:hAnsi="Courier New" w:cs="Courier New"/>
          <w:sz w:val="24"/>
          <w:szCs w:val="24"/>
        </w:rPr>
        <w:t xml:space="preserve">ORDEN FORAL 4/2017, de 20 de enero, del Consejero de Educación, </w:t>
      </w:r>
      <w:r w:rsidR="00D0724B">
        <w:rPr>
          <w:rFonts w:ascii="Courier New" w:hAnsi="Courier New" w:cs="Courier New"/>
          <w:sz w:val="24"/>
          <w:szCs w:val="24"/>
        </w:rPr>
        <w:t xml:space="preserve">que </w:t>
      </w:r>
      <w:r w:rsidR="00D0724B" w:rsidRPr="00541AB5">
        <w:rPr>
          <w:rFonts w:ascii="Courier New" w:hAnsi="Courier New" w:cs="Courier New"/>
          <w:sz w:val="24"/>
          <w:szCs w:val="24"/>
        </w:rPr>
        <w:t>regula la evaluación, promoción y titulación del alumnado que cursa la E</w:t>
      </w:r>
      <w:r w:rsidR="00940FA9">
        <w:rPr>
          <w:rFonts w:ascii="Courier New" w:hAnsi="Courier New" w:cs="Courier New"/>
          <w:sz w:val="24"/>
          <w:szCs w:val="24"/>
        </w:rPr>
        <w:t>ducación Secundaria Obligatoria, c</w:t>
      </w:r>
      <w:r w:rsidR="00D0724B" w:rsidRPr="00F23B13">
        <w:rPr>
          <w:rFonts w:ascii="Courier New" w:hAnsi="Courier New" w:cs="Courier New"/>
          <w:sz w:val="24"/>
          <w:szCs w:val="24"/>
        </w:rPr>
        <w:t xml:space="preserve">uando la estancia en el extranjero se prolongue durante la primera y/o segunda evaluación, el registro de las calificaciones de las materias en dichas evaluaciones trimestrales se </w:t>
      </w:r>
      <w:r w:rsidR="00765F1E" w:rsidRPr="00C96C46">
        <w:rPr>
          <w:rFonts w:ascii="Courier New" w:hAnsi="Courier New" w:cs="Courier New"/>
          <w:sz w:val="24"/>
          <w:szCs w:val="24"/>
        </w:rPr>
        <w:t>podrá realizar</w:t>
      </w:r>
      <w:r w:rsidR="00D0724B" w:rsidRPr="00C96C46">
        <w:rPr>
          <w:rFonts w:ascii="Courier New" w:hAnsi="Courier New" w:cs="Courier New"/>
          <w:sz w:val="24"/>
          <w:szCs w:val="24"/>
        </w:rPr>
        <w:t xml:space="preserve"> </w:t>
      </w:r>
      <w:r w:rsidR="00D0724B" w:rsidRPr="00F23B13">
        <w:rPr>
          <w:rFonts w:ascii="Courier New" w:hAnsi="Courier New" w:cs="Courier New"/>
          <w:sz w:val="24"/>
          <w:szCs w:val="24"/>
        </w:rPr>
        <w:t>mediante las siglas FPEX (For</w:t>
      </w:r>
      <w:r w:rsidR="00850B9D">
        <w:rPr>
          <w:rFonts w:ascii="Courier New" w:hAnsi="Courier New" w:cs="Courier New"/>
          <w:sz w:val="24"/>
          <w:szCs w:val="24"/>
        </w:rPr>
        <w:t>mación parcial en el extranjero</w:t>
      </w:r>
      <w:r w:rsidR="00D85404">
        <w:rPr>
          <w:rFonts w:ascii="Courier New" w:hAnsi="Courier New" w:cs="Courier New"/>
          <w:sz w:val="24"/>
          <w:szCs w:val="24"/>
        </w:rPr>
        <w:t>)</w:t>
      </w:r>
      <w:r w:rsidR="00850B9D">
        <w:rPr>
          <w:rFonts w:ascii="Courier New" w:hAnsi="Courier New" w:cs="Courier New"/>
          <w:sz w:val="24"/>
          <w:szCs w:val="24"/>
        </w:rPr>
        <w:t>, siempre y cuando el centro escolar navarro así lo decida, dado que dicha Disposición adicional quinta no es vinculante</w:t>
      </w:r>
      <w:r w:rsidR="00D0724B" w:rsidRPr="00F23B13">
        <w:rPr>
          <w:rFonts w:ascii="Courier New" w:hAnsi="Courier New" w:cs="Courier New"/>
          <w:sz w:val="24"/>
          <w:szCs w:val="24"/>
        </w:rPr>
        <w:t xml:space="preserve">. </w:t>
      </w:r>
    </w:p>
    <w:p w:rsidR="00B25E8F" w:rsidRDefault="00B25E8F" w:rsidP="00B656D0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BF103C" w:rsidRPr="005F0D55" w:rsidRDefault="00BF103C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F0D55">
        <w:rPr>
          <w:rFonts w:ascii="Courier New" w:hAnsi="Courier New" w:cs="Courier New"/>
          <w:sz w:val="24"/>
          <w:szCs w:val="24"/>
        </w:rPr>
        <w:lastRenderedPageBreak/>
        <w:t>9.</w:t>
      </w:r>
      <w:r w:rsidR="00B3072A">
        <w:rPr>
          <w:rFonts w:ascii="Courier New" w:hAnsi="Courier New" w:cs="Courier New"/>
          <w:sz w:val="24"/>
          <w:szCs w:val="24"/>
        </w:rPr>
        <w:t>7</w:t>
      </w:r>
      <w:r w:rsidRPr="005F0D55">
        <w:rPr>
          <w:rFonts w:ascii="Courier New" w:hAnsi="Courier New" w:cs="Courier New"/>
          <w:sz w:val="24"/>
          <w:szCs w:val="24"/>
        </w:rPr>
        <w:t xml:space="preserve">. Antes de final de curso se </w:t>
      </w:r>
      <w:r w:rsidR="00874353" w:rsidRPr="005F0D55">
        <w:rPr>
          <w:rFonts w:ascii="Courier New" w:hAnsi="Courier New" w:cs="Courier New"/>
          <w:sz w:val="24"/>
          <w:szCs w:val="24"/>
        </w:rPr>
        <w:t>enviará</w:t>
      </w:r>
      <w:r w:rsidRPr="005F0D55">
        <w:rPr>
          <w:rFonts w:ascii="Courier New" w:hAnsi="Courier New" w:cs="Courier New"/>
          <w:sz w:val="24"/>
          <w:szCs w:val="24"/>
        </w:rPr>
        <w:t xml:space="preserve"> a los</w:t>
      </w:r>
      <w:r w:rsidR="005D58E2" w:rsidRPr="005F0D55">
        <w:rPr>
          <w:rFonts w:ascii="Courier New" w:hAnsi="Courier New" w:cs="Courier New"/>
          <w:sz w:val="24"/>
          <w:szCs w:val="24"/>
        </w:rPr>
        <w:t>/as</w:t>
      </w:r>
      <w:r w:rsidRPr="005F0D55">
        <w:rPr>
          <w:rFonts w:ascii="Courier New" w:hAnsi="Courier New" w:cs="Courier New"/>
          <w:sz w:val="24"/>
          <w:szCs w:val="24"/>
        </w:rPr>
        <w:t xml:space="preserve"> tutores</w:t>
      </w:r>
      <w:r w:rsidR="005D58E2" w:rsidRPr="005F0D55">
        <w:rPr>
          <w:rFonts w:ascii="Courier New" w:hAnsi="Courier New" w:cs="Courier New"/>
          <w:sz w:val="24"/>
          <w:szCs w:val="24"/>
        </w:rPr>
        <w:t>/as</w:t>
      </w:r>
      <w:r w:rsidRPr="005F0D55">
        <w:rPr>
          <w:rFonts w:ascii="Courier New" w:hAnsi="Courier New" w:cs="Courier New"/>
          <w:sz w:val="24"/>
          <w:szCs w:val="24"/>
        </w:rPr>
        <w:t xml:space="preserve"> nombrados en cada centro escolar </w:t>
      </w:r>
      <w:r w:rsidR="00874353" w:rsidRPr="005F0D55">
        <w:rPr>
          <w:rFonts w:ascii="Courier New" w:hAnsi="Courier New" w:cs="Courier New"/>
          <w:sz w:val="24"/>
          <w:szCs w:val="24"/>
        </w:rPr>
        <w:t>la información necesaria para que se la trasladen a las familias del alumnado solicitante</w:t>
      </w:r>
      <w:r w:rsidRPr="005F0D55">
        <w:rPr>
          <w:rFonts w:ascii="Courier New" w:hAnsi="Courier New" w:cs="Courier New"/>
          <w:sz w:val="24"/>
          <w:szCs w:val="24"/>
        </w:rPr>
        <w:t>.</w:t>
      </w:r>
    </w:p>
    <w:p w:rsidR="00BF103C" w:rsidRDefault="00BF103C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F103C" w:rsidRDefault="00BF103C" w:rsidP="00B656D0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 w:rsidR="00B3072A">
        <w:rPr>
          <w:rFonts w:ascii="Courier New" w:hAnsi="Courier New" w:cs="Courier New"/>
          <w:sz w:val="24"/>
          <w:szCs w:val="24"/>
        </w:rPr>
        <w:t>8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. El Departamento de Educación acreditará </w:t>
      </w:r>
      <w:r w:rsidR="00B83BAA">
        <w:rPr>
          <w:rFonts w:ascii="Courier New" w:hAnsi="Courier New" w:cs="Courier New"/>
          <w:sz w:val="24"/>
          <w:szCs w:val="24"/>
        </w:rPr>
        <w:t xml:space="preserve">al tutor o tutora </w:t>
      </w:r>
      <w:r>
        <w:rPr>
          <w:rFonts w:ascii="Courier New" w:hAnsi="Courier New" w:cs="Courier New"/>
          <w:sz w:val="24"/>
          <w:szCs w:val="24"/>
        </w:rPr>
        <w:t xml:space="preserve">con 15 horas de formación. </w:t>
      </w:r>
    </w:p>
    <w:p w:rsidR="00DA579D" w:rsidRPr="006965FF" w:rsidRDefault="00DA579D" w:rsidP="00B656D0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</w:p>
    <w:p w:rsidR="00DA579D" w:rsidRPr="006965FF" w:rsidRDefault="00B50510" w:rsidP="00B656D0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10</w:t>
      </w:r>
      <w:r w:rsidR="00DA579D" w:rsidRPr="006965FF">
        <w:rPr>
          <w:rFonts w:ascii="Courier New" w:hAnsi="Courier New" w:cs="Courier New"/>
          <w:b/>
          <w:szCs w:val="24"/>
        </w:rPr>
        <w:t xml:space="preserve">. </w:t>
      </w:r>
      <w:r w:rsidR="00874353">
        <w:rPr>
          <w:rFonts w:ascii="Courier New" w:hAnsi="Courier New" w:cs="Courier New"/>
          <w:b/>
          <w:szCs w:val="24"/>
        </w:rPr>
        <w:t>R</w:t>
      </w:r>
      <w:r w:rsidR="00DA579D" w:rsidRPr="006965FF">
        <w:rPr>
          <w:rFonts w:ascii="Courier New" w:hAnsi="Courier New" w:cs="Courier New"/>
          <w:b/>
          <w:szCs w:val="24"/>
        </w:rPr>
        <w:t>enuncia.</w:t>
      </w:r>
    </w:p>
    <w:p w:rsidR="00DA579D" w:rsidRDefault="00DA579D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 xml:space="preserve">La renuncia se </w:t>
      </w:r>
      <w:r w:rsidR="00874353">
        <w:rPr>
          <w:rFonts w:ascii="Courier New" w:hAnsi="Courier New" w:cs="Courier New"/>
          <w:sz w:val="24"/>
          <w:szCs w:val="24"/>
        </w:rPr>
        <w:t>presentará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4F67FA" w:rsidRPr="006965FF">
        <w:rPr>
          <w:rFonts w:ascii="Courier New" w:hAnsi="Courier New" w:cs="Courier New"/>
          <w:sz w:val="24"/>
          <w:szCs w:val="24"/>
        </w:rPr>
        <w:t>enviando un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5B0CDA" w:rsidRPr="006965FF">
        <w:rPr>
          <w:rFonts w:ascii="Courier New" w:hAnsi="Courier New" w:cs="Courier New"/>
          <w:sz w:val="24"/>
          <w:szCs w:val="24"/>
        </w:rPr>
        <w:t xml:space="preserve">correo </w:t>
      </w:r>
      <w:r w:rsidR="004F67FA" w:rsidRPr="006965FF">
        <w:rPr>
          <w:rFonts w:ascii="Courier New" w:hAnsi="Courier New" w:cs="Courier New"/>
          <w:sz w:val="24"/>
          <w:szCs w:val="24"/>
        </w:rPr>
        <w:t xml:space="preserve">electrónico a </w:t>
      </w:r>
      <w:hyperlink r:id="rId13" w:history="1">
        <w:r w:rsidR="00F1092F" w:rsidRPr="00852490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="00216578" w:rsidRPr="005F7ACE">
        <w:rPr>
          <w:rFonts w:ascii="Courier New" w:hAnsi="Courier New" w:cs="Courier New"/>
          <w:b/>
          <w:sz w:val="24"/>
          <w:szCs w:val="24"/>
        </w:rPr>
        <w:t>,</w:t>
      </w:r>
      <w:r w:rsidR="00216578">
        <w:rPr>
          <w:rFonts w:ascii="Courier New" w:hAnsi="Courier New" w:cs="Courier New"/>
          <w:sz w:val="24"/>
          <w:szCs w:val="24"/>
        </w:rPr>
        <w:t xml:space="preserve"> e</w:t>
      </w:r>
      <w:r w:rsidRPr="006965FF">
        <w:rPr>
          <w:rFonts w:ascii="Courier New" w:hAnsi="Courier New" w:cs="Courier New"/>
          <w:sz w:val="24"/>
          <w:szCs w:val="24"/>
        </w:rPr>
        <w:t xml:space="preserve">n el plazo de </w:t>
      </w:r>
      <w:r w:rsidR="00220D24" w:rsidRPr="00874353">
        <w:rPr>
          <w:rFonts w:ascii="Courier New" w:hAnsi="Courier New" w:cs="Courier New"/>
          <w:sz w:val="24"/>
          <w:szCs w:val="24"/>
        </w:rPr>
        <w:t>5</w:t>
      </w:r>
      <w:r w:rsidRPr="00874353">
        <w:rPr>
          <w:rFonts w:ascii="Courier New" w:hAnsi="Courier New" w:cs="Courier New"/>
          <w:sz w:val="24"/>
          <w:szCs w:val="24"/>
        </w:rPr>
        <w:t xml:space="preserve"> días </w:t>
      </w:r>
      <w:r w:rsidR="00933DF0" w:rsidRPr="00874353">
        <w:rPr>
          <w:rFonts w:ascii="Courier New" w:hAnsi="Courier New" w:cs="Courier New"/>
          <w:sz w:val="24"/>
          <w:szCs w:val="24"/>
        </w:rPr>
        <w:t>hábiles</w:t>
      </w:r>
      <w:r w:rsidR="00933DF0" w:rsidRPr="006965FF">
        <w:rPr>
          <w:rFonts w:ascii="Courier New" w:hAnsi="Courier New" w:cs="Courier New"/>
          <w:sz w:val="24"/>
          <w:szCs w:val="24"/>
        </w:rPr>
        <w:t xml:space="preserve"> </w:t>
      </w:r>
      <w:r w:rsidR="00216578">
        <w:rPr>
          <w:rFonts w:ascii="Courier New" w:hAnsi="Courier New" w:cs="Courier New"/>
          <w:sz w:val="24"/>
          <w:szCs w:val="24"/>
        </w:rPr>
        <w:t xml:space="preserve">contados </w:t>
      </w:r>
      <w:r w:rsidRPr="006965FF">
        <w:rPr>
          <w:rFonts w:ascii="Courier New" w:hAnsi="Courier New" w:cs="Courier New"/>
          <w:sz w:val="24"/>
          <w:szCs w:val="24"/>
        </w:rPr>
        <w:t>a partir de la publicación de la resolución definitiva en la</w:t>
      </w:r>
      <w:r w:rsidR="001D1074" w:rsidRPr="006965FF">
        <w:rPr>
          <w:rFonts w:ascii="Courier New" w:hAnsi="Courier New" w:cs="Courier New"/>
          <w:sz w:val="24"/>
          <w:szCs w:val="24"/>
        </w:rPr>
        <w:t>s páginas web</w:t>
      </w:r>
      <w:r w:rsidRPr="006965FF">
        <w:rPr>
          <w:rFonts w:ascii="Courier New" w:hAnsi="Courier New" w:cs="Courier New"/>
          <w:sz w:val="24"/>
          <w:szCs w:val="24"/>
        </w:rPr>
        <w:t>.</w:t>
      </w:r>
    </w:p>
    <w:p w:rsidR="00C25062" w:rsidRDefault="00C25062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D3D3E" w:rsidRPr="006965FF" w:rsidRDefault="005D3D3E" w:rsidP="00B656D0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505BF4">
        <w:rPr>
          <w:rFonts w:ascii="Courier New" w:hAnsi="Courier New" w:cs="Courier New"/>
          <w:lang w:val="es-ES_tradnl"/>
        </w:rPr>
        <w:t xml:space="preserve">El alumnado solicitante de 2º de ESO que haya obtenido plaza en los dos programas de Francia </w:t>
      </w:r>
      <w:r w:rsidR="00545E67" w:rsidRPr="00505BF4">
        <w:rPr>
          <w:rFonts w:ascii="Courier New" w:hAnsi="Courier New" w:cs="Courier New"/>
          <w:lang w:val="es-ES_tradnl"/>
        </w:rPr>
        <w:t xml:space="preserve">gestionados desde </w:t>
      </w:r>
      <w:r w:rsidRPr="00505BF4">
        <w:rPr>
          <w:rFonts w:ascii="Courier New" w:hAnsi="Courier New" w:cs="Courier New"/>
          <w:lang w:val="es-ES_tradnl"/>
        </w:rPr>
        <w:t>el Departamento de Educación (académico de curso completo e intercambio recíproco) deberá renunciar a uno de ellos en la forma y plazos establecidos.</w:t>
      </w:r>
      <w:r>
        <w:rPr>
          <w:rFonts w:ascii="Courier New" w:hAnsi="Courier New" w:cs="Courier New"/>
          <w:lang w:val="es-ES_tradnl"/>
        </w:rPr>
        <w:t xml:space="preserve"> </w:t>
      </w:r>
    </w:p>
    <w:p w:rsidR="005D3D3E" w:rsidRPr="006965FF" w:rsidRDefault="005D3D3E" w:rsidP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656D0" w:rsidRPr="006965FF" w:rsidRDefault="00B656D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656D0" w:rsidRPr="006965FF" w:rsidSect="00B656D0">
      <w:pgSz w:w="11906" w:h="16838" w:code="9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8" w:rsidRDefault="004E7F28" w:rsidP="004E7F28">
      <w:r>
        <w:separator/>
      </w:r>
    </w:p>
  </w:endnote>
  <w:endnote w:type="continuationSeparator" w:id="0">
    <w:p w:rsidR="004E7F28" w:rsidRDefault="004E7F28" w:rsidP="004E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8" w:rsidRDefault="004E7F28" w:rsidP="004E7F28">
      <w:r>
        <w:separator/>
      </w:r>
    </w:p>
  </w:footnote>
  <w:footnote w:type="continuationSeparator" w:id="0">
    <w:p w:rsidR="004E7F28" w:rsidRDefault="004E7F28" w:rsidP="004E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306982"/>
    <w:multiLevelType w:val="hybridMultilevel"/>
    <w:tmpl w:val="ED7FB06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2E198C"/>
    <w:multiLevelType w:val="multilevel"/>
    <w:tmpl w:val="71343010"/>
    <w:lvl w:ilvl="0">
      <w:start w:val="1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05B64C3D"/>
    <w:multiLevelType w:val="multilevel"/>
    <w:tmpl w:val="038ECB26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0A551C1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0B283C54"/>
    <w:multiLevelType w:val="hybridMultilevel"/>
    <w:tmpl w:val="B1DE167C"/>
    <w:lvl w:ilvl="0" w:tplc="EB547956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35626A"/>
    <w:multiLevelType w:val="multilevel"/>
    <w:tmpl w:val="5A20F9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6" w15:restartNumberingAfterBreak="0">
    <w:nsid w:val="1B33186F"/>
    <w:multiLevelType w:val="hybridMultilevel"/>
    <w:tmpl w:val="55BA11A0"/>
    <w:lvl w:ilvl="0" w:tplc="61047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3FE6"/>
    <w:multiLevelType w:val="hybridMultilevel"/>
    <w:tmpl w:val="A0B60774"/>
    <w:lvl w:ilvl="0" w:tplc="08BECE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5604F"/>
    <w:multiLevelType w:val="hybridMultilevel"/>
    <w:tmpl w:val="CEBED4EC"/>
    <w:lvl w:ilvl="0" w:tplc="8A70843E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402"/>
    <w:multiLevelType w:val="hybridMultilevel"/>
    <w:tmpl w:val="4CD017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C69DF"/>
    <w:multiLevelType w:val="hybridMultilevel"/>
    <w:tmpl w:val="E28EF462"/>
    <w:lvl w:ilvl="0" w:tplc="7F0EBD3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A0090"/>
    <w:multiLevelType w:val="hybridMultilevel"/>
    <w:tmpl w:val="850E01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74B8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D20B79"/>
    <w:multiLevelType w:val="multilevel"/>
    <w:tmpl w:val="A57E4A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13" w15:restartNumberingAfterBreak="0">
    <w:nsid w:val="327F7917"/>
    <w:multiLevelType w:val="hybridMultilevel"/>
    <w:tmpl w:val="E1BCA0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CAD4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66E92"/>
    <w:multiLevelType w:val="hybridMultilevel"/>
    <w:tmpl w:val="D7D6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47F8A"/>
    <w:multiLevelType w:val="hybridMultilevel"/>
    <w:tmpl w:val="5A20F946"/>
    <w:lvl w:ilvl="0" w:tplc="22B277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16" w15:restartNumberingAfterBreak="0">
    <w:nsid w:val="3A1A4674"/>
    <w:multiLevelType w:val="hybridMultilevel"/>
    <w:tmpl w:val="1156634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F5B58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7AC5CE4"/>
    <w:multiLevelType w:val="multilevel"/>
    <w:tmpl w:val="C114B584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485D48BD"/>
    <w:multiLevelType w:val="hybridMultilevel"/>
    <w:tmpl w:val="8B769E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11BEE"/>
    <w:multiLevelType w:val="hybridMultilevel"/>
    <w:tmpl w:val="A964E4EA"/>
    <w:lvl w:ilvl="0" w:tplc="CF14B2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5FFA64D0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53729"/>
    <w:multiLevelType w:val="hybridMultilevel"/>
    <w:tmpl w:val="CE74D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40113"/>
    <w:multiLevelType w:val="multilevel"/>
    <w:tmpl w:val="BBD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37050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B345AD9"/>
    <w:multiLevelType w:val="multilevel"/>
    <w:tmpl w:val="EE8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33C17"/>
    <w:multiLevelType w:val="hybridMultilevel"/>
    <w:tmpl w:val="C5E43474"/>
    <w:lvl w:ilvl="0" w:tplc="C74680EE">
      <w:start w:val="1"/>
      <w:numFmt w:val="lowerLetter"/>
      <w:lvlText w:val="%1)"/>
      <w:lvlJc w:val="left"/>
      <w:pPr>
        <w:ind w:left="1056" w:hanging="360"/>
      </w:pPr>
      <w:rPr>
        <w:rFonts w:ascii="Courier New" w:eastAsia="Times New Roman" w:hAnsi="Courier New" w:cs="Courier New"/>
      </w:rPr>
    </w:lvl>
    <w:lvl w:ilvl="1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6" w15:restartNumberingAfterBreak="0">
    <w:nsid w:val="5266524B"/>
    <w:multiLevelType w:val="hybridMultilevel"/>
    <w:tmpl w:val="E9E6B7EA"/>
    <w:lvl w:ilvl="0" w:tplc="0B922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667A5"/>
    <w:multiLevelType w:val="hybridMultilevel"/>
    <w:tmpl w:val="07C2F60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28" w15:restartNumberingAfterBreak="0">
    <w:nsid w:val="567E6C5F"/>
    <w:multiLevelType w:val="multilevel"/>
    <w:tmpl w:val="98F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6339C"/>
    <w:multiLevelType w:val="hybridMultilevel"/>
    <w:tmpl w:val="070A516A"/>
    <w:lvl w:ilvl="0" w:tplc="68527AC2">
      <w:start w:val="1"/>
      <w:numFmt w:val="lowerLetter"/>
      <w:lvlText w:val="%1)"/>
      <w:lvlJc w:val="left"/>
      <w:pPr>
        <w:ind w:left="840" w:hanging="48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0B0F"/>
    <w:multiLevelType w:val="multilevel"/>
    <w:tmpl w:val="C480FD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643B7466"/>
    <w:multiLevelType w:val="hybridMultilevel"/>
    <w:tmpl w:val="751C18C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A341115"/>
    <w:multiLevelType w:val="multilevel"/>
    <w:tmpl w:val="EBCEE208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EE63E6"/>
    <w:multiLevelType w:val="hybridMultilevel"/>
    <w:tmpl w:val="8530EF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2167AB"/>
    <w:multiLevelType w:val="hybridMultilevel"/>
    <w:tmpl w:val="C1E4E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645AB"/>
    <w:multiLevelType w:val="hybridMultilevel"/>
    <w:tmpl w:val="D42AF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C0E6C"/>
    <w:multiLevelType w:val="hybridMultilevel"/>
    <w:tmpl w:val="EA10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C1366"/>
    <w:multiLevelType w:val="hybridMultilevel"/>
    <w:tmpl w:val="B832D8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845C3B"/>
    <w:multiLevelType w:val="multilevel"/>
    <w:tmpl w:val="243212C8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AAA2E77"/>
    <w:multiLevelType w:val="hybridMultilevel"/>
    <w:tmpl w:val="E5E2C596"/>
    <w:lvl w:ilvl="0" w:tplc="A4945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C0BCF"/>
    <w:multiLevelType w:val="hybridMultilevel"/>
    <w:tmpl w:val="E0E41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D06B3"/>
    <w:multiLevelType w:val="hybridMultilevel"/>
    <w:tmpl w:val="834C9DE6"/>
    <w:lvl w:ilvl="0" w:tplc="CF14B2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6"/>
  </w:num>
  <w:num w:numId="5">
    <w:abstractNumId w:val="19"/>
  </w:num>
  <w:num w:numId="6">
    <w:abstractNumId w:val="35"/>
  </w:num>
  <w:num w:numId="7">
    <w:abstractNumId w:val="12"/>
  </w:num>
  <w:num w:numId="8">
    <w:abstractNumId w:val="30"/>
  </w:num>
  <w:num w:numId="9">
    <w:abstractNumId w:val="1"/>
  </w:num>
  <w:num w:numId="10">
    <w:abstractNumId w:val="38"/>
  </w:num>
  <w:num w:numId="11">
    <w:abstractNumId w:val="32"/>
  </w:num>
  <w:num w:numId="12">
    <w:abstractNumId w:val="24"/>
  </w:num>
  <w:num w:numId="13">
    <w:abstractNumId w:val="28"/>
  </w:num>
  <w:num w:numId="14">
    <w:abstractNumId w:val="22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3"/>
  </w:num>
  <w:num w:numId="18">
    <w:abstractNumId w:val="11"/>
  </w:num>
  <w:num w:numId="19">
    <w:abstractNumId w:val="20"/>
  </w:num>
  <w:num w:numId="20">
    <w:abstractNumId w:val="41"/>
  </w:num>
  <w:num w:numId="21">
    <w:abstractNumId w:val="26"/>
  </w:num>
  <w:num w:numId="22">
    <w:abstractNumId w:val="39"/>
  </w:num>
  <w:num w:numId="23">
    <w:abstractNumId w:val="9"/>
  </w:num>
  <w:num w:numId="24">
    <w:abstractNumId w:val="18"/>
  </w:num>
  <w:num w:numId="25">
    <w:abstractNumId w:val="15"/>
  </w:num>
  <w:num w:numId="26">
    <w:abstractNumId w:val="5"/>
  </w:num>
  <w:num w:numId="27">
    <w:abstractNumId w:val="27"/>
  </w:num>
  <w:num w:numId="28">
    <w:abstractNumId w:val="31"/>
  </w:num>
  <w:num w:numId="29">
    <w:abstractNumId w:val="8"/>
  </w:num>
  <w:num w:numId="30">
    <w:abstractNumId w:val="25"/>
  </w:num>
  <w:num w:numId="31">
    <w:abstractNumId w:val="33"/>
  </w:num>
  <w:num w:numId="32">
    <w:abstractNumId w:val="14"/>
  </w:num>
  <w:num w:numId="33">
    <w:abstractNumId w:val="4"/>
  </w:num>
  <w:num w:numId="34">
    <w:abstractNumId w:val="36"/>
  </w:num>
  <w:num w:numId="35">
    <w:abstractNumId w:val="6"/>
  </w:num>
  <w:num w:numId="36">
    <w:abstractNumId w:val="40"/>
  </w:num>
  <w:num w:numId="37">
    <w:abstractNumId w:val="37"/>
  </w:num>
  <w:num w:numId="38">
    <w:abstractNumId w:val="2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96"/>
    <w:rsid w:val="00007CE2"/>
    <w:rsid w:val="00011841"/>
    <w:rsid w:val="00023535"/>
    <w:rsid w:val="00057CA3"/>
    <w:rsid w:val="000729DF"/>
    <w:rsid w:val="00090614"/>
    <w:rsid w:val="000951C5"/>
    <w:rsid w:val="00095D28"/>
    <w:rsid w:val="00096EF4"/>
    <w:rsid w:val="000A059A"/>
    <w:rsid w:val="000A554B"/>
    <w:rsid w:val="000B3D3B"/>
    <w:rsid w:val="000C6705"/>
    <w:rsid w:val="000D5FB8"/>
    <w:rsid w:val="00106DC7"/>
    <w:rsid w:val="00111176"/>
    <w:rsid w:val="00125270"/>
    <w:rsid w:val="0013712B"/>
    <w:rsid w:val="00140126"/>
    <w:rsid w:val="00141F12"/>
    <w:rsid w:val="00145093"/>
    <w:rsid w:val="0017276F"/>
    <w:rsid w:val="0017564A"/>
    <w:rsid w:val="001B38A3"/>
    <w:rsid w:val="001B577D"/>
    <w:rsid w:val="001D1074"/>
    <w:rsid w:val="001D7CC7"/>
    <w:rsid w:val="001E3677"/>
    <w:rsid w:val="001E4CC5"/>
    <w:rsid w:val="001F581B"/>
    <w:rsid w:val="002070A1"/>
    <w:rsid w:val="00216578"/>
    <w:rsid w:val="00220D24"/>
    <w:rsid w:val="00246A59"/>
    <w:rsid w:val="00246A7B"/>
    <w:rsid w:val="00247D5E"/>
    <w:rsid w:val="00254DB7"/>
    <w:rsid w:val="0026129F"/>
    <w:rsid w:val="00273C9F"/>
    <w:rsid w:val="002C43D0"/>
    <w:rsid w:val="002C7F89"/>
    <w:rsid w:val="002D6939"/>
    <w:rsid w:val="002F125E"/>
    <w:rsid w:val="002F4962"/>
    <w:rsid w:val="002F5BC4"/>
    <w:rsid w:val="002F7758"/>
    <w:rsid w:val="002F7DDB"/>
    <w:rsid w:val="00310857"/>
    <w:rsid w:val="003125DF"/>
    <w:rsid w:val="003141AB"/>
    <w:rsid w:val="00322563"/>
    <w:rsid w:val="00344884"/>
    <w:rsid w:val="00352812"/>
    <w:rsid w:val="00352D96"/>
    <w:rsid w:val="00354F52"/>
    <w:rsid w:val="00362F1A"/>
    <w:rsid w:val="003648D3"/>
    <w:rsid w:val="003657AD"/>
    <w:rsid w:val="003673FF"/>
    <w:rsid w:val="003807A1"/>
    <w:rsid w:val="003911FB"/>
    <w:rsid w:val="003B06AE"/>
    <w:rsid w:val="003D4038"/>
    <w:rsid w:val="003D60B1"/>
    <w:rsid w:val="003D6BC4"/>
    <w:rsid w:val="003E48C6"/>
    <w:rsid w:val="0040293C"/>
    <w:rsid w:val="00405A9D"/>
    <w:rsid w:val="00406FE7"/>
    <w:rsid w:val="0041120C"/>
    <w:rsid w:val="00416732"/>
    <w:rsid w:val="00423595"/>
    <w:rsid w:val="0043227C"/>
    <w:rsid w:val="00433624"/>
    <w:rsid w:val="00460640"/>
    <w:rsid w:val="0047017F"/>
    <w:rsid w:val="004719B0"/>
    <w:rsid w:val="0047314F"/>
    <w:rsid w:val="00480C02"/>
    <w:rsid w:val="00485F0F"/>
    <w:rsid w:val="004A0604"/>
    <w:rsid w:val="004A20DD"/>
    <w:rsid w:val="004A73D5"/>
    <w:rsid w:val="004B0CF9"/>
    <w:rsid w:val="004B5FEA"/>
    <w:rsid w:val="004C31AD"/>
    <w:rsid w:val="004E46A7"/>
    <w:rsid w:val="004E7F28"/>
    <w:rsid w:val="004F67FA"/>
    <w:rsid w:val="00505BF4"/>
    <w:rsid w:val="00514D28"/>
    <w:rsid w:val="005168C2"/>
    <w:rsid w:val="00533116"/>
    <w:rsid w:val="00541461"/>
    <w:rsid w:val="00545E67"/>
    <w:rsid w:val="00547495"/>
    <w:rsid w:val="00550710"/>
    <w:rsid w:val="00550E98"/>
    <w:rsid w:val="00553BF8"/>
    <w:rsid w:val="00555C46"/>
    <w:rsid w:val="005619F6"/>
    <w:rsid w:val="00576713"/>
    <w:rsid w:val="0058108C"/>
    <w:rsid w:val="00587351"/>
    <w:rsid w:val="0059368A"/>
    <w:rsid w:val="005B0CDA"/>
    <w:rsid w:val="005C7B64"/>
    <w:rsid w:val="005D0EAA"/>
    <w:rsid w:val="005D3D3E"/>
    <w:rsid w:val="005D58E2"/>
    <w:rsid w:val="005E413C"/>
    <w:rsid w:val="005F0D55"/>
    <w:rsid w:val="005F483A"/>
    <w:rsid w:val="005F7ACE"/>
    <w:rsid w:val="006044A0"/>
    <w:rsid w:val="0060793E"/>
    <w:rsid w:val="00607EC3"/>
    <w:rsid w:val="00617F99"/>
    <w:rsid w:val="00622087"/>
    <w:rsid w:val="00626106"/>
    <w:rsid w:val="006301FC"/>
    <w:rsid w:val="006415F0"/>
    <w:rsid w:val="00656382"/>
    <w:rsid w:val="00672E26"/>
    <w:rsid w:val="00674C00"/>
    <w:rsid w:val="00683CC5"/>
    <w:rsid w:val="0068712A"/>
    <w:rsid w:val="006965FF"/>
    <w:rsid w:val="006A4E2B"/>
    <w:rsid w:val="006A5752"/>
    <w:rsid w:val="006C4425"/>
    <w:rsid w:val="006C492E"/>
    <w:rsid w:val="006C6A16"/>
    <w:rsid w:val="006D3032"/>
    <w:rsid w:val="006D4ADE"/>
    <w:rsid w:val="006D7B6B"/>
    <w:rsid w:val="006E797C"/>
    <w:rsid w:val="006F510A"/>
    <w:rsid w:val="006F6237"/>
    <w:rsid w:val="006F667B"/>
    <w:rsid w:val="006F7300"/>
    <w:rsid w:val="007079CC"/>
    <w:rsid w:val="007123B0"/>
    <w:rsid w:val="00712C38"/>
    <w:rsid w:val="00715D77"/>
    <w:rsid w:val="00732DFF"/>
    <w:rsid w:val="00733481"/>
    <w:rsid w:val="007432A4"/>
    <w:rsid w:val="00753D07"/>
    <w:rsid w:val="00762040"/>
    <w:rsid w:val="00765F1E"/>
    <w:rsid w:val="007707A3"/>
    <w:rsid w:val="007723C5"/>
    <w:rsid w:val="00775FF9"/>
    <w:rsid w:val="00776AB8"/>
    <w:rsid w:val="00784CDF"/>
    <w:rsid w:val="007853CA"/>
    <w:rsid w:val="007A0B42"/>
    <w:rsid w:val="007A19A5"/>
    <w:rsid w:val="007A6940"/>
    <w:rsid w:val="007B0F8E"/>
    <w:rsid w:val="007C15E3"/>
    <w:rsid w:val="007C7C3A"/>
    <w:rsid w:val="007D06C9"/>
    <w:rsid w:val="007D1FC2"/>
    <w:rsid w:val="007D7078"/>
    <w:rsid w:val="007E1D09"/>
    <w:rsid w:val="007E4555"/>
    <w:rsid w:val="007E4F73"/>
    <w:rsid w:val="007E4FEC"/>
    <w:rsid w:val="007E7A2B"/>
    <w:rsid w:val="007F1633"/>
    <w:rsid w:val="00802B80"/>
    <w:rsid w:val="00814BCE"/>
    <w:rsid w:val="00817879"/>
    <w:rsid w:val="008226F1"/>
    <w:rsid w:val="00837122"/>
    <w:rsid w:val="00840A68"/>
    <w:rsid w:val="00850B9D"/>
    <w:rsid w:val="008535D3"/>
    <w:rsid w:val="00866C02"/>
    <w:rsid w:val="00874353"/>
    <w:rsid w:val="00880675"/>
    <w:rsid w:val="008866F4"/>
    <w:rsid w:val="00895FA1"/>
    <w:rsid w:val="00896BA7"/>
    <w:rsid w:val="008A3A9E"/>
    <w:rsid w:val="008D0DB5"/>
    <w:rsid w:val="008D5E85"/>
    <w:rsid w:val="008E1F15"/>
    <w:rsid w:val="008E2FCF"/>
    <w:rsid w:val="008E55DC"/>
    <w:rsid w:val="008F0F3C"/>
    <w:rsid w:val="008F1DDF"/>
    <w:rsid w:val="008F5F04"/>
    <w:rsid w:val="00903AEF"/>
    <w:rsid w:val="00911137"/>
    <w:rsid w:val="00912F9F"/>
    <w:rsid w:val="009317BA"/>
    <w:rsid w:val="00933DF0"/>
    <w:rsid w:val="00940FA9"/>
    <w:rsid w:val="00942428"/>
    <w:rsid w:val="009626F3"/>
    <w:rsid w:val="009A3D29"/>
    <w:rsid w:val="009B10F3"/>
    <w:rsid w:val="009B43F0"/>
    <w:rsid w:val="009C6091"/>
    <w:rsid w:val="009D644B"/>
    <w:rsid w:val="009D6C53"/>
    <w:rsid w:val="009E2ED6"/>
    <w:rsid w:val="009F4FC2"/>
    <w:rsid w:val="009F7805"/>
    <w:rsid w:val="00A04A08"/>
    <w:rsid w:val="00A1385A"/>
    <w:rsid w:val="00A3003C"/>
    <w:rsid w:val="00A477E4"/>
    <w:rsid w:val="00A60F3B"/>
    <w:rsid w:val="00A670B0"/>
    <w:rsid w:val="00A67D54"/>
    <w:rsid w:val="00A913F7"/>
    <w:rsid w:val="00A95ED6"/>
    <w:rsid w:val="00A96670"/>
    <w:rsid w:val="00AA2010"/>
    <w:rsid w:val="00AA3174"/>
    <w:rsid w:val="00AA3F58"/>
    <w:rsid w:val="00AB646B"/>
    <w:rsid w:val="00AC0073"/>
    <w:rsid w:val="00AC0E9F"/>
    <w:rsid w:val="00AC4610"/>
    <w:rsid w:val="00AE1328"/>
    <w:rsid w:val="00AF0E95"/>
    <w:rsid w:val="00AF4E29"/>
    <w:rsid w:val="00B25E8F"/>
    <w:rsid w:val="00B3072A"/>
    <w:rsid w:val="00B34D92"/>
    <w:rsid w:val="00B41102"/>
    <w:rsid w:val="00B50510"/>
    <w:rsid w:val="00B54F88"/>
    <w:rsid w:val="00B6529B"/>
    <w:rsid w:val="00B656D0"/>
    <w:rsid w:val="00B74927"/>
    <w:rsid w:val="00B81925"/>
    <w:rsid w:val="00B83BAA"/>
    <w:rsid w:val="00B91DCF"/>
    <w:rsid w:val="00B955BD"/>
    <w:rsid w:val="00BA2566"/>
    <w:rsid w:val="00BA67A5"/>
    <w:rsid w:val="00BB0A2C"/>
    <w:rsid w:val="00BC1E9B"/>
    <w:rsid w:val="00BE399C"/>
    <w:rsid w:val="00BF103C"/>
    <w:rsid w:val="00C10E7D"/>
    <w:rsid w:val="00C1581D"/>
    <w:rsid w:val="00C25062"/>
    <w:rsid w:val="00C27A7A"/>
    <w:rsid w:val="00C315AB"/>
    <w:rsid w:val="00C33209"/>
    <w:rsid w:val="00C410A0"/>
    <w:rsid w:val="00C43939"/>
    <w:rsid w:val="00C465A2"/>
    <w:rsid w:val="00C56676"/>
    <w:rsid w:val="00C64F45"/>
    <w:rsid w:val="00C82170"/>
    <w:rsid w:val="00C860F6"/>
    <w:rsid w:val="00C94BAD"/>
    <w:rsid w:val="00C96C46"/>
    <w:rsid w:val="00CC6B5C"/>
    <w:rsid w:val="00D061DA"/>
    <w:rsid w:val="00D067C6"/>
    <w:rsid w:val="00D0724B"/>
    <w:rsid w:val="00D12C13"/>
    <w:rsid w:val="00D24233"/>
    <w:rsid w:val="00D26988"/>
    <w:rsid w:val="00D353C4"/>
    <w:rsid w:val="00D6797E"/>
    <w:rsid w:val="00D679C3"/>
    <w:rsid w:val="00D701B2"/>
    <w:rsid w:val="00D83EB7"/>
    <w:rsid w:val="00D85404"/>
    <w:rsid w:val="00D85BA5"/>
    <w:rsid w:val="00D95EBE"/>
    <w:rsid w:val="00D97EF6"/>
    <w:rsid w:val="00DA1FA2"/>
    <w:rsid w:val="00DA579D"/>
    <w:rsid w:val="00DB319A"/>
    <w:rsid w:val="00DD14E5"/>
    <w:rsid w:val="00DD48B3"/>
    <w:rsid w:val="00DD5B47"/>
    <w:rsid w:val="00DE210A"/>
    <w:rsid w:val="00DF291D"/>
    <w:rsid w:val="00DF5100"/>
    <w:rsid w:val="00E21D36"/>
    <w:rsid w:val="00E26678"/>
    <w:rsid w:val="00E32F21"/>
    <w:rsid w:val="00E422EC"/>
    <w:rsid w:val="00E44BF7"/>
    <w:rsid w:val="00E52037"/>
    <w:rsid w:val="00E5575F"/>
    <w:rsid w:val="00E57686"/>
    <w:rsid w:val="00E62FA9"/>
    <w:rsid w:val="00E66194"/>
    <w:rsid w:val="00E670A2"/>
    <w:rsid w:val="00E769C5"/>
    <w:rsid w:val="00E80363"/>
    <w:rsid w:val="00E82E8C"/>
    <w:rsid w:val="00E954C5"/>
    <w:rsid w:val="00E964E1"/>
    <w:rsid w:val="00EB18A5"/>
    <w:rsid w:val="00EB3E3E"/>
    <w:rsid w:val="00EB457C"/>
    <w:rsid w:val="00EC0CD4"/>
    <w:rsid w:val="00EC7EFA"/>
    <w:rsid w:val="00EE67D0"/>
    <w:rsid w:val="00EF081C"/>
    <w:rsid w:val="00EF1862"/>
    <w:rsid w:val="00F01655"/>
    <w:rsid w:val="00F022DD"/>
    <w:rsid w:val="00F03655"/>
    <w:rsid w:val="00F1092F"/>
    <w:rsid w:val="00F1544A"/>
    <w:rsid w:val="00F25A59"/>
    <w:rsid w:val="00F34DDB"/>
    <w:rsid w:val="00F36F2F"/>
    <w:rsid w:val="00F46160"/>
    <w:rsid w:val="00F651CE"/>
    <w:rsid w:val="00F72F04"/>
    <w:rsid w:val="00F774D7"/>
    <w:rsid w:val="00F77E89"/>
    <w:rsid w:val="00F90844"/>
    <w:rsid w:val="00F910B9"/>
    <w:rsid w:val="00F93196"/>
    <w:rsid w:val="00F96C12"/>
    <w:rsid w:val="00FA72D9"/>
    <w:rsid w:val="00FA7D81"/>
    <w:rsid w:val="00FB70FA"/>
    <w:rsid w:val="00FC3E3A"/>
    <w:rsid w:val="00FC6563"/>
    <w:rsid w:val="00FD5289"/>
    <w:rsid w:val="00FE079C"/>
    <w:rsid w:val="00FE698C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DEC1FE"/>
  <w15:chartTrackingRefBased/>
  <w15:docId w15:val="{3CCB99CC-E80A-4E79-A046-38386999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Courier New" w:hAnsi="Courier Ne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link w:val="TtuloCar"/>
    <w:qFormat/>
    <w:pPr>
      <w:jc w:val="center"/>
    </w:pPr>
    <w:rPr>
      <w:sz w:val="24"/>
    </w:rPr>
  </w:style>
  <w:style w:type="paragraph" w:styleId="Textoindependiente">
    <w:name w:val="Body Text"/>
    <w:basedOn w:val="Normal"/>
    <w:link w:val="TextoindependienteCar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Subttulo">
    <w:name w:val="Subtitle"/>
    <w:basedOn w:val="Normal"/>
    <w:qFormat/>
    <w:pPr>
      <w:jc w:val="both"/>
    </w:pPr>
    <w:rPr>
      <w:rFonts w:ascii="Courier New" w:hAnsi="Courier New"/>
      <w:b/>
    </w:rPr>
  </w:style>
  <w:style w:type="paragraph" w:styleId="Sangra2detindependiente">
    <w:name w:val="Body Text Indent 2"/>
    <w:basedOn w:val="Normal"/>
    <w:link w:val="Sangra2detindependienteCar"/>
    <w:pPr>
      <w:spacing w:after="120"/>
      <w:ind w:firstLine="709"/>
      <w:jc w:val="both"/>
    </w:pPr>
  </w:style>
  <w:style w:type="character" w:styleId="Hipervnculovisitado">
    <w:name w:val="FollowedHyperlink"/>
    <w:rsid w:val="007123B0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Car">
    <w:name w:val="Car Car"/>
    <w:rPr>
      <w:sz w:val="16"/>
      <w:szCs w:val="16"/>
      <w:lang w:val="es-ES_tradnl"/>
    </w:rPr>
  </w:style>
  <w:style w:type="paragraph" w:customStyle="1" w:styleId="foral-f-parrafo-3lineas-t5-c">
    <w:name w:val="foral-f-parrafo-3lineas-t5-c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ablas-cabecera6-negrita-c1">
    <w:name w:val="tablas-cabecera6-negrita-c1"/>
    <w:basedOn w:val="Normal"/>
    <w:pPr>
      <w:spacing w:before="100" w:beforeAutospacing="1" w:after="100" w:afterAutospacing="1" w:line="264" w:lineRule="atLeast"/>
    </w:pPr>
    <w:rPr>
      <w:b/>
      <w:bCs/>
      <w:sz w:val="24"/>
      <w:szCs w:val="24"/>
      <w:lang w:val="es-ES"/>
    </w:rPr>
  </w:style>
  <w:style w:type="paragraph" w:customStyle="1" w:styleId="tablas-c7-centro-c1">
    <w:name w:val="tablas-c7-centro-c1"/>
    <w:basedOn w:val="Normal"/>
    <w:pPr>
      <w:spacing w:before="100" w:beforeAutospacing="1" w:after="100" w:afterAutospacing="1" w:line="264" w:lineRule="atLeast"/>
      <w:jc w:val="center"/>
    </w:pPr>
    <w:rPr>
      <w:sz w:val="24"/>
      <w:szCs w:val="24"/>
      <w:lang w:val="es-ES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Calibri" w:hAnsi="Calibri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foral-f-parrafo-c">
    <w:name w:val="foral-f-parrafo-c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">
    <w:name w:val="Car Car Car"/>
    <w:basedOn w:val="Normal"/>
    <w:semiHidden/>
    <w:pPr>
      <w:spacing w:before="60" w:after="160" w:line="240" w:lineRule="exact"/>
    </w:pPr>
    <w:rPr>
      <w:rFonts w:ascii="Verdana" w:hAnsi="Verdana"/>
      <w:color w:val="FF00FF"/>
      <w:lang w:val="en-US" w:eastAsia="en-US"/>
    </w:rPr>
  </w:style>
  <w:style w:type="character" w:styleId="Textoennegrita">
    <w:name w:val="Strong"/>
    <w:qFormat/>
    <w:rPr>
      <w:b/>
      <w:bCs/>
    </w:rPr>
  </w:style>
  <w:style w:type="paragraph" w:styleId="Prrafodelista">
    <w:name w:val="List Paragraph"/>
    <w:basedOn w:val="Normal"/>
    <w:uiPriority w:val="34"/>
    <w:qFormat/>
    <w:rsid w:val="009626F3"/>
    <w:pPr>
      <w:ind w:left="708"/>
    </w:pPr>
  </w:style>
  <w:style w:type="character" w:customStyle="1" w:styleId="tlid-translation">
    <w:name w:val="tlid-translation"/>
    <w:rsid w:val="000951C5"/>
  </w:style>
  <w:style w:type="character" w:customStyle="1" w:styleId="TextoindependienteCar">
    <w:name w:val="Texto independiente Car"/>
    <w:link w:val="Textoindependiente"/>
    <w:rsid w:val="004A0604"/>
    <w:rPr>
      <w:sz w:val="24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57C"/>
    <w:rPr>
      <w:lang w:val="es-ES_tradnl"/>
    </w:rPr>
  </w:style>
  <w:style w:type="character" w:customStyle="1" w:styleId="TtuloCar">
    <w:name w:val="Título Car"/>
    <w:link w:val="Ttulo"/>
    <w:rsid w:val="008866F4"/>
    <w:rPr>
      <w:sz w:val="24"/>
      <w:lang w:val="es-ES_tradnl"/>
    </w:rPr>
  </w:style>
  <w:style w:type="paragraph" w:styleId="Encabezado">
    <w:name w:val="header"/>
    <w:basedOn w:val="Normal"/>
    <w:link w:val="EncabezadoCar"/>
    <w:rsid w:val="004E7F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7F28"/>
    <w:rPr>
      <w:lang w:val="es-ES_tradnl"/>
    </w:rPr>
  </w:style>
  <w:style w:type="paragraph" w:styleId="Piedepgina">
    <w:name w:val="footer"/>
    <w:basedOn w:val="Normal"/>
    <w:link w:val="PiedepginaCar"/>
    <w:rsid w:val="004E7F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7F2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2uVnBpodJUFb78C9" TargetMode="External"/><Relationship Id="rId13" Type="http://schemas.openxmlformats.org/officeDocument/2006/relationships/hyperlink" Target="mailto:proyectoseuropeos@educacion.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yectoseuropeos@educacion.navarr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yectoseuropeos@educacion.navarra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europeos@educacion.navarr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E8BE-0415-486B-9100-3458CE56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2546</Words>
  <Characters>14057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PLAZAS PARA PARTICIPAR EN EL PROGRAMA ACADÉMICO EN UN CENTRO EDUCATIVO EXTRANJERO DURANTE EL PRIMER TRIMESTRE</vt:lpstr>
    </vt:vector>
  </TitlesOfParts>
  <Company>Gobierno de Navarra</Company>
  <LinksUpToDate>false</LinksUpToDate>
  <CharactersWithSpaces>16570</CharactersWithSpaces>
  <SharedDoc>false</SharedDoc>
  <HLinks>
    <vt:vector size="36" baseType="variant">
      <vt:variant>
        <vt:i4>721020</vt:i4>
      </vt:variant>
      <vt:variant>
        <vt:i4>15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721020</vt:i4>
      </vt:variant>
      <vt:variant>
        <vt:i4>12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721020</vt:i4>
      </vt:variant>
      <vt:variant>
        <vt:i4>9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https://forms.gle/beZTqh6AFBym4u4S7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PLAZAS PARA PARTICIPAR EN EL PROGRAMA ACADÉMICO EN UN CENTRO EDUCATIVO EXTRANJERO DURANTE EL PRIMER TRIMESTRE</dc:title>
  <dc:subject/>
  <dc:creator>X035863</dc:creator>
  <cp:keywords/>
  <cp:lastModifiedBy>Sola Jurio, Belén (Educación)</cp:lastModifiedBy>
  <cp:revision>28</cp:revision>
  <cp:lastPrinted>2026-02-02T12:35:00Z</cp:lastPrinted>
  <dcterms:created xsi:type="dcterms:W3CDTF">2024-02-14T11:34:00Z</dcterms:created>
  <dcterms:modified xsi:type="dcterms:W3CDTF">2026-02-02T12:37:00Z</dcterms:modified>
</cp:coreProperties>
</file>