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72" w:rsidRDefault="00EE02D8">
      <w:pPr>
        <w:spacing w:after="200"/>
      </w:pPr>
      <w:r>
        <w:rPr>
          <w:rFonts w:ascii="Calibri" w:eastAsia="Calibri" w:hAnsi="Calibri" w:cs="Calibri"/>
          <w:b/>
          <w:sz w:val="40"/>
          <w:szCs w:val="40"/>
        </w:rPr>
        <w:t>ADJUDICACIÓN</w:t>
      </w:r>
      <w:r w:rsidR="005149F6">
        <w:rPr>
          <w:rFonts w:ascii="Calibri" w:eastAsia="Calibri" w:hAnsi="Calibri" w:cs="Calibri"/>
          <w:b/>
          <w:sz w:val="40"/>
          <w:szCs w:val="40"/>
        </w:rPr>
        <w:t xml:space="preserve"> – CT CUIDADOR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2"/>
        <w:gridCol w:w="770"/>
        <w:gridCol w:w="1216"/>
        <w:gridCol w:w="826"/>
        <w:gridCol w:w="1086"/>
        <w:gridCol w:w="885"/>
        <w:gridCol w:w="615"/>
        <w:gridCol w:w="783"/>
        <w:gridCol w:w="743"/>
        <w:gridCol w:w="790"/>
      </w:tblGrid>
      <w:tr w:rsidR="00F17F26" w:rsidTr="00F17F26">
        <w:trPr>
          <w:trHeight w:hRule="exact" w:val="914"/>
          <w:tblHeader/>
        </w:trPr>
        <w:tc>
          <w:tcPr>
            <w:tcW w:w="1672" w:type="dxa"/>
            <w:shd w:val="clear" w:color="auto" w:fill="D3D3D3"/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Nombre</w:t>
            </w:r>
          </w:p>
        </w:tc>
        <w:tc>
          <w:tcPr>
            <w:tcW w:w="770" w:type="dxa"/>
            <w:shd w:val="clear" w:color="auto" w:fill="D3D3D3"/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 Plaza</w:t>
            </w:r>
          </w:p>
        </w:tc>
        <w:tc>
          <w:tcPr>
            <w:tcW w:w="1216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826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Ámbito de traslados</w:t>
            </w:r>
          </w:p>
        </w:tc>
        <w:tc>
          <w:tcPr>
            <w:tcW w:w="1086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Régimen jurídico</w:t>
            </w:r>
          </w:p>
        </w:tc>
        <w:tc>
          <w:tcPr>
            <w:tcW w:w="885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Localidad</w:t>
            </w:r>
          </w:p>
        </w:tc>
        <w:tc>
          <w:tcPr>
            <w:tcW w:w="615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Zona</w:t>
            </w:r>
          </w:p>
        </w:tc>
        <w:tc>
          <w:tcPr>
            <w:tcW w:w="783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Ind. Delitos sexuales</w:t>
            </w:r>
          </w:p>
        </w:tc>
        <w:tc>
          <w:tcPr>
            <w:tcW w:w="743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Idiomas</w:t>
            </w:r>
          </w:p>
        </w:tc>
        <w:tc>
          <w:tcPr>
            <w:tcW w:w="790" w:type="dxa"/>
            <w:shd w:val="clear" w:color="auto" w:fill="D3D3D3"/>
            <w:vAlign w:val="center"/>
          </w:tcPr>
          <w:p w:rsidR="00F17F26" w:rsidRPr="00EE02D8" w:rsidRDefault="00F17F26" w:rsidP="00EE02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EE02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Carnet de conducir</w:t>
            </w: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PAZ GOMEZ, MARIA CRISTINA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3248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IGOA MUNDIÑANO, MARIA IRANZU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3246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ANGULO BACHILLER, MARIA ASUNCION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3195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REY MIGUEL, ESTRELLA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3210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VILLABONA URRUTIA, MARIA CRUZ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3203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ORTA GARCÍA, MARÍA VISITACIÓN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11495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AGUAS ARANGUREN, ANA JESÚS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3233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CORREDERA CABO, MARIA TERESA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3260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TEJEDOR GARCIA, MARIA AURELIA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3236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MURO USECHI, JAVIER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3193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RIPA AJONA, MARIA LUISA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3249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OSES ARTEAGA, SUSANA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8024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LOPEZ MUGUERZA, MARIA LUISA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10514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URRESTARAZU ARINA, MARIA JAVIER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11535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  <w:tr w:rsidR="00F17F26" w:rsidTr="00F17F26">
        <w:tc>
          <w:tcPr>
            <w:tcW w:w="1672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r>
              <w:rPr>
                <w:rFonts w:ascii="Calibri" w:eastAsia="Calibri" w:hAnsi="Calibri" w:cs="Calibri"/>
                <w:sz w:val="14"/>
                <w:szCs w:val="14"/>
              </w:rPr>
              <w:t>TAMBO MARTINEZ, MARIA LOURDES</w:t>
            </w:r>
          </w:p>
        </w:tc>
        <w:tc>
          <w:tcPr>
            <w:tcW w:w="77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  <w:r>
              <w:rPr>
                <w:rFonts w:ascii="Calibri" w:eastAsia="Calibri" w:hAnsi="Calibri" w:cs="Calibri"/>
                <w:sz w:val="14"/>
                <w:szCs w:val="14"/>
              </w:rPr>
              <w:t>10513</w:t>
            </w:r>
          </w:p>
        </w:tc>
        <w:tc>
          <w:tcPr>
            <w:tcW w:w="121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DP DER. SOC., ECON. SOCIAL Y EMPLEO</w:t>
            </w:r>
          </w:p>
        </w:tc>
        <w:tc>
          <w:tcPr>
            <w:tcW w:w="82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CENT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SAN JOSÉ</w:t>
            </w:r>
          </w:p>
        </w:tc>
        <w:tc>
          <w:tcPr>
            <w:tcW w:w="1086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FUNCIONARIAL</w:t>
            </w:r>
          </w:p>
        </w:tc>
        <w:tc>
          <w:tcPr>
            <w:tcW w:w="88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PAMPLONA</w:t>
            </w:r>
          </w:p>
        </w:tc>
        <w:tc>
          <w:tcPr>
            <w:tcW w:w="615" w:type="dxa"/>
            <w:tcMar>
              <w:top w:w="60" w:type="dxa"/>
              <w:bottom w:w="60" w:type="dxa"/>
            </w:tcMar>
            <w:vAlign w:val="center"/>
          </w:tcPr>
          <w:p w:rsidR="00F17F26" w:rsidRPr="00EE02D8" w:rsidRDefault="00F17F26" w:rsidP="00EE02D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E02D8">
              <w:rPr>
                <w:rFonts w:ascii="Calibri" w:hAnsi="Calibri" w:cs="Calibri"/>
                <w:color w:val="000000"/>
                <w:sz w:val="14"/>
                <w:szCs w:val="14"/>
              </w:rPr>
              <w:t>MIXTA</w:t>
            </w:r>
          </w:p>
        </w:tc>
        <w:tc>
          <w:tcPr>
            <w:tcW w:w="78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43" w:type="dxa"/>
          </w:tcPr>
          <w:p w:rsidR="00F17F26" w:rsidRDefault="00F17F26" w:rsidP="00EE02D8">
            <w:pPr>
              <w:jc w:val="center"/>
            </w:pPr>
          </w:p>
        </w:tc>
        <w:tc>
          <w:tcPr>
            <w:tcW w:w="790" w:type="dxa"/>
            <w:tcMar>
              <w:top w:w="60" w:type="dxa"/>
              <w:bottom w:w="60" w:type="dxa"/>
            </w:tcMar>
            <w:vAlign w:val="center"/>
          </w:tcPr>
          <w:p w:rsidR="00F17F26" w:rsidRDefault="00F17F26" w:rsidP="00EE02D8">
            <w:pPr>
              <w:jc w:val="center"/>
            </w:pPr>
          </w:p>
        </w:tc>
      </w:tr>
    </w:tbl>
    <w:p w:rsidR="00662472" w:rsidRDefault="00662472" w:rsidP="005149F6"/>
    <w:sectPr w:rsidR="00662472" w:rsidSect="00EE02D8">
      <w:headerReference w:type="even" r:id="rId6"/>
      <w:headerReference w:type="default" r:id="rId7"/>
      <w:headerReference w:type="first" r:id="rId8"/>
      <w:pgSz w:w="11906" w:h="16838"/>
      <w:pgMar w:top="1000" w:right="1000" w:bottom="15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D8" w:rsidRDefault="00EE02D8">
      <w:r>
        <w:separator/>
      </w:r>
    </w:p>
  </w:endnote>
  <w:endnote w:type="continuationSeparator" w:id="0">
    <w:p w:rsidR="00EE02D8" w:rsidRDefault="00E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D8" w:rsidRDefault="00EE02D8">
      <w:r>
        <w:separator/>
      </w:r>
    </w:p>
  </w:footnote>
  <w:footnote w:type="continuationSeparator" w:id="0">
    <w:p w:rsidR="00EE02D8" w:rsidRDefault="00EE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D8" w:rsidRDefault="00EE02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D8" w:rsidRDefault="00EE02D8">
    <w:r>
      <w:rPr>
        <w:noProof/>
        <w:lang w:eastAsia="es-ES"/>
      </w:rPr>
      <w:drawing>
        <wp:inline distT="0" distB="0" distL="0" distR="0">
          <wp:extent cx="1778000" cy="4445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D8" w:rsidRDefault="00EE02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24EB"/>
    <w:rsid w:val="005149F6"/>
    <w:rsid w:val="00662472"/>
    <w:rsid w:val="00A906D8"/>
    <w:rsid w:val="00AB5A74"/>
    <w:rsid w:val="00EE02D8"/>
    <w:rsid w:val="00F071AE"/>
    <w:rsid w:val="00F1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7C37-33BB-4F57-9E61-757D9BFE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49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 Noain, Esther  (Función Pública)</dc:creator>
  <cp:lastModifiedBy>N220964</cp:lastModifiedBy>
  <cp:revision>3</cp:revision>
  <cp:lastPrinted>2025-04-14T05:46:00Z</cp:lastPrinted>
  <dcterms:created xsi:type="dcterms:W3CDTF">2025-04-14T05:46:00Z</dcterms:created>
  <dcterms:modified xsi:type="dcterms:W3CDTF">2025-04-15T06:38:00Z</dcterms:modified>
</cp:coreProperties>
</file>