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6E" w:rsidRPr="00CD78EB" w:rsidRDefault="00FB656E" w:rsidP="00FB656E">
      <w:pPr>
        <w:spacing w:before="120" w:after="240" w:line="240" w:lineRule="atLeast"/>
        <w:jc w:val="center"/>
        <w:rPr>
          <w:rFonts w:cs="Arial"/>
          <w:b/>
          <w:szCs w:val="22"/>
          <w:u w:val="single"/>
        </w:rPr>
      </w:pPr>
      <w:bookmarkStart w:id="0" w:name="_GoBack"/>
      <w:bookmarkEnd w:id="0"/>
      <w:r w:rsidRPr="00CD78EB">
        <w:rPr>
          <w:rFonts w:cs="Arial"/>
          <w:b/>
          <w:szCs w:val="22"/>
          <w:u w:val="single"/>
        </w:rPr>
        <w:t>ANEXO I</w:t>
      </w:r>
    </w:p>
    <w:p w:rsidR="00FB656E" w:rsidRPr="00CD78EB" w:rsidRDefault="00FB656E" w:rsidP="00FB656E">
      <w:pPr>
        <w:spacing w:before="120" w:after="240" w:line="240" w:lineRule="atLeast"/>
        <w:jc w:val="center"/>
        <w:rPr>
          <w:rFonts w:cs="Arial"/>
          <w:b/>
          <w:szCs w:val="22"/>
          <w:u w:val="single"/>
        </w:rPr>
      </w:pPr>
      <w:r w:rsidRPr="00CD78EB">
        <w:rPr>
          <w:rFonts w:cs="Arial"/>
          <w:b/>
          <w:szCs w:val="22"/>
          <w:u w:val="single"/>
        </w:rPr>
        <w:t>SOLICITUD DE SUBVENCION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FB656E" w:rsidRPr="00CD78EB" w:rsidTr="00500500">
        <w:trPr>
          <w:trHeight w:val="510"/>
        </w:trPr>
        <w:tc>
          <w:tcPr>
            <w:tcW w:w="8779" w:type="dxa"/>
            <w:gridSpan w:val="3"/>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D/Dña</w:t>
            </w:r>
          </w:p>
        </w:tc>
      </w:tr>
      <w:tr w:rsidR="00FB656E" w:rsidRPr="00CD78EB" w:rsidTr="00500500">
        <w:trPr>
          <w:trHeight w:val="510"/>
        </w:trPr>
        <w:tc>
          <w:tcPr>
            <w:tcW w:w="8779" w:type="dxa"/>
            <w:gridSpan w:val="3"/>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NIF</w:t>
            </w:r>
          </w:p>
        </w:tc>
      </w:tr>
      <w:tr w:rsidR="00FB656E" w:rsidRPr="00CD78EB" w:rsidTr="00500500">
        <w:trPr>
          <w:trHeight w:val="510"/>
        </w:trPr>
        <w:tc>
          <w:tcPr>
            <w:tcW w:w="8779" w:type="dxa"/>
            <w:gridSpan w:val="3"/>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Domicilio</w:t>
            </w:r>
          </w:p>
        </w:tc>
      </w:tr>
      <w:tr w:rsidR="00FB656E" w:rsidRPr="00CD78EB" w:rsidTr="00500500">
        <w:trPr>
          <w:trHeight w:val="510"/>
        </w:trPr>
        <w:tc>
          <w:tcPr>
            <w:tcW w:w="2926" w:type="dxa"/>
            <w:shd w:val="clear" w:color="auto" w:fill="auto"/>
          </w:tcPr>
          <w:p w:rsidR="00FB656E" w:rsidRPr="00CD78EB" w:rsidRDefault="00FB656E" w:rsidP="00500500">
            <w:pPr>
              <w:spacing w:before="120" w:after="240" w:line="240" w:lineRule="atLeast"/>
              <w:jc w:val="left"/>
              <w:rPr>
                <w:rFonts w:cs="Arial"/>
                <w:szCs w:val="22"/>
              </w:rPr>
            </w:pPr>
            <w:r w:rsidRPr="00CD78EB">
              <w:rPr>
                <w:rFonts w:cs="Arial"/>
                <w:szCs w:val="22"/>
              </w:rPr>
              <w:t>Localidad</w:t>
            </w:r>
          </w:p>
        </w:tc>
        <w:tc>
          <w:tcPr>
            <w:tcW w:w="2926" w:type="dxa"/>
            <w:shd w:val="clear" w:color="auto" w:fill="auto"/>
          </w:tcPr>
          <w:p w:rsidR="00FB656E" w:rsidRPr="00CD78EB" w:rsidRDefault="00FB656E" w:rsidP="00500500">
            <w:pPr>
              <w:spacing w:before="120" w:after="240" w:line="240" w:lineRule="atLeast"/>
              <w:jc w:val="left"/>
              <w:rPr>
                <w:rFonts w:cs="Arial"/>
                <w:szCs w:val="22"/>
              </w:rPr>
            </w:pPr>
            <w:r w:rsidRPr="00CD78EB">
              <w:rPr>
                <w:rFonts w:cs="Arial"/>
                <w:szCs w:val="22"/>
              </w:rPr>
              <w:t>CP</w:t>
            </w:r>
          </w:p>
        </w:tc>
        <w:tc>
          <w:tcPr>
            <w:tcW w:w="2927" w:type="dxa"/>
            <w:shd w:val="clear" w:color="auto" w:fill="auto"/>
          </w:tcPr>
          <w:p w:rsidR="00FB656E" w:rsidRPr="00CD78EB" w:rsidRDefault="00FB656E" w:rsidP="00500500">
            <w:pPr>
              <w:spacing w:before="120" w:after="240" w:line="240" w:lineRule="atLeast"/>
              <w:jc w:val="left"/>
              <w:rPr>
                <w:rFonts w:cs="Arial"/>
                <w:szCs w:val="22"/>
              </w:rPr>
            </w:pPr>
            <w:r w:rsidRPr="00CD78EB">
              <w:rPr>
                <w:rFonts w:cs="Arial"/>
                <w:szCs w:val="22"/>
              </w:rPr>
              <w:t>Provincia</w:t>
            </w:r>
          </w:p>
        </w:tc>
      </w:tr>
      <w:tr w:rsidR="00FB656E" w:rsidRPr="00CD78EB" w:rsidTr="00500500">
        <w:trPr>
          <w:trHeight w:val="510"/>
        </w:trPr>
        <w:tc>
          <w:tcPr>
            <w:tcW w:w="2926" w:type="dxa"/>
            <w:shd w:val="clear" w:color="auto" w:fill="auto"/>
          </w:tcPr>
          <w:p w:rsidR="00FB656E" w:rsidRPr="00CD78EB" w:rsidRDefault="00FB656E" w:rsidP="00500500">
            <w:pPr>
              <w:spacing w:before="120" w:after="240" w:line="240" w:lineRule="atLeast"/>
              <w:jc w:val="left"/>
              <w:rPr>
                <w:rFonts w:cs="Arial"/>
                <w:szCs w:val="22"/>
              </w:rPr>
            </w:pPr>
            <w:r w:rsidRPr="00CD78EB">
              <w:rPr>
                <w:rFonts w:cs="Arial"/>
                <w:szCs w:val="22"/>
              </w:rPr>
              <w:t>Teléfono</w:t>
            </w:r>
          </w:p>
        </w:tc>
        <w:tc>
          <w:tcPr>
            <w:tcW w:w="5853" w:type="dxa"/>
            <w:gridSpan w:val="2"/>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e-mail</w:t>
            </w:r>
          </w:p>
        </w:tc>
      </w:tr>
    </w:tbl>
    <w:p w:rsidR="00FB656E" w:rsidRPr="00CD78EB" w:rsidRDefault="00FB656E" w:rsidP="00FB656E">
      <w:pPr>
        <w:spacing w:before="120" w:after="240" w:line="240" w:lineRule="atLeast"/>
        <w:jc w:val="left"/>
        <w:rPr>
          <w:rFonts w:cs="Arial"/>
          <w:szCs w:val="22"/>
        </w:rPr>
      </w:pPr>
      <w:r w:rsidRPr="00CD78EB">
        <w:rPr>
          <w:rFonts w:cs="Arial"/>
          <w:szCs w:val="22"/>
        </w:rPr>
        <w:t>En representación de la 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FB656E" w:rsidRPr="00CD78EB" w:rsidTr="00500500">
        <w:tc>
          <w:tcPr>
            <w:tcW w:w="8779" w:type="dxa"/>
            <w:gridSpan w:val="3"/>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Nombre de la entidad</w:t>
            </w:r>
          </w:p>
        </w:tc>
      </w:tr>
      <w:tr w:rsidR="00FB656E" w:rsidRPr="00CD78EB" w:rsidTr="00500500">
        <w:tc>
          <w:tcPr>
            <w:tcW w:w="8779" w:type="dxa"/>
            <w:gridSpan w:val="3"/>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NIF</w:t>
            </w:r>
          </w:p>
        </w:tc>
      </w:tr>
      <w:tr w:rsidR="00FB656E" w:rsidRPr="00CD78EB" w:rsidTr="00500500">
        <w:tc>
          <w:tcPr>
            <w:tcW w:w="8779" w:type="dxa"/>
            <w:gridSpan w:val="3"/>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Domicilio social</w:t>
            </w:r>
          </w:p>
        </w:tc>
      </w:tr>
      <w:tr w:rsidR="00FB656E" w:rsidRPr="00CD78EB" w:rsidTr="00500500">
        <w:tc>
          <w:tcPr>
            <w:tcW w:w="5852" w:type="dxa"/>
            <w:gridSpan w:val="2"/>
            <w:shd w:val="clear" w:color="auto" w:fill="auto"/>
          </w:tcPr>
          <w:p w:rsidR="00FB656E" w:rsidRPr="00CD78EB" w:rsidRDefault="00FB656E" w:rsidP="00500500">
            <w:pPr>
              <w:spacing w:before="120" w:after="240" w:line="240" w:lineRule="atLeast"/>
              <w:jc w:val="left"/>
              <w:rPr>
                <w:rFonts w:cs="Arial"/>
                <w:szCs w:val="22"/>
              </w:rPr>
            </w:pPr>
            <w:r w:rsidRPr="00CD78EB">
              <w:rPr>
                <w:rFonts w:cs="Arial"/>
                <w:szCs w:val="22"/>
              </w:rPr>
              <w:t>Localidad</w:t>
            </w:r>
          </w:p>
        </w:tc>
        <w:tc>
          <w:tcPr>
            <w:tcW w:w="2927" w:type="dxa"/>
            <w:shd w:val="clear" w:color="auto" w:fill="auto"/>
          </w:tcPr>
          <w:p w:rsidR="00FB656E" w:rsidRPr="00CD78EB" w:rsidRDefault="00FB656E" w:rsidP="00500500">
            <w:pPr>
              <w:spacing w:before="120" w:after="240" w:line="240" w:lineRule="atLeast"/>
              <w:jc w:val="left"/>
              <w:rPr>
                <w:rFonts w:cs="Arial"/>
                <w:szCs w:val="22"/>
              </w:rPr>
            </w:pPr>
            <w:r w:rsidRPr="00CD78EB">
              <w:rPr>
                <w:rFonts w:cs="Arial"/>
                <w:szCs w:val="22"/>
              </w:rPr>
              <w:t>CP</w:t>
            </w:r>
          </w:p>
        </w:tc>
      </w:tr>
      <w:tr w:rsidR="00FB656E" w:rsidRPr="00CD78EB" w:rsidTr="00500500">
        <w:tc>
          <w:tcPr>
            <w:tcW w:w="2926" w:type="dxa"/>
            <w:shd w:val="clear" w:color="auto" w:fill="auto"/>
          </w:tcPr>
          <w:p w:rsidR="00FB656E" w:rsidRPr="00CD78EB" w:rsidRDefault="00FB656E" w:rsidP="00500500">
            <w:pPr>
              <w:spacing w:before="120" w:after="240" w:line="240" w:lineRule="atLeast"/>
              <w:jc w:val="left"/>
              <w:rPr>
                <w:rFonts w:cs="Arial"/>
                <w:szCs w:val="22"/>
              </w:rPr>
            </w:pPr>
            <w:r w:rsidRPr="00CD78EB">
              <w:rPr>
                <w:rFonts w:cs="Arial"/>
                <w:szCs w:val="22"/>
              </w:rPr>
              <w:t>Teléfono</w:t>
            </w:r>
          </w:p>
        </w:tc>
        <w:tc>
          <w:tcPr>
            <w:tcW w:w="5853" w:type="dxa"/>
            <w:gridSpan w:val="2"/>
            <w:shd w:val="clear" w:color="auto" w:fill="auto"/>
            <w:vAlign w:val="center"/>
          </w:tcPr>
          <w:p w:rsidR="00FB656E" w:rsidRPr="00CD78EB" w:rsidRDefault="00FB656E" w:rsidP="00500500">
            <w:pPr>
              <w:spacing w:before="120" w:after="240" w:line="240" w:lineRule="atLeast"/>
              <w:jc w:val="left"/>
              <w:rPr>
                <w:rFonts w:cs="Arial"/>
                <w:szCs w:val="22"/>
              </w:rPr>
            </w:pPr>
            <w:r w:rsidRPr="00CD78EB">
              <w:rPr>
                <w:rFonts w:cs="Arial"/>
                <w:szCs w:val="22"/>
              </w:rPr>
              <w:t>e-mail</w:t>
            </w:r>
          </w:p>
        </w:tc>
      </w:tr>
    </w:tbl>
    <w:p w:rsidR="00FB656E" w:rsidRPr="00CD78EB" w:rsidRDefault="00FB656E" w:rsidP="00FB656E">
      <w:pPr>
        <w:spacing w:before="120" w:after="240" w:line="240" w:lineRule="atLeast"/>
        <w:jc w:val="left"/>
        <w:rPr>
          <w:rFonts w:cs="Arial"/>
          <w:szCs w:val="22"/>
        </w:rPr>
      </w:pPr>
    </w:p>
    <w:p w:rsidR="00FB656E" w:rsidRPr="00CD78EB" w:rsidRDefault="00FB656E" w:rsidP="00FB656E">
      <w:pPr>
        <w:pStyle w:val="Prrafodelista"/>
        <w:numPr>
          <w:ilvl w:val="0"/>
          <w:numId w:val="1"/>
        </w:numPr>
        <w:tabs>
          <w:tab w:val="clear" w:pos="1495"/>
        </w:tabs>
        <w:spacing w:before="240" w:after="240" w:line="240" w:lineRule="atLeast"/>
        <w:ind w:left="567" w:hanging="567"/>
        <w:rPr>
          <w:rFonts w:cs="Arial"/>
          <w:b/>
          <w:szCs w:val="22"/>
        </w:rPr>
      </w:pPr>
      <w:r w:rsidRPr="00CD78EB">
        <w:rPr>
          <w:rFonts w:cs="Arial"/>
          <w:b/>
          <w:szCs w:val="22"/>
        </w:rPr>
        <w:t xml:space="preserve">Certifico </w:t>
      </w:r>
    </w:p>
    <w:p w:rsidR="00FB656E" w:rsidRPr="00CD78EB" w:rsidRDefault="00FB656E" w:rsidP="00FB656E">
      <w:pPr>
        <w:spacing w:before="240" w:after="240" w:line="240" w:lineRule="atLeast"/>
        <w:ind w:firstLine="709"/>
        <w:rPr>
          <w:rFonts w:cs="Arial"/>
          <w:szCs w:val="22"/>
        </w:rPr>
      </w:pPr>
      <w:r w:rsidRPr="00CD78EB">
        <w:rPr>
          <w:rFonts w:cs="Arial"/>
          <w:szCs w:val="22"/>
        </w:rPr>
        <w:t>Que el informe, proyecto o actuación que acompaña esta solicitud se encuadra dentro de las actuaciones subvencionables indicadas en la Base 2:</w:t>
      </w:r>
    </w:p>
    <w:p w:rsidR="00FB656E" w:rsidRPr="00CD78EB" w:rsidRDefault="00FB656E" w:rsidP="00FB656E">
      <w:pPr>
        <w:spacing w:before="240" w:after="240" w:line="240" w:lineRule="atLeast"/>
        <w:ind w:firstLine="709"/>
        <w:rPr>
          <w:rFonts w:cs="Arial"/>
          <w:szCs w:val="22"/>
        </w:rPr>
      </w:pPr>
    </w:p>
    <w:p w:rsidR="00FB656E" w:rsidRPr="00CD78EB" w:rsidRDefault="00FB656E" w:rsidP="00FB656E">
      <w:pPr>
        <w:spacing w:before="240" w:after="240" w:line="240" w:lineRule="atLeast"/>
        <w:ind w:firstLine="709"/>
        <w:rPr>
          <w:rFonts w:cs="Arial"/>
          <w:szCs w:val="22"/>
        </w:rPr>
      </w:pPr>
    </w:p>
    <w:p w:rsidR="00FB656E" w:rsidRPr="00CD78EB" w:rsidRDefault="00FB656E" w:rsidP="00FB656E">
      <w:pPr>
        <w:spacing w:before="240" w:after="240" w:line="240" w:lineRule="atLeast"/>
        <w:ind w:firstLine="709"/>
        <w:rPr>
          <w:rFonts w:cs="Arial"/>
          <w:szCs w:val="22"/>
        </w:rPr>
      </w:pPr>
    </w:p>
    <w:p w:rsidR="00FB656E" w:rsidRPr="00CD78EB" w:rsidRDefault="00FB656E" w:rsidP="00FB656E">
      <w:pPr>
        <w:spacing w:before="240" w:after="240" w:line="240" w:lineRule="atLeast"/>
        <w:ind w:firstLine="709"/>
        <w:rPr>
          <w:rFonts w:cs="Arial"/>
          <w:szCs w:val="22"/>
        </w:rPr>
      </w:pPr>
    </w:p>
    <w:p w:rsidR="00FB656E" w:rsidRPr="00CD78EB" w:rsidRDefault="00FB656E" w:rsidP="00FB656E">
      <w:pPr>
        <w:spacing w:before="240" w:after="240" w:line="240" w:lineRule="atLeast"/>
        <w:ind w:firstLine="709"/>
        <w:rPr>
          <w:rFonts w:cs="Arial"/>
          <w:szCs w:val="22"/>
        </w:rPr>
      </w:pPr>
    </w:p>
    <w:tbl>
      <w:tblPr>
        <w:tblW w:w="83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361"/>
      </w:tblGrid>
      <w:tr w:rsidR="00FB656E" w:rsidRPr="00CD78EB" w:rsidTr="00500500">
        <w:tc>
          <w:tcPr>
            <w:tcW w:w="6973" w:type="dxa"/>
            <w:shd w:val="clear" w:color="auto" w:fill="auto"/>
          </w:tcPr>
          <w:p w:rsidR="00FB656E" w:rsidRPr="00CD78EB" w:rsidRDefault="00FB656E" w:rsidP="00500500">
            <w:pPr>
              <w:spacing w:before="240" w:after="240" w:line="240" w:lineRule="atLeast"/>
              <w:ind w:left="567" w:hanging="567"/>
              <w:rPr>
                <w:rFonts w:cs="Arial"/>
                <w:b/>
                <w:szCs w:val="22"/>
              </w:rPr>
            </w:pPr>
            <w:r w:rsidRPr="00CD78EB">
              <w:rPr>
                <w:rFonts w:cs="Arial"/>
                <w:b/>
                <w:szCs w:val="22"/>
              </w:rPr>
              <w:t>Tipo de proyecto</w:t>
            </w:r>
          </w:p>
        </w:tc>
        <w:tc>
          <w:tcPr>
            <w:tcW w:w="1361" w:type="dxa"/>
            <w:shd w:val="clear" w:color="auto" w:fill="auto"/>
          </w:tcPr>
          <w:p w:rsidR="00FB656E" w:rsidRPr="00CD78EB" w:rsidRDefault="00FB656E" w:rsidP="00500500">
            <w:pPr>
              <w:spacing w:before="240" w:after="240" w:line="240" w:lineRule="atLeast"/>
              <w:ind w:left="567" w:hanging="567"/>
              <w:rPr>
                <w:rFonts w:cs="Arial"/>
                <w:szCs w:val="22"/>
              </w:rPr>
            </w:pPr>
          </w:p>
        </w:tc>
      </w:tr>
      <w:tr w:rsidR="00FB656E" w:rsidRPr="00CD78EB" w:rsidTr="00500500">
        <w:trPr>
          <w:trHeight w:val="1371"/>
        </w:trPr>
        <w:tc>
          <w:tcPr>
            <w:tcW w:w="6973" w:type="dxa"/>
            <w:shd w:val="clear" w:color="auto" w:fill="auto"/>
            <w:vAlign w:val="center"/>
          </w:tcPr>
          <w:p w:rsidR="00FB656E" w:rsidRPr="00CD78EB" w:rsidRDefault="00FB656E" w:rsidP="00500500">
            <w:pPr>
              <w:pStyle w:val="Prrafodelista"/>
              <w:ind w:left="0"/>
              <w:jc w:val="left"/>
              <w:rPr>
                <w:rFonts w:cs="Arial"/>
                <w:strike/>
                <w:szCs w:val="22"/>
              </w:rPr>
            </w:pPr>
            <w:r w:rsidRPr="00CD78EB">
              <w:rPr>
                <w:rFonts w:cs="Arial"/>
                <w:szCs w:val="22"/>
              </w:rPr>
              <w:t>Aplicación de soluciones basadas en la naturaleza orientadas a la prevención de riesgos por inundación pluvial asociados al cambio climático en espacios urbanos y periurbanos: mediante Sistemas Urbanos de Drenaje Sostenible o SUDS</w:t>
            </w:r>
          </w:p>
        </w:tc>
        <w:tc>
          <w:tcPr>
            <w:tcW w:w="1361" w:type="dxa"/>
            <w:shd w:val="clear" w:color="auto" w:fill="auto"/>
          </w:tcPr>
          <w:p w:rsidR="00FB656E" w:rsidRPr="00CD78EB" w:rsidRDefault="00FB656E" w:rsidP="00500500">
            <w:pPr>
              <w:spacing w:before="240" w:after="240" w:line="240" w:lineRule="atLeast"/>
              <w:ind w:left="567" w:hanging="567"/>
              <w:rPr>
                <w:rFonts w:cs="Arial"/>
                <w:szCs w:val="22"/>
              </w:rPr>
            </w:pPr>
          </w:p>
        </w:tc>
      </w:tr>
      <w:tr w:rsidR="00FB656E" w:rsidRPr="00CD78EB" w:rsidTr="00500500">
        <w:trPr>
          <w:cantSplit/>
          <w:trHeight w:val="1984"/>
        </w:trPr>
        <w:tc>
          <w:tcPr>
            <w:tcW w:w="6973" w:type="dxa"/>
            <w:shd w:val="clear" w:color="auto" w:fill="auto"/>
            <w:vAlign w:val="center"/>
          </w:tcPr>
          <w:p w:rsidR="00FB656E" w:rsidRPr="00CD78EB" w:rsidRDefault="00FB656E" w:rsidP="00500500">
            <w:pPr>
              <w:pStyle w:val="Default"/>
              <w:rPr>
                <w:color w:val="auto"/>
                <w:sz w:val="22"/>
                <w:szCs w:val="22"/>
              </w:rPr>
            </w:pPr>
            <w:r w:rsidRPr="00CD78EB">
              <w:rPr>
                <w:color w:val="auto"/>
                <w:sz w:val="22"/>
                <w:szCs w:val="22"/>
              </w:rPr>
              <w:lastRenderedPageBreak/>
              <w:t>Impulso a los sumideros de carbono mediante:</w:t>
            </w:r>
          </w:p>
          <w:p w:rsidR="00FB656E" w:rsidRPr="00CD78EB" w:rsidRDefault="00FB656E" w:rsidP="00FB656E">
            <w:pPr>
              <w:pStyle w:val="Default"/>
              <w:numPr>
                <w:ilvl w:val="0"/>
                <w:numId w:val="2"/>
              </w:numPr>
              <w:jc w:val="both"/>
              <w:rPr>
                <w:color w:val="auto"/>
                <w:sz w:val="22"/>
                <w:szCs w:val="22"/>
              </w:rPr>
            </w:pPr>
            <w:r w:rsidRPr="00CD78EB">
              <w:rPr>
                <w:color w:val="auto"/>
                <w:sz w:val="22"/>
                <w:szCs w:val="22"/>
              </w:rPr>
              <w:t>medidas de renaturalización del espacio urbano mediante el aumento de la superficie de zonas verdes dentro de las áreas urbanas y periurbanas y asegurando la conectividad ecológica de estas áreas con el resto de la infraestructura verde.</w:t>
            </w:r>
          </w:p>
          <w:p w:rsidR="00FB656E" w:rsidRPr="00CD78EB" w:rsidRDefault="00FB656E" w:rsidP="00FB656E">
            <w:pPr>
              <w:pStyle w:val="Default"/>
              <w:numPr>
                <w:ilvl w:val="0"/>
                <w:numId w:val="2"/>
              </w:numPr>
              <w:jc w:val="both"/>
              <w:rPr>
                <w:color w:val="auto"/>
                <w:szCs w:val="22"/>
              </w:rPr>
            </w:pPr>
            <w:r w:rsidRPr="00CD78EB">
              <w:rPr>
                <w:color w:val="auto"/>
                <w:sz w:val="22"/>
                <w:szCs w:val="22"/>
              </w:rPr>
              <w:t xml:space="preserve">establecimiento de refugios climáticos que permitan la adaptación y la migración de la biodiversidad y la puesta en marcha de acciones de preservación de los humedales existentes y recuperación de los destruidos </w:t>
            </w:r>
          </w:p>
        </w:tc>
        <w:tc>
          <w:tcPr>
            <w:tcW w:w="1361" w:type="dxa"/>
            <w:shd w:val="clear" w:color="auto" w:fill="auto"/>
          </w:tcPr>
          <w:p w:rsidR="00FB656E" w:rsidRPr="00CD78EB" w:rsidRDefault="00FB656E" w:rsidP="00500500">
            <w:pPr>
              <w:spacing w:before="240" w:after="240" w:line="240" w:lineRule="atLeast"/>
              <w:ind w:left="567" w:hanging="567"/>
              <w:rPr>
                <w:rFonts w:cs="Arial"/>
                <w:szCs w:val="22"/>
              </w:rPr>
            </w:pPr>
          </w:p>
        </w:tc>
      </w:tr>
    </w:tbl>
    <w:p w:rsidR="00FB656E" w:rsidRPr="00CD78EB" w:rsidRDefault="00FB656E" w:rsidP="00FB656E">
      <w:pPr>
        <w:spacing w:before="240" w:after="240" w:line="240" w:lineRule="atLeast"/>
        <w:ind w:left="1135"/>
        <w:rPr>
          <w:rFonts w:cs="Arial"/>
          <w:szCs w:val="22"/>
        </w:rPr>
      </w:pPr>
    </w:p>
    <w:p w:rsidR="00FB656E" w:rsidRPr="00CD78EB" w:rsidRDefault="00FB656E" w:rsidP="00FB656E">
      <w:pPr>
        <w:pStyle w:val="Prrafodelista"/>
        <w:numPr>
          <w:ilvl w:val="0"/>
          <w:numId w:val="1"/>
        </w:numPr>
        <w:tabs>
          <w:tab w:val="clear" w:pos="1495"/>
        </w:tabs>
        <w:spacing w:before="240" w:after="240" w:line="240" w:lineRule="atLeast"/>
        <w:ind w:left="567" w:hanging="567"/>
        <w:rPr>
          <w:rFonts w:cs="Arial"/>
          <w:b/>
          <w:szCs w:val="22"/>
        </w:rPr>
      </w:pPr>
      <w:r w:rsidRPr="00CD78EB">
        <w:rPr>
          <w:rFonts w:cs="Arial"/>
          <w:b/>
          <w:szCs w:val="22"/>
        </w:rPr>
        <w:t>Declaro responsablemente:</w:t>
      </w:r>
    </w:p>
    <w:p w:rsidR="00FB656E" w:rsidRPr="00CD78EB" w:rsidRDefault="00FB656E" w:rsidP="00FB656E">
      <w:pPr>
        <w:numPr>
          <w:ilvl w:val="1"/>
          <w:numId w:val="1"/>
        </w:numPr>
        <w:spacing w:before="240" w:after="240" w:line="240" w:lineRule="atLeast"/>
        <w:rPr>
          <w:rFonts w:cs="Arial"/>
          <w:szCs w:val="22"/>
        </w:rPr>
      </w:pPr>
      <w:r w:rsidRPr="00CD78EB">
        <w:rPr>
          <w:rFonts w:cs="Arial"/>
          <w:szCs w:val="22"/>
        </w:rPr>
        <w:t>Que el municipio al que represento cumple los requisitos exigidos para obtener la condición de entidad beneficiaria o de entidad colaboradora en el Artículo 13 de la Ley Foral 11/2005, de 9 de noviembre, de Subvenciones.</w:t>
      </w:r>
    </w:p>
    <w:p w:rsidR="00FB656E" w:rsidRPr="00CD78EB" w:rsidRDefault="00FB656E" w:rsidP="00FB656E">
      <w:pPr>
        <w:pStyle w:val="Prrafodelista"/>
        <w:widowControl w:val="0"/>
        <w:numPr>
          <w:ilvl w:val="1"/>
          <w:numId w:val="1"/>
        </w:numPr>
        <w:spacing w:before="240" w:after="240" w:line="240" w:lineRule="atLeast"/>
        <w:rPr>
          <w:rFonts w:cs="Arial"/>
          <w:szCs w:val="22"/>
        </w:rPr>
      </w:pPr>
      <w:r w:rsidRPr="00CD78EB">
        <w:rPr>
          <w:rFonts w:cs="Arial"/>
          <w:szCs w:val="22"/>
        </w:rPr>
        <w:t>Que en caso de que el proyecto o acción requiera permisos de alguna Administración Pública para su ejecución, adjunto acreditación de haber solicitado y/u obtenido los mismos.</w:t>
      </w:r>
    </w:p>
    <w:p w:rsidR="00FB656E" w:rsidRPr="00CD78EB" w:rsidRDefault="00FB656E" w:rsidP="00FB656E">
      <w:pPr>
        <w:widowControl w:val="0"/>
        <w:numPr>
          <w:ilvl w:val="1"/>
          <w:numId w:val="1"/>
        </w:numPr>
        <w:spacing w:before="240" w:after="240" w:line="240" w:lineRule="atLeast"/>
        <w:rPr>
          <w:rFonts w:cs="Arial"/>
          <w:szCs w:val="22"/>
        </w:rPr>
      </w:pPr>
      <w:r w:rsidRPr="00CD78EB">
        <w:rPr>
          <w:rFonts w:cs="Arial"/>
          <w:szCs w:val="22"/>
        </w:rPr>
        <w:t>Que en relación con el objeto de la subvención solicitada declaro:</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957"/>
      </w:tblGrid>
      <w:tr w:rsidR="00FB656E" w:rsidRPr="00CD78EB" w:rsidTr="00500500">
        <w:trPr>
          <w:trHeight w:val="680"/>
        </w:trPr>
        <w:tc>
          <w:tcPr>
            <w:tcW w:w="510" w:type="dxa"/>
            <w:shd w:val="clear" w:color="auto" w:fill="auto"/>
          </w:tcPr>
          <w:p w:rsidR="00FB656E" w:rsidRPr="00CD78EB" w:rsidRDefault="00FB656E" w:rsidP="00500500">
            <w:pPr>
              <w:spacing w:after="240" w:line="240" w:lineRule="atLeast"/>
              <w:rPr>
                <w:rFonts w:cs="Arial"/>
                <w:szCs w:val="22"/>
              </w:rPr>
            </w:pPr>
          </w:p>
        </w:tc>
        <w:tc>
          <w:tcPr>
            <w:tcW w:w="8957" w:type="dxa"/>
            <w:shd w:val="clear" w:color="auto" w:fill="auto"/>
          </w:tcPr>
          <w:p w:rsidR="00FB656E" w:rsidRPr="00CD78EB" w:rsidRDefault="00FB656E" w:rsidP="00500500">
            <w:pPr>
              <w:autoSpaceDE w:val="0"/>
              <w:autoSpaceDN w:val="0"/>
              <w:adjustRightInd w:val="0"/>
              <w:jc w:val="left"/>
              <w:rPr>
                <w:rFonts w:cs="Arial"/>
                <w:szCs w:val="22"/>
              </w:rPr>
            </w:pPr>
            <w:r w:rsidRPr="00CD78EB">
              <w:rPr>
                <w:rFonts w:cs="Arial"/>
                <w:szCs w:val="22"/>
              </w:rPr>
              <w:t>Que no he obtenido ningún tipo de subvención de otras Administraciones Públicas, Entes</w:t>
            </w:r>
          </w:p>
          <w:p w:rsidR="00FB656E" w:rsidRPr="00CD78EB" w:rsidRDefault="00FB656E" w:rsidP="00500500">
            <w:pPr>
              <w:spacing w:after="240" w:line="240" w:lineRule="atLeast"/>
              <w:rPr>
                <w:rFonts w:cs="Arial"/>
                <w:szCs w:val="22"/>
              </w:rPr>
            </w:pPr>
            <w:r w:rsidRPr="00CD78EB">
              <w:rPr>
                <w:rFonts w:cs="Arial"/>
                <w:szCs w:val="22"/>
              </w:rPr>
              <w:t>públicos o privados o de particulares, nacionales o internacionales</w:t>
            </w:r>
          </w:p>
        </w:tc>
      </w:tr>
      <w:tr w:rsidR="00FB656E" w:rsidRPr="00CD78EB" w:rsidTr="00500500">
        <w:tc>
          <w:tcPr>
            <w:tcW w:w="510" w:type="dxa"/>
            <w:shd w:val="clear" w:color="auto" w:fill="auto"/>
          </w:tcPr>
          <w:p w:rsidR="00FB656E" w:rsidRPr="00CD78EB" w:rsidRDefault="00FB656E" w:rsidP="00500500">
            <w:pPr>
              <w:spacing w:after="240" w:line="240" w:lineRule="atLeast"/>
              <w:rPr>
                <w:rFonts w:cs="Arial"/>
                <w:szCs w:val="22"/>
              </w:rPr>
            </w:pPr>
          </w:p>
        </w:tc>
        <w:tc>
          <w:tcPr>
            <w:tcW w:w="8957" w:type="dxa"/>
            <w:shd w:val="clear" w:color="auto" w:fill="auto"/>
          </w:tcPr>
          <w:p w:rsidR="00FB656E" w:rsidRPr="00CD78EB" w:rsidRDefault="00FB656E" w:rsidP="00500500">
            <w:pPr>
              <w:autoSpaceDE w:val="0"/>
              <w:autoSpaceDN w:val="0"/>
              <w:adjustRightInd w:val="0"/>
              <w:jc w:val="left"/>
              <w:rPr>
                <w:rFonts w:cs="Arial"/>
                <w:szCs w:val="22"/>
              </w:rPr>
            </w:pPr>
            <w:r w:rsidRPr="00CD78EB">
              <w:rPr>
                <w:rFonts w:cs="Arial"/>
                <w:szCs w:val="22"/>
              </w:rPr>
              <w:t>Que he obtenido las siguientes subvenciones de otras Administraciones Públicas, Entes</w:t>
            </w:r>
          </w:p>
          <w:p w:rsidR="00FB656E" w:rsidRPr="00CD78EB" w:rsidRDefault="00FB656E" w:rsidP="00500500">
            <w:pPr>
              <w:spacing w:after="240" w:line="240" w:lineRule="atLeast"/>
              <w:rPr>
                <w:rFonts w:cs="Arial"/>
                <w:szCs w:val="22"/>
              </w:rPr>
            </w:pPr>
            <w:r w:rsidRPr="00CD78EB">
              <w:rPr>
                <w:rFonts w:cs="Arial"/>
                <w:szCs w:val="22"/>
              </w:rPr>
              <w:t>públicos o privados o de particulares, nacionales o internacionales</w:t>
            </w:r>
          </w:p>
        </w:tc>
      </w:tr>
    </w:tbl>
    <w:p w:rsidR="00FB656E" w:rsidRPr="00CD78EB" w:rsidRDefault="00FB656E" w:rsidP="00FB656E">
      <w:pPr>
        <w:spacing w:after="240" w:line="240" w:lineRule="atLeast"/>
        <w:rPr>
          <w:rFonts w:cs="Arial"/>
          <w:szCs w:val="22"/>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5726"/>
        <w:gridCol w:w="2551"/>
      </w:tblGrid>
      <w:tr w:rsidR="00FB656E" w:rsidRPr="00CD78EB" w:rsidTr="00500500">
        <w:tc>
          <w:tcPr>
            <w:tcW w:w="0" w:type="auto"/>
            <w:shd w:val="clear" w:color="auto" w:fill="auto"/>
          </w:tcPr>
          <w:p w:rsidR="00FB656E" w:rsidRPr="00CD78EB" w:rsidRDefault="00FB656E" w:rsidP="00500500">
            <w:pPr>
              <w:spacing w:after="240" w:line="240" w:lineRule="atLeast"/>
              <w:rPr>
                <w:rFonts w:cs="Arial"/>
                <w:szCs w:val="22"/>
              </w:rPr>
            </w:pPr>
            <w:r w:rsidRPr="00CD78EB">
              <w:rPr>
                <w:rFonts w:cs="Arial"/>
                <w:szCs w:val="22"/>
              </w:rPr>
              <w:t>ENTIDAD</w:t>
            </w:r>
          </w:p>
        </w:tc>
        <w:tc>
          <w:tcPr>
            <w:tcW w:w="5726" w:type="dxa"/>
            <w:shd w:val="clear" w:color="auto" w:fill="auto"/>
          </w:tcPr>
          <w:p w:rsidR="00FB656E" w:rsidRPr="00CD78EB" w:rsidRDefault="00FB656E" w:rsidP="00500500">
            <w:pPr>
              <w:spacing w:after="240" w:line="240" w:lineRule="atLeast"/>
              <w:rPr>
                <w:rFonts w:cs="Arial"/>
                <w:szCs w:val="22"/>
              </w:rPr>
            </w:pPr>
            <w:r w:rsidRPr="00CD78EB">
              <w:rPr>
                <w:rFonts w:cs="Arial"/>
                <w:szCs w:val="22"/>
              </w:rPr>
              <w:t>CONCEPTO</w:t>
            </w:r>
          </w:p>
        </w:tc>
        <w:tc>
          <w:tcPr>
            <w:tcW w:w="2551" w:type="dxa"/>
            <w:shd w:val="clear" w:color="auto" w:fill="auto"/>
          </w:tcPr>
          <w:p w:rsidR="00FB656E" w:rsidRPr="00CD78EB" w:rsidRDefault="00FB656E" w:rsidP="00500500">
            <w:pPr>
              <w:spacing w:after="240" w:line="240" w:lineRule="atLeast"/>
              <w:rPr>
                <w:rFonts w:cs="Arial"/>
                <w:szCs w:val="22"/>
              </w:rPr>
            </w:pPr>
            <w:r w:rsidRPr="00CD78EB">
              <w:rPr>
                <w:rFonts w:cs="Arial"/>
                <w:szCs w:val="22"/>
              </w:rPr>
              <w:t>CUANTIA CONCEDIDA</w:t>
            </w:r>
          </w:p>
        </w:tc>
      </w:tr>
      <w:tr w:rsidR="00FB656E" w:rsidRPr="00CD78EB" w:rsidTr="00500500">
        <w:tc>
          <w:tcPr>
            <w:tcW w:w="0" w:type="auto"/>
            <w:shd w:val="clear" w:color="auto" w:fill="auto"/>
          </w:tcPr>
          <w:p w:rsidR="00FB656E" w:rsidRPr="00CD78EB" w:rsidRDefault="00FB656E" w:rsidP="00500500">
            <w:pPr>
              <w:spacing w:after="240" w:line="240" w:lineRule="atLeast"/>
              <w:rPr>
                <w:rFonts w:cs="Arial"/>
                <w:szCs w:val="22"/>
              </w:rPr>
            </w:pPr>
          </w:p>
        </w:tc>
        <w:tc>
          <w:tcPr>
            <w:tcW w:w="5726" w:type="dxa"/>
            <w:shd w:val="clear" w:color="auto" w:fill="auto"/>
          </w:tcPr>
          <w:p w:rsidR="00FB656E" w:rsidRPr="00CD78EB" w:rsidRDefault="00FB656E" w:rsidP="00500500">
            <w:pPr>
              <w:spacing w:after="240" w:line="240" w:lineRule="atLeast"/>
              <w:rPr>
                <w:rFonts w:cs="Arial"/>
                <w:szCs w:val="22"/>
              </w:rPr>
            </w:pPr>
          </w:p>
        </w:tc>
        <w:tc>
          <w:tcPr>
            <w:tcW w:w="2551" w:type="dxa"/>
            <w:shd w:val="clear" w:color="auto" w:fill="auto"/>
          </w:tcPr>
          <w:p w:rsidR="00FB656E" w:rsidRPr="00CD78EB" w:rsidRDefault="00FB656E" w:rsidP="00500500">
            <w:pPr>
              <w:spacing w:after="240" w:line="240" w:lineRule="atLeast"/>
              <w:rPr>
                <w:rFonts w:cs="Arial"/>
                <w:szCs w:val="22"/>
              </w:rPr>
            </w:pPr>
          </w:p>
        </w:tc>
      </w:tr>
      <w:tr w:rsidR="00FB656E" w:rsidRPr="00CD78EB" w:rsidTr="00500500">
        <w:tc>
          <w:tcPr>
            <w:tcW w:w="0" w:type="auto"/>
            <w:shd w:val="clear" w:color="auto" w:fill="auto"/>
          </w:tcPr>
          <w:p w:rsidR="00FB656E" w:rsidRPr="00CD78EB" w:rsidRDefault="00FB656E" w:rsidP="00500500">
            <w:pPr>
              <w:spacing w:after="240" w:line="240" w:lineRule="atLeast"/>
              <w:rPr>
                <w:rFonts w:cs="Arial"/>
                <w:szCs w:val="22"/>
              </w:rPr>
            </w:pPr>
          </w:p>
        </w:tc>
        <w:tc>
          <w:tcPr>
            <w:tcW w:w="5726" w:type="dxa"/>
            <w:shd w:val="clear" w:color="auto" w:fill="auto"/>
          </w:tcPr>
          <w:p w:rsidR="00FB656E" w:rsidRPr="00CD78EB" w:rsidRDefault="00FB656E" w:rsidP="00500500">
            <w:pPr>
              <w:spacing w:after="240" w:line="240" w:lineRule="atLeast"/>
              <w:rPr>
                <w:rFonts w:cs="Arial"/>
                <w:szCs w:val="22"/>
              </w:rPr>
            </w:pPr>
          </w:p>
        </w:tc>
        <w:tc>
          <w:tcPr>
            <w:tcW w:w="2551" w:type="dxa"/>
            <w:shd w:val="clear" w:color="auto" w:fill="auto"/>
          </w:tcPr>
          <w:p w:rsidR="00FB656E" w:rsidRPr="00CD78EB" w:rsidRDefault="00FB656E" w:rsidP="00500500">
            <w:pPr>
              <w:spacing w:after="240" w:line="240" w:lineRule="atLeast"/>
              <w:rPr>
                <w:rFonts w:cs="Arial"/>
                <w:szCs w:val="22"/>
              </w:rPr>
            </w:pPr>
          </w:p>
        </w:tc>
      </w:tr>
      <w:tr w:rsidR="00FB656E" w:rsidRPr="00CD78EB" w:rsidTr="00500500">
        <w:tc>
          <w:tcPr>
            <w:tcW w:w="0" w:type="auto"/>
            <w:shd w:val="clear" w:color="auto" w:fill="auto"/>
          </w:tcPr>
          <w:p w:rsidR="00FB656E" w:rsidRPr="00CD78EB" w:rsidRDefault="00FB656E" w:rsidP="00500500">
            <w:pPr>
              <w:spacing w:after="240" w:line="240" w:lineRule="atLeast"/>
              <w:rPr>
                <w:rFonts w:cs="Arial"/>
                <w:szCs w:val="22"/>
              </w:rPr>
            </w:pPr>
          </w:p>
        </w:tc>
        <w:tc>
          <w:tcPr>
            <w:tcW w:w="5726" w:type="dxa"/>
            <w:shd w:val="clear" w:color="auto" w:fill="auto"/>
          </w:tcPr>
          <w:p w:rsidR="00FB656E" w:rsidRPr="00CD78EB" w:rsidRDefault="00FB656E" w:rsidP="00500500">
            <w:pPr>
              <w:spacing w:after="240" w:line="240" w:lineRule="atLeast"/>
              <w:rPr>
                <w:rFonts w:cs="Arial"/>
                <w:szCs w:val="22"/>
              </w:rPr>
            </w:pPr>
          </w:p>
        </w:tc>
        <w:tc>
          <w:tcPr>
            <w:tcW w:w="2551" w:type="dxa"/>
            <w:shd w:val="clear" w:color="auto" w:fill="auto"/>
          </w:tcPr>
          <w:p w:rsidR="00FB656E" w:rsidRPr="00CD78EB" w:rsidRDefault="00FB656E" w:rsidP="00500500">
            <w:pPr>
              <w:spacing w:after="240" w:line="240" w:lineRule="atLeast"/>
              <w:rPr>
                <w:rFonts w:cs="Arial"/>
                <w:szCs w:val="22"/>
              </w:rPr>
            </w:pPr>
          </w:p>
        </w:tc>
      </w:tr>
    </w:tbl>
    <w:p w:rsidR="00FB656E" w:rsidRPr="00CD78EB" w:rsidRDefault="00FB656E" w:rsidP="00FB656E">
      <w:pPr>
        <w:spacing w:after="240" w:line="240" w:lineRule="atLeast"/>
        <w:rPr>
          <w:rFonts w:cs="Arial"/>
          <w:szCs w:val="22"/>
        </w:rPr>
      </w:pPr>
    </w:p>
    <w:p w:rsidR="00FB656E" w:rsidRPr="00CD78EB" w:rsidRDefault="00FB656E" w:rsidP="00FB656E">
      <w:pPr>
        <w:pStyle w:val="Prrafodelista"/>
        <w:numPr>
          <w:ilvl w:val="0"/>
          <w:numId w:val="1"/>
        </w:numPr>
        <w:tabs>
          <w:tab w:val="clear" w:pos="1495"/>
        </w:tabs>
        <w:spacing w:before="240" w:after="240" w:line="240" w:lineRule="atLeast"/>
        <w:ind w:left="567" w:hanging="567"/>
        <w:rPr>
          <w:rFonts w:cs="Arial"/>
          <w:b/>
          <w:szCs w:val="22"/>
        </w:rPr>
      </w:pPr>
      <w:r w:rsidRPr="00CD78EB">
        <w:rPr>
          <w:rFonts w:cs="Arial"/>
          <w:b/>
          <w:szCs w:val="22"/>
        </w:rPr>
        <w:t>Autorización</w:t>
      </w:r>
    </w:p>
    <w:p w:rsidR="00FB656E" w:rsidRPr="00CD78EB" w:rsidRDefault="00FB656E" w:rsidP="00FB656E">
      <w:pPr>
        <w:autoSpaceDE w:val="0"/>
        <w:autoSpaceDN w:val="0"/>
        <w:adjustRightInd w:val="0"/>
        <w:jc w:val="left"/>
        <w:rPr>
          <w:rFonts w:cs="Arial"/>
          <w:b/>
          <w:bCs/>
          <w:szCs w:val="22"/>
        </w:rPr>
      </w:pPr>
    </w:p>
    <w:p w:rsidR="00FB656E" w:rsidRPr="00CD78EB" w:rsidRDefault="00FB656E" w:rsidP="00FB656E">
      <w:pPr>
        <w:autoSpaceDE w:val="0"/>
        <w:autoSpaceDN w:val="0"/>
        <w:adjustRightInd w:val="0"/>
        <w:rPr>
          <w:rFonts w:cs="Arial"/>
          <w:szCs w:val="22"/>
        </w:rPr>
      </w:pPr>
      <w:r w:rsidRPr="00CD78EB">
        <w:rPr>
          <w:rFonts w:cs="Arial"/>
          <w:szCs w:val="22"/>
        </w:rPr>
        <w:t>Autorizo al Departamento de Desarrollo Rural y Medio Ambiente para que compruebe, en el momento en que se dicte la propuesta de resolución de concesión de la subvención, que me encuentro al corriente en el cumplimiento de mis obligaciones tributarias y frente a la Seguridad Social.</w:t>
      </w:r>
    </w:p>
    <w:p w:rsidR="00FB656E" w:rsidRPr="00CD78EB" w:rsidRDefault="00FB656E" w:rsidP="00FB656E">
      <w:pPr>
        <w:autoSpaceDE w:val="0"/>
        <w:autoSpaceDN w:val="0"/>
        <w:adjustRightInd w:val="0"/>
        <w:jc w:val="left"/>
        <w:rPr>
          <w:rFonts w:cs="Arial"/>
          <w:szCs w:val="22"/>
        </w:rPr>
      </w:pPr>
    </w:p>
    <w:p w:rsidR="00FB656E" w:rsidRPr="00CD78EB" w:rsidRDefault="00FB656E" w:rsidP="00FB656E">
      <w:pPr>
        <w:spacing w:after="240" w:line="240" w:lineRule="atLeast"/>
        <w:rPr>
          <w:rFonts w:cs="Arial"/>
          <w:szCs w:val="22"/>
        </w:rPr>
      </w:pPr>
      <w:r w:rsidRPr="00CD78EB">
        <w:rPr>
          <w:rFonts w:cs="Arial"/>
          <w:szCs w:val="22"/>
        </w:rPr>
        <w:t>En..…………………………,a………de………………………….de……..</w:t>
      </w:r>
    </w:p>
    <w:p w:rsidR="00FB656E" w:rsidRPr="00CD78EB" w:rsidRDefault="00FB656E" w:rsidP="00FB656E">
      <w:pPr>
        <w:spacing w:before="120" w:after="240" w:line="240" w:lineRule="atLeast"/>
        <w:rPr>
          <w:rFonts w:cs="Arial"/>
          <w:szCs w:val="22"/>
        </w:rPr>
      </w:pPr>
    </w:p>
    <w:p w:rsidR="00FB656E" w:rsidRPr="00CD78EB" w:rsidRDefault="00FB656E" w:rsidP="00FB656E">
      <w:pPr>
        <w:spacing w:before="120" w:after="240" w:line="240" w:lineRule="atLeast"/>
        <w:jc w:val="center"/>
        <w:rPr>
          <w:rFonts w:cs="Arial"/>
          <w:b/>
          <w:bCs/>
          <w:szCs w:val="22"/>
          <w:u w:val="single"/>
        </w:rPr>
      </w:pPr>
      <w:r w:rsidRPr="00CD78EB">
        <w:rPr>
          <w:rFonts w:cs="Arial"/>
          <w:szCs w:val="22"/>
        </w:rPr>
        <w:br w:type="page"/>
      </w:r>
      <w:r w:rsidRPr="00CD78EB">
        <w:rPr>
          <w:rFonts w:cs="Arial"/>
          <w:b/>
          <w:bCs/>
          <w:szCs w:val="22"/>
          <w:u w:val="single"/>
        </w:rPr>
        <w:lastRenderedPageBreak/>
        <w:t xml:space="preserve"> </w:t>
      </w:r>
    </w:p>
    <w:p w:rsidR="00FB656E" w:rsidRPr="00CD78EB" w:rsidRDefault="00FB656E" w:rsidP="00FB656E">
      <w:pPr>
        <w:jc w:val="left"/>
        <w:rPr>
          <w:rFonts w:cs="Arial"/>
          <w:szCs w:val="22"/>
        </w:rPr>
      </w:pPr>
    </w:p>
    <w:p w:rsidR="00FB656E" w:rsidRPr="00CD78EB" w:rsidRDefault="00FB656E" w:rsidP="00FB656E">
      <w:pPr>
        <w:spacing w:before="120" w:after="240" w:line="240" w:lineRule="atLeast"/>
        <w:jc w:val="center"/>
        <w:rPr>
          <w:rFonts w:cs="Arial"/>
          <w:b/>
          <w:bCs/>
          <w:szCs w:val="22"/>
          <w:u w:val="single"/>
        </w:rPr>
      </w:pPr>
      <w:r w:rsidRPr="00CD78EB">
        <w:rPr>
          <w:rFonts w:cs="Arial"/>
          <w:b/>
          <w:bCs/>
          <w:szCs w:val="22"/>
          <w:u w:val="single"/>
        </w:rPr>
        <w:t>ANEXO II</w:t>
      </w:r>
    </w:p>
    <w:p w:rsidR="00FB656E" w:rsidRPr="00CD78EB" w:rsidRDefault="00FB656E" w:rsidP="00FB656E">
      <w:pPr>
        <w:pStyle w:val="western"/>
        <w:spacing w:after="0" w:line="240" w:lineRule="auto"/>
        <w:jc w:val="center"/>
        <w:rPr>
          <w:rFonts w:ascii="Arial" w:hAnsi="Arial" w:cs="Arial"/>
          <w:color w:val="auto"/>
          <w:sz w:val="22"/>
          <w:szCs w:val="22"/>
        </w:rPr>
      </w:pPr>
      <w:r w:rsidRPr="00CD78EB">
        <w:rPr>
          <w:rFonts w:ascii="Arial" w:hAnsi="Arial" w:cs="Arial"/>
          <w:b/>
          <w:bCs/>
          <w:color w:val="auto"/>
          <w:sz w:val="22"/>
          <w:szCs w:val="22"/>
        </w:rPr>
        <w:t xml:space="preserve">CRITERIOS DE VALORACIÓN.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FB656E" w:rsidRPr="00CD78EB" w:rsidTr="00500500">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CONCEPTO</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CRITERIO DE VALORACIÓN</w:t>
            </w:r>
          </w:p>
        </w:tc>
        <w:tc>
          <w:tcPr>
            <w:tcW w:w="2927"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PUNTUACIÓN MAXIMA</w:t>
            </w:r>
          </w:p>
        </w:tc>
      </w:tr>
      <w:tr w:rsidR="00FB656E" w:rsidRPr="00CD78EB" w:rsidTr="00500500">
        <w:trPr>
          <w:trHeight w:val="1172"/>
        </w:trPr>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A.</w:t>
            </w:r>
            <w:r w:rsidRPr="00CD78EB">
              <w:rPr>
                <w:rFonts w:ascii="Arial" w:hAnsi="Arial" w:cs="Arial"/>
                <w:color w:val="auto"/>
                <w:sz w:val="22"/>
                <w:szCs w:val="22"/>
              </w:rPr>
              <w:tab/>
              <w:t>CALIDAD TÉCNICA DE LA ACTUACIÓN</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Descripción esquemática que resuma la coherencia del informe, proyecto o actuación con los objetivos de la convocatoria (máximo 3 hojas A4 por una cara, Arial 11 y margen normal)</w:t>
            </w:r>
          </w:p>
        </w:tc>
        <w:tc>
          <w:tcPr>
            <w:tcW w:w="2927" w:type="dxa"/>
            <w:shd w:val="clear" w:color="auto" w:fill="auto"/>
            <w:vAlign w:val="center"/>
          </w:tcPr>
          <w:p w:rsidR="00FB656E" w:rsidRPr="00CD78EB" w:rsidRDefault="00FB656E" w:rsidP="00500500">
            <w:pPr>
              <w:pStyle w:val="western"/>
              <w:spacing w:before="363" w:after="0" w:line="318" w:lineRule="atLeast"/>
              <w:jc w:val="center"/>
              <w:rPr>
                <w:rFonts w:ascii="Arial" w:hAnsi="Arial" w:cs="Arial"/>
                <w:color w:val="auto"/>
                <w:sz w:val="22"/>
                <w:szCs w:val="22"/>
              </w:rPr>
            </w:pPr>
            <w:r w:rsidRPr="00CD78EB">
              <w:rPr>
                <w:rFonts w:ascii="Arial" w:hAnsi="Arial" w:cs="Arial"/>
                <w:color w:val="auto"/>
                <w:sz w:val="22"/>
                <w:szCs w:val="22"/>
              </w:rPr>
              <w:t>50</w:t>
            </w:r>
          </w:p>
        </w:tc>
      </w:tr>
      <w:tr w:rsidR="00FB656E" w:rsidRPr="00CD78EB" w:rsidTr="00500500">
        <w:trPr>
          <w:trHeight w:val="70"/>
        </w:trPr>
        <w:tc>
          <w:tcPr>
            <w:tcW w:w="2926" w:type="dxa"/>
            <w:shd w:val="clear" w:color="auto" w:fill="auto"/>
            <w:vAlign w:val="center"/>
          </w:tcPr>
          <w:p w:rsidR="00FB656E" w:rsidRPr="00CD78EB" w:rsidRDefault="00FB656E" w:rsidP="00500500">
            <w:pPr>
              <w:pStyle w:val="Ttulo4"/>
              <w:ind w:left="0"/>
              <w:jc w:val="center"/>
              <w:rPr>
                <w:rFonts w:ascii="Arial" w:hAnsi="Arial" w:cs="Arial"/>
                <w:b w:val="0"/>
                <w:sz w:val="22"/>
                <w:szCs w:val="22"/>
              </w:rPr>
            </w:pPr>
            <w:r w:rsidRPr="00CD78EB">
              <w:rPr>
                <w:rFonts w:ascii="Arial" w:hAnsi="Arial" w:cs="Arial"/>
                <w:b w:val="0"/>
                <w:sz w:val="22"/>
                <w:szCs w:val="22"/>
              </w:rPr>
              <w:t>Medida de lucha contra el cambio climático que se quiere realizar</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Identificación y descripción de la medida a realizar</w:t>
            </w:r>
          </w:p>
        </w:tc>
        <w:tc>
          <w:tcPr>
            <w:tcW w:w="2927"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10</w:t>
            </w:r>
          </w:p>
        </w:tc>
      </w:tr>
      <w:tr w:rsidR="00FB656E" w:rsidRPr="00CD78EB" w:rsidTr="00500500">
        <w:trPr>
          <w:trHeight w:val="426"/>
        </w:trPr>
        <w:tc>
          <w:tcPr>
            <w:tcW w:w="2926" w:type="dxa"/>
            <w:shd w:val="clear" w:color="auto" w:fill="auto"/>
            <w:vAlign w:val="center"/>
          </w:tcPr>
          <w:p w:rsidR="00FB656E" w:rsidRPr="00CD78EB" w:rsidRDefault="00FB656E" w:rsidP="00500500">
            <w:pPr>
              <w:pStyle w:val="Ttulo4"/>
              <w:ind w:left="0"/>
              <w:jc w:val="center"/>
              <w:rPr>
                <w:rFonts w:ascii="Arial" w:hAnsi="Arial" w:cs="Arial"/>
                <w:b w:val="0"/>
                <w:sz w:val="22"/>
                <w:szCs w:val="22"/>
              </w:rPr>
            </w:pPr>
            <w:r w:rsidRPr="00CD78EB">
              <w:rPr>
                <w:rFonts w:ascii="Arial" w:hAnsi="Arial" w:cs="Arial"/>
                <w:b w:val="0"/>
                <w:sz w:val="22"/>
                <w:szCs w:val="22"/>
              </w:rPr>
              <w:t>Finalidad que se pretende conseguir con respecto a la adaptación al cambio climático</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Identificación y descripción de la finalidad</w:t>
            </w:r>
          </w:p>
        </w:tc>
        <w:tc>
          <w:tcPr>
            <w:tcW w:w="2927"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25</w:t>
            </w:r>
          </w:p>
        </w:tc>
      </w:tr>
      <w:tr w:rsidR="00FB656E" w:rsidRPr="00CD78EB" w:rsidTr="00500500">
        <w:trPr>
          <w:trHeight w:val="426"/>
        </w:trPr>
        <w:tc>
          <w:tcPr>
            <w:tcW w:w="2926" w:type="dxa"/>
            <w:shd w:val="clear" w:color="auto" w:fill="auto"/>
            <w:vAlign w:val="center"/>
          </w:tcPr>
          <w:p w:rsidR="00FB656E" w:rsidRPr="00CD78EB" w:rsidRDefault="00FB656E" w:rsidP="00500500">
            <w:pPr>
              <w:pStyle w:val="Ttulo4"/>
              <w:ind w:left="0"/>
              <w:jc w:val="center"/>
              <w:rPr>
                <w:rFonts w:ascii="Arial" w:hAnsi="Arial" w:cs="Arial"/>
                <w:b w:val="0"/>
                <w:sz w:val="22"/>
                <w:szCs w:val="22"/>
              </w:rPr>
            </w:pPr>
            <w:r w:rsidRPr="00CD78EB">
              <w:rPr>
                <w:rFonts w:ascii="Arial" w:hAnsi="Arial" w:cs="Arial"/>
                <w:b w:val="0"/>
                <w:sz w:val="22"/>
                <w:szCs w:val="22"/>
              </w:rPr>
              <w:t>Beneficios ambientales, sociales y económicos esperados</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Identificación de otros beneficios a conseguir</w:t>
            </w:r>
          </w:p>
        </w:tc>
        <w:tc>
          <w:tcPr>
            <w:tcW w:w="2927"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15</w:t>
            </w:r>
          </w:p>
        </w:tc>
      </w:tr>
      <w:tr w:rsidR="00FB656E" w:rsidRPr="00CD78EB" w:rsidTr="00500500">
        <w:trPr>
          <w:trHeight w:val="3396"/>
        </w:trPr>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B.- SINERGIAS DE LA ACTUACIÓN</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Descripción esquemática que resuma la sinergia del informe, proyecto o actuación con los objetivos de la convocatoria (máximo 3 hojas A4 por una cara, Arial 11 y margen normal)</w:t>
            </w:r>
          </w:p>
        </w:tc>
        <w:tc>
          <w:tcPr>
            <w:tcW w:w="2927"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p>
        </w:tc>
      </w:tr>
      <w:tr w:rsidR="00FB656E" w:rsidRPr="00CD78EB" w:rsidTr="00500500">
        <w:trPr>
          <w:trHeight w:val="3396"/>
        </w:trPr>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 xml:space="preserve">Contribución de la actuación a la mitigación y a la adaptación al cambio climático, reducción de vulnerabilidades y riesgos por los efectos del cambio </w:t>
            </w:r>
            <w:r w:rsidRPr="00CD78EB">
              <w:rPr>
                <w:rFonts w:ascii="Arial" w:hAnsi="Arial" w:cs="Arial"/>
                <w:color w:val="auto"/>
                <w:sz w:val="22"/>
                <w:szCs w:val="22"/>
              </w:rPr>
              <w:lastRenderedPageBreak/>
              <w:t>climático de forma esquemática</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lastRenderedPageBreak/>
              <w:t>Identificación de al menos un concepto para cada uno de esos apartados: amenaza, exposición, vulnerabilidad, cadena de impacto</w:t>
            </w:r>
          </w:p>
        </w:tc>
        <w:tc>
          <w:tcPr>
            <w:tcW w:w="2927"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35</w:t>
            </w:r>
          </w:p>
        </w:tc>
      </w:tr>
      <w:tr w:rsidR="00FB656E" w:rsidRPr="00CD78EB" w:rsidTr="00500500">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Inclusión, en su caso, de la actuación en el PACES del municipio</w:t>
            </w:r>
          </w:p>
        </w:tc>
        <w:tc>
          <w:tcPr>
            <w:tcW w:w="2926"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 xml:space="preserve">Identificación y descripción del informe, proyecto o actuación con la medida y línea estratégica del PACES </w:t>
            </w:r>
          </w:p>
        </w:tc>
        <w:tc>
          <w:tcPr>
            <w:tcW w:w="2927" w:type="dxa"/>
            <w:shd w:val="clear" w:color="auto" w:fill="auto"/>
            <w:vAlign w:val="center"/>
          </w:tcPr>
          <w:p w:rsidR="00FB656E" w:rsidRPr="00CD78EB" w:rsidRDefault="00FB656E" w:rsidP="00500500">
            <w:pPr>
              <w:pStyle w:val="western"/>
              <w:spacing w:before="363" w:beforeAutospacing="0" w:after="0" w:line="318" w:lineRule="atLeast"/>
              <w:jc w:val="center"/>
              <w:rPr>
                <w:rFonts w:ascii="Arial" w:hAnsi="Arial" w:cs="Arial"/>
                <w:color w:val="auto"/>
                <w:sz w:val="22"/>
                <w:szCs w:val="22"/>
              </w:rPr>
            </w:pPr>
            <w:r w:rsidRPr="00CD78EB">
              <w:rPr>
                <w:rFonts w:ascii="Arial" w:hAnsi="Arial" w:cs="Arial"/>
                <w:color w:val="auto"/>
                <w:sz w:val="22"/>
                <w:szCs w:val="22"/>
              </w:rPr>
              <w:t>15</w:t>
            </w:r>
          </w:p>
        </w:tc>
      </w:tr>
    </w:tbl>
    <w:p w:rsidR="00FB656E" w:rsidRPr="00CD78EB" w:rsidRDefault="00FB656E" w:rsidP="00FB656E">
      <w:pPr>
        <w:tabs>
          <w:tab w:val="left" w:pos="993"/>
        </w:tabs>
        <w:spacing w:after="240" w:line="240" w:lineRule="atLeast"/>
        <w:contextualSpacing/>
        <w:rPr>
          <w:rFonts w:cs="Arial"/>
          <w:szCs w:val="22"/>
        </w:rPr>
      </w:pPr>
      <w:r w:rsidRPr="00CD78EB">
        <w:rPr>
          <w:rFonts w:cs="Arial"/>
          <w:szCs w:val="22"/>
        </w:rPr>
        <w:t xml:space="preserve"> </w:t>
      </w:r>
    </w:p>
    <w:p w:rsidR="00FB656E" w:rsidRPr="00CD78EB" w:rsidRDefault="00FB656E" w:rsidP="00FB656E">
      <w:pPr>
        <w:tabs>
          <w:tab w:val="left" w:pos="720"/>
        </w:tabs>
        <w:rPr>
          <w:rFonts w:cs="Arial"/>
          <w:caps/>
          <w:szCs w:val="22"/>
        </w:rPr>
      </w:pPr>
    </w:p>
    <w:p w:rsidR="00FB656E" w:rsidRPr="003B7D78" w:rsidRDefault="00FB656E" w:rsidP="00FB656E">
      <w:pPr>
        <w:spacing w:before="60" w:after="240" w:line="276" w:lineRule="auto"/>
        <w:jc w:val="center"/>
        <w:rPr>
          <w:caps/>
        </w:rPr>
      </w:pPr>
    </w:p>
    <w:p w:rsidR="00787B45" w:rsidRDefault="00787B45"/>
    <w:sectPr w:rsidR="00787B45" w:rsidSect="00DE3190">
      <w:footerReference w:type="default" r:id="rId7"/>
      <w:pgSz w:w="11906" w:h="16838" w:code="9"/>
      <w:pgMar w:top="2268" w:right="85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2D3" w:rsidRDefault="00F302D3">
      <w:r>
        <w:separator/>
      </w:r>
    </w:p>
  </w:endnote>
  <w:endnote w:type="continuationSeparator" w:id="0">
    <w:p w:rsidR="00F302D3" w:rsidRDefault="00F3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781" w:type="dxa"/>
      <w:tblLayout w:type="fixed"/>
      <w:tblCellMar>
        <w:left w:w="70" w:type="dxa"/>
        <w:right w:w="70" w:type="dxa"/>
      </w:tblCellMar>
      <w:tblLook w:val="0000" w:firstRow="0" w:lastRow="0" w:firstColumn="0" w:lastColumn="0" w:noHBand="0" w:noVBand="0"/>
    </w:tblPr>
    <w:tblGrid>
      <w:gridCol w:w="8222"/>
      <w:gridCol w:w="2127"/>
    </w:tblGrid>
    <w:tr w:rsidR="008631EF" w:rsidTr="008631EF">
      <w:tc>
        <w:tcPr>
          <w:tcW w:w="8222" w:type="dxa"/>
        </w:tcPr>
        <w:p w:rsidR="008631EF" w:rsidRPr="007C2738" w:rsidRDefault="00FB656E" w:rsidP="002E6ED1">
          <w:pPr>
            <w:pStyle w:val="Piedepgina"/>
            <w:tabs>
              <w:tab w:val="clear" w:pos="4252"/>
              <w:tab w:val="center" w:pos="5101"/>
            </w:tabs>
            <w:rPr>
              <w:rFonts w:cs="Arial"/>
              <w:sz w:val="14"/>
              <w:szCs w:val="14"/>
            </w:rPr>
          </w:pPr>
          <w:r w:rsidRPr="001E788F">
            <w:rPr>
              <w:rFonts w:cs="Arial"/>
              <w:szCs w:val="22"/>
            </w:rPr>
            <w:tab/>
          </w:r>
          <w:r w:rsidRPr="007C2738">
            <w:rPr>
              <w:rFonts w:cs="Arial"/>
              <w:sz w:val="14"/>
              <w:szCs w:val="14"/>
            </w:rPr>
            <w:t xml:space="preserve">Pág..: </w:t>
          </w:r>
          <w:r w:rsidRPr="003A2EA3">
            <w:fldChar w:fldCharType="begin"/>
          </w:r>
          <w:r>
            <w:instrText xml:space="preserve"> PAGE  \* MERGEFORMAT </w:instrText>
          </w:r>
          <w:r w:rsidRPr="003A2EA3">
            <w:fldChar w:fldCharType="separate"/>
          </w:r>
          <w:r w:rsidR="00AE7894" w:rsidRPr="00AE7894">
            <w:rPr>
              <w:rFonts w:cs="Arial"/>
              <w:noProof/>
              <w:sz w:val="14"/>
              <w:szCs w:val="14"/>
            </w:rPr>
            <w:t>1</w:t>
          </w:r>
          <w:r w:rsidRPr="003A2EA3">
            <w:rPr>
              <w:rFonts w:cs="Arial"/>
              <w:noProof/>
              <w:sz w:val="14"/>
              <w:szCs w:val="14"/>
            </w:rPr>
            <w:fldChar w:fldCharType="end"/>
          </w:r>
          <w:r w:rsidRPr="007C2738">
            <w:rPr>
              <w:rFonts w:cs="Arial"/>
              <w:sz w:val="14"/>
              <w:szCs w:val="14"/>
            </w:rPr>
            <w:t>/</w:t>
          </w:r>
          <w:r w:rsidRPr="00D75DC3">
            <w:fldChar w:fldCharType="begin"/>
          </w:r>
          <w:r>
            <w:instrText xml:space="preserve"> NUMPAGES  \* MERGEFORMAT </w:instrText>
          </w:r>
          <w:r w:rsidRPr="00D75DC3">
            <w:fldChar w:fldCharType="separate"/>
          </w:r>
          <w:r w:rsidR="00AE7894" w:rsidRPr="00AE7894">
            <w:rPr>
              <w:rFonts w:cs="Arial"/>
              <w:noProof/>
              <w:sz w:val="14"/>
              <w:szCs w:val="14"/>
            </w:rPr>
            <w:t>1</w:t>
          </w:r>
          <w:r w:rsidRPr="00D75DC3">
            <w:rPr>
              <w:rFonts w:cs="Arial"/>
              <w:noProof/>
              <w:sz w:val="14"/>
              <w:szCs w:val="14"/>
            </w:rPr>
            <w:fldChar w:fldCharType="end"/>
          </w:r>
        </w:p>
      </w:tc>
      <w:tc>
        <w:tcPr>
          <w:tcW w:w="2127" w:type="dxa"/>
        </w:tcPr>
        <w:p w:rsidR="008631EF" w:rsidRPr="00CB4A1D" w:rsidRDefault="00FB656E" w:rsidP="002E6ED1">
          <w:pPr>
            <w:pStyle w:val="Piedepgina"/>
            <w:jc w:val="right"/>
            <w:rPr>
              <w:rFonts w:cs="Arial"/>
              <w:sz w:val="14"/>
            </w:rPr>
          </w:pPr>
          <w:r w:rsidRPr="00CB4A1D">
            <w:rPr>
              <w:rFonts w:cs="Arial"/>
              <w:sz w:val="14"/>
            </w:rPr>
            <w:t>EX.0</w:t>
          </w:r>
          <w:r>
            <w:rPr>
              <w:rFonts w:cs="Arial"/>
              <w:sz w:val="14"/>
            </w:rPr>
            <w:t>3</w:t>
          </w:r>
          <w:r w:rsidRPr="00CB4A1D">
            <w:rPr>
              <w:rFonts w:cs="Arial"/>
              <w:sz w:val="14"/>
            </w:rPr>
            <w:t>.000</w:t>
          </w:r>
          <w:r>
            <w:rPr>
              <w:rFonts w:cs="Arial"/>
              <w:sz w:val="14"/>
            </w:rPr>
            <w:t>2</w:t>
          </w:r>
          <w:r w:rsidRPr="00CB4A1D">
            <w:rPr>
              <w:rFonts w:cs="Arial"/>
              <w:sz w:val="14"/>
            </w:rPr>
            <w:t xml:space="preserve">  Rev.: 1</w:t>
          </w:r>
        </w:p>
      </w:tc>
    </w:tr>
  </w:tbl>
  <w:p w:rsidR="0009199B" w:rsidRPr="0006214F" w:rsidRDefault="00F302D3" w:rsidP="000621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2D3" w:rsidRDefault="00F302D3">
      <w:r>
        <w:separator/>
      </w:r>
    </w:p>
  </w:footnote>
  <w:footnote w:type="continuationSeparator" w:id="0">
    <w:p w:rsidR="00F302D3" w:rsidRDefault="00F3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4DB1"/>
    <w:multiLevelType w:val="hybridMultilevel"/>
    <w:tmpl w:val="C7CC8F3E"/>
    <w:lvl w:ilvl="0" w:tplc="F6DC14E4">
      <w:start w:val="3"/>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527E7D3B"/>
    <w:multiLevelType w:val="hybridMultilevel"/>
    <w:tmpl w:val="73446D46"/>
    <w:lvl w:ilvl="0" w:tplc="0C0A000F">
      <w:start w:val="1"/>
      <w:numFmt w:val="decimal"/>
      <w:lvlText w:val="%1."/>
      <w:lvlJc w:val="left"/>
      <w:pPr>
        <w:tabs>
          <w:tab w:val="num" w:pos="1495"/>
        </w:tabs>
        <w:ind w:left="1495" w:hanging="360"/>
      </w:pPr>
      <w:rPr>
        <w:rFonts w:cs="Times New Roman"/>
      </w:rPr>
    </w:lvl>
    <w:lvl w:ilvl="1" w:tplc="0C0A0017">
      <w:start w:val="1"/>
      <w:numFmt w:val="lowerLetter"/>
      <w:lvlText w:val="%2)"/>
      <w:lvlJc w:val="left"/>
      <w:pPr>
        <w:tabs>
          <w:tab w:val="num" w:pos="644"/>
        </w:tabs>
        <w:ind w:left="644" w:hanging="360"/>
      </w:pPr>
    </w:lvl>
    <w:lvl w:ilvl="2" w:tplc="0C0A001B">
      <w:start w:val="1"/>
      <w:numFmt w:val="lowerRoman"/>
      <w:lvlText w:val="%3."/>
      <w:lvlJc w:val="right"/>
      <w:pPr>
        <w:tabs>
          <w:tab w:val="num" w:pos="2935"/>
        </w:tabs>
        <w:ind w:left="2935" w:hanging="180"/>
      </w:pPr>
      <w:rPr>
        <w:rFonts w:cs="Times New Roman"/>
      </w:rPr>
    </w:lvl>
    <w:lvl w:ilvl="3" w:tplc="0C0A000F" w:tentative="1">
      <w:start w:val="1"/>
      <w:numFmt w:val="decimal"/>
      <w:lvlText w:val="%4."/>
      <w:lvlJc w:val="left"/>
      <w:pPr>
        <w:tabs>
          <w:tab w:val="num" w:pos="3655"/>
        </w:tabs>
        <w:ind w:left="3655" w:hanging="360"/>
      </w:pPr>
      <w:rPr>
        <w:rFonts w:cs="Times New Roman"/>
      </w:rPr>
    </w:lvl>
    <w:lvl w:ilvl="4" w:tplc="0C0A0019" w:tentative="1">
      <w:start w:val="1"/>
      <w:numFmt w:val="lowerLetter"/>
      <w:lvlText w:val="%5."/>
      <w:lvlJc w:val="left"/>
      <w:pPr>
        <w:tabs>
          <w:tab w:val="num" w:pos="4375"/>
        </w:tabs>
        <w:ind w:left="4375" w:hanging="360"/>
      </w:pPr>
      <w:rPr>
        <w:rFonts w:cs="Times New Roman"/>
      </w:rPr>
    </w:lvl>
    <w:lvl w:ilvl="5" w:tplc="0C0A001B" w:tentative="1">
      <w:start w:val="1"/>
      <w:numFmt w:val="lowerRoman"/>
      <w:lvlText w:val="%6."/>
      <w:lvlJc w:val="right"/>
      <w:pPr>
        <w:tabs>
          <w:tab w:val="num" w:pos="5095"/>
        </w:tabs>
        <w:ind w:left="5095" w:hanging="180"/>
      </w:pPr>
      <w:rPr>
        <w:rFonts w:cs="Times New Roman"/>
      </w:rPr>
    </w:lvl>
    <w:lvl w:ilvl="6" w:tplc="0C0A000F" w:tentative="1">
      <w:start w:val="1"/>
      <w:numFmt w:val="decimal"/>
      <w:lvlText w:val="%7."/>
      <w:lvlJc w:val="left"/>
      <w:pPr>
        <w:tabs>
          <w:tab w:val="num" w:pos="5815"/>
        </w:tabs>
        <w:ind w:left="5815" w:hanging="360"/>
      </w:pPr>
      <w:rPr>
        <w:rFonts w:cs="Times New Roman"/>
      </w:rPr>
    </w:lvl>
    <w:lvl w:ilvl="7" w:tplc="0C0A0019" w:tentative="1">
      <w:start w:val="1"/>
      <w:numFmt w:val="lowerLetter"/>
      <w:lvlText w:val="%8."/>
      <w:lvlJc w:val="left"/>
      <w:pPr>
        <w:tabs>
          <w:tab w:val="num" w:pos="6535"/>
        </w:tabs>
        <w:ind w:left="6535" w:hanging="360"/>
      </w:pPr>
      <w:rPr>
        <w:rFonts w:cs="Times New Roman"/>
      </w:rPr>
    </w:lvl>
    <w:lvl w:ilvl="8" w:tplc="0C0A001B" w:tentative="1">
      <w:start w:val="1"/>
      <w:numFmt w:val="lowerRoman"/>
      <w:lvlText w:val="%9."/>
      <w:lvlJc w:val="right"/>
      <w:pPr>
        <w:tabs>
          <w:tab w:val="num" w:pos="7255"/>
        </w:tabs>
        <w:ind w:left="725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6E"/>
    <w:rsid w:val="00787B45"/>
    <w:rsid w:val="00AE7894"/>
    <w:rsid w:val="00F302D3"/>
    <w:rsid w:val="00FB6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F4AAA-808A-476A-A4F8-525E44A0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6E"/>
    <w:pPr>
      <w:spacing w:after="0" w:line="240" w:lineRule="auto"/>
      <w:jc w:val="both"/>
    </w:pPr>
    <w:rPr>
      <w:rFonts w:ascii="Arial" w:eastAsia="Times New Roman" w:hAnsi="Arial" w:cs="Times New Roman"/>
      <w:szCs w:val="24"/>
      <w:lang w:eastAsia="es-ES"/>
    </w:rPr>
  </w:style>
  <w:style w:type="paragraph" w:styleId="Ttulo4">
    <w:name w:val="heading 4"/>
    <w:basedOn w:val="Normal"/>
    <w:next w:val="Normal"/>
    <w:link w:val="Ttulo4Car"/>
    <w:qFormat/>
    <w:rsid w:val="00FB656E"/>
    <w:pPr>
      <w:keepNext/>
      <w:spacing w:before="240" w:after="60"/>
      <w:ind w:left="21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FB656E"/>
    <w:rPr>
      <w:rFonts w:ascii="Calibri" w:eastAsia="Times New Roman" w:hAnsi="Calibri" w:cs="Times New Roman"/>
      <w:b/>
      <w:bCs/>
      <w:sz w:val="28"/>
      <w:szCs w:val="28"/>
      <w:lang w:eastAsia="es-ES"/>
    </w:rPr>
  </w:style>
  <w:style w:type="paragraph" w:styleId="Piedepgina">
    <w:name w:val="footer"/>
    <w:basedOn w:val="Normal"/>
    <w:link w:val="PiedepginaCar"/>
    <w:rsid w:val="00FB656E"/>
    <w:pPr>
      <w:tabs>
        <w:tab w:val="center" w:pos="4252"/>
        <w:tab w:val="right" w:pos="8504"/>
      </w:tabs>
    </w:pPr>
  </w:style>
  <w:style w:type="character" w:customStyle="1" w:styleId="PiedepginaCar">
    <w:name w:val="Pie de página Car"/>
    <w:basedOn w:val="Fuentedeprrafopredeter"/>
    <w:link w:val="Piedepgina"/>
    <w:rsid w:val="00FB656E"/>
    <w:rPr>
      <w:rFonts w:ascii="Arial" w:eastAsia="Times New Roman" w:hAnsi="Arial" w:cs="Times New Roman"/>
      <w:szCs w:val="24"/>
      <w:lang w:eastAsia="es-ES"/>
    </w:rPr>
  </w:style>
  <w:style w:type="paragraph" w:styleId="Prrafodelista">
    <w:name w:val="List Paragraph"/>
    <w:basedOn w:val="Normal"/>
    <w:qFormat/>
    <w:rsid w:val="00FB656E"/>
    <w:pPr>
      <w:ind w:left="708"/>
    </w:pPr>
  </w:style>
  <w:style w:type="paragraph" w:customStyle="1" w:styleId="Default">
    <w:name w:val="Default"/>
    <w:rsid w:val="00FB656E"/>
    <w:pPr>
      <w:autoSpaceDE w:val="0"/>
      <w:autoSpaceDN w:val="0"/>
      <w:adjustRightInd w:val="0"/>
      <w:spacing w:after="0" w:line="240" w:lineRule="auto"/>
    </w:pPr>
    <w:rPr>
      <w:rFonts w:ascii="Arial" w:eastAsia="Calibri" w:hAnsi="Arial" w:cs="Arial"/>
      <w:color w:val="000000"/>
      <w:sz w:val="24"/>
      <w:szCs w:val="24"/>
    </w:rPr>
  </w:style>
  <w:style w:type="paragraph" w:customStyle="1" w:styleId="western">
    <w:name w:val="western"/>
    <w:basedOn w:val="Normal"/>
    <w:rsid w:val="00FB656E"/>
    <w:pPr>
      <w:spacing w:before="100" w:beforeAutospacing="1" w:after="142" w:line="276" w:lineRule="auto"/>
      <w:jc w:val="left"/>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x053733</dc:creator>
  <cp:keywords/>
  <dc:description/>
  <cp:lastModifiedBy>N1122500</cp:lastModifiedBy>
  <cp:revision>2</cp:revision>
  <dcterms:created xsi:type="dcterms:W3CDTF">2023-09-21T12:58:00Z</dcterms:created>
  <dcterms:modified xsi:type="dcterms:W3CDTF">2023-09-21T12:58:00Z</dcterms:modified>
</cp:coreProperties>
</file>