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60" w:rsidRDefault="00995960"/>
    <w:p w:rsidR="004615EC" w:rsidRDefault="004615EC" w:rsidP="004615EC">
      <w:pPr>
        <w:ind w:firstLine="708"/>
        <w:jc w:val="center"/>
        <w:rPr>
          <w:rFonts w:ascii="Arial" w:hAnsi="Arial" w:cs="Arial"/>
          <w:b/>
        </w:rPr>
      </w:pPr>
    </w:p>
    <w:p w:rsidR="004615EC" w:rsidRDefault="004615EC" w:rsidP="004615EC">
      <w:pPr>
        <w:ind w:firstLine="708"/>
        <w:jc w:val="center"/>
        <w:rPr>
          <w:rFonts w:ascii="Arial" w:hAnsi="Arial" w:cs="Arial"/>
          <w:b/>
        </w:rPr>
      </w:pPr>
    </w:p>
    <w:p w:rsidR="004615EC" w:rsidRPr="00F32D72" w:rsidRDefault="004615EC" w:rsidP="004615EC">
      <w:pPr>
        <w:ind w:firstLine="708"/>
        <w:jc w:val="center"/>
        <w:rPr>
          <w:rFonts w:asciiTheme="minorHAnsi" w:hAnsiTheme="minorHAnsi" w:cstheme="minorHAnsi"/>
          <w:b/>
        </w:rPr>
      </w:pPr>
      <w:r w:rsidRPr="00F32D72">
        <w:rPr>
          <w:rFonts w:asciiTheme="minorHAnsi" w:hAnsiTheme="minorHAnsi" w:cstheme="minorHAnsi"/>
          <w:b/>
        </w:rPr>
        <w:t xml:space="preserve">ANEXO VIII </w:t>
      </w:r>
    </w:p>
    <w:p w:rsidR="004615EC" w:rsidRPr="00F32D72" w:rsidRDefault="004615EC" w:rsidP="004615EC">
      <w:pPr>
        <w:ind w:right="-420" w:firstLine="708"/>
        <w:rPr>
          <w:rFonts w:asciiTheme="minorHAnsi" w:hAnsiTheme="minorHAnsi" w:cstheme="minorHAnsi"/>
          <w:b/>
        </w:rPr>
      </w:pPr>
    </w:p>
    <w:p w:rsidR="004615EC" w:rsidRPr="00F32D72" w:rsidRDefault="004615EC" w:rsidP="004615EC">
      <w:pPr>
        <w:ind w:right="-420" w:firstLine="708"/>
        <w:jc w:val="center"/>
        <w:rPr>
          <w:rFonts w:asciiTheme="minorHAnsi" w:hAnsiTheme="minorHAnsi" w:cstheme="minorHAnsi"/>
          <w:b/>
        </w:rPr>
      </w:pPr>
      <w:r w:rsidRPr="00F32D72">
        <w:rPr>
          <w:rFonts w:asciiTheme="minorHAnsi" w:hAnsiTheme="minorHAnsi" w:cstheme="minorHAnsi"/>
          <w:b/>
        </w:rPr>
        <w:t>IMPRESO DE JUSTIFICACIÓN DE OTRAS SUBVENCIONES O RECURSOS.</w:t>
      </w: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 xml:space="preserve">Don/Doña ........................................ DNI/NIF....................................en 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 xml:space="preserve">representación de la Entidad Local ......................................... CIF .................... 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615EC">
        <w:rPr>
          <w:rFonts w:asciiTheme="minorHAnsi" w:hAnsiTheme="minorHAnsi" w:cstheme="minorHAnsi"/>
          <w:b/>
          <w:sz w:val="22"/>
          <w:szCs w:val="22"/>
          <w:u w:val="single"/>
        </w:rPr>
        <w:t>DECLARO RESPONSABLEMENTE: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8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7920"/>
      </w:tblGrid>
      <w:tr w:rsidR="004615EC" w:rsidRPr="004615EC" w:rsidTr="00830399">
        <w:tc>
          <w:tcPr>
            <w:tcW w:w="57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La actividad/proyecto realizado NO ha sido financiado con otras subvenciones o recursos aportados por otras entidades públicas o privadas, además de la concedida por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 Instituto Navarro del Deporte y de la Actividad Física.</w:t>
            </w:r>
          </w:p>
        </w:tc>
      </w:tr>
      <w:tr w:rsidR="004615EC" w:rsidRPr="004615EC" w:rsidTr="00830399">
        <w:tc>
          <w:tcPr>
            <w:tcW w:w="57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20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La actividad/proyecto realizado SÍ ha sido financiado con otras subvenciones o recursos aportados por otras entidades públicas o privadas, además de la concedida por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 Instituto Navarro del Deporte y de la Actividad Física.</w:t>
            </w:r>
          </w:p>
        </w:tc>
      </w:tr>
    </w:tbl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>En el supuesto de que SÍ se hayan percibido (POR CONCESIÓN O ABONO) otras subvenciones o recursos por parte de otras entidades públicas o privadas, deberá especificarse: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7721" w:type="dxa"/>
        <w:jc w:val="center"/>
        <w:tblLook w:val="01E0" w:firstRow="1" w:lastRow="1" w:firstColumn="1" w:lastColumn="1" w:noHBand="0" w:noVBand="0"/>
      </w:tblPr>
      <w:tblGrid>
        <w:gridCol w:w="7721"/>
      </w:tblGrid>
      <w:tr w:rsidR="004615EC" w:rsidRPr="004615EC" w:rsidTr="00830399">
        <w:trPr>
          <w:jc w:val="center"/>
        </w:trPr>
        <w:tc>
          <w:tcPr>
            <w:tcW w:w="7721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ENTIDAD/ENTIDADES                                                                               CANTIDADES</w:t>
            </w: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                        ..............................</w:t>
            </w: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                        ..............................</w:t>
            </w: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615EC" w:rsidRPr="004615EC" w:rsidRDefault="004615EC" w:rsidP="004615EC">
      <w:pPr>
        <w:jc w:val="both"/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>Dicha subvención se ha destinado a cubrir los siguientes gastos:</w:t>
      </w:r>
    </w:p>
    <w:p w:rsidR="004615EC" w:rsidRPr="004615EC" w:rsidRDefault="004615EC" w:rsidP="004615E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688" w:type="dxa"/>
        <w:tblInd w:w="847" w:type="dxa"/>
        <w:tblLook w:val="01E0" w:firstRow="1" w:lastRow="1" w:firstColumn="1" w:lastColumn="1" w:noHBand="0" w:noVBand="0"/>
      </w:tblPr>
      <w:tblGrid>
        <w:gridCol w:w="5688"/>
      </w:tblGrid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1.- ………………………………………………………………</w:t>
            </w:r>
          </w:p>
        </w:tc>
      </w:tr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2.- ………………………………………………………………</w:t>
            </w:r>
          </w:p>
        </w:tc>
      </w:tr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3.- ……………………………………………………………….</w:t>
            </w:r>
          </w:p>
        </w:tc>
      </w:tr>
      <w:tr w:rsidR="004615EC" w:rsidRPr="004615EC" w:rsidTr="00830399">
        <w:tc>
          <w:tcPr>
            <w:tcW w:w="5688" w:type="dxa"/>
            <w:shd w:val="clear" w:color="auto" w:fill="auto"/>
          </w:tcPr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EC" w:rsidRPr="004615EC" w:rsidRDefault="004615EC" w:rsidP="008303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15EC">
              <w:rPr>
                <w:rFonts w:asciiTheme="minorHAnsi" w:hAnsiTheme="minorHAnsi" w:cstheme="minorHAnsi"/>
                <w:sz w:val="22"/>
                <w:szCs w:val="22"/>
              </w:rPr>
              <w:t>4.- ……………………………………………………………….</w:t>
            </w:r>
          </w:p>
        </w:tc>
      </w:tr>
    </w:tbl>
    <w:p w:rsidR="004615EC" w:rsidRPr="004615EC" w:rsidRDefault="004615EC" w:rsidP="004615EC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ind w:right="-600"/>
        <w:jc w:val="both"/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 xml:space="preserve"> y queda así mismo recogida en la relación total de ingresos.</w:t>
      </w:r>
    </w:p>
    <w:p w:rsidR="004615EC" w:rsidRPr="004615EC" w:rsidRDefault="004615EC" w:rsidP="004615EC">
      <w:pPr>
        <w:ind w:left="708" w:right="-600" w:hanging="708"/>
        <w:jc w:val="both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En               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615EC">
        <w:rPr>
          <w:rFonts w:asciiTheme="minorHAnsi" w:hAnsiTheme="minorHAnsi" w:cstheme="minorHAnsi"/>
          <w:sz w:val="22"/>
          <w:szCs w:val="22"/>
        </w:rPr>
        <w:t xml:space="preserve">a           de            </w:t>
      </w:r>
      <w:r w:rsidR="005C044C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proofErr w:type="spellStart"/>
      <w:r w:rsidR="005C044C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5C044C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4615EC" w:rsidRPr="004615EC" w:rsidRDefault="004615EC" w:rsidP="004615EC">
      <w:pPr>
        <w:tabs>
          <w:tab w:val="left" w:pos="1467"/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ab/>
      </w:r>
      <w:r w:rsidRPr="004615EC">
        <w:rPr>
          <w:rFonts w:asciiTheme="minorHAnsi" w:hAnsiTheme="minorHAnsi" w:cstheme="minorHAnsi"/>
          <w:sz w:val="22"/>
          <w:szCs w:val="22"/>
        </w:rPr>
        <w:tab/>
      </w:r>
    </w:p>
    <w:p w:rsidR="004615EC" w:rsidRP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615EC" w:rsidRDefault="004615EC" w:rsidP="004615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15EC">
        <w:rPr>
          <w:rFonts w:asciiTheme="minorHAnsi" w:hAnsiTheme="minorHAnsi" w:cstheme="minorHAnsi"/>
          <w:sz w:val="22"/>
          <w:szCs w:val="22"/>
        </w:rPr>
        <w:t>ALCALDE/SA</w:t>
      </w:r>
    </w:p>
    <w:p w:rsidR="00D05637" w:rsidRPr="004615EC" w:rsidRDefault="00D05637" w:rsidP="004615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PRESIDENTE/A</w:t>
      </w:r>
    </w:p>
    <w:p w:rsidR="00391F76" w:rsidRPr="004615EC" w:rsidRDefault="00391F7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391F76" w:rsidRPr="004615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742EC9">
      <w:r>
        <w:separator/>
      </w:r>
    </w:p>
  </w:endnote>
  <w:endnote w:type="continuationSeparator" w:id="0">
    <w:p w:rsidR="00D35B01" w:rsidRDefault="00D35B01" w:rsidP="007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742EC9">
      <w:r>
        <w:separator/>
      </w:r>
    </w:p>
  </w:footnote>
  <w:footnote w:type="continuationSeparator" w:id="0">
    <w:p w:rsidR="00D35B01" w:rsidRDefault="00D35B01" w:rsidP="007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C9" w:rsidRDefault="00F92C1D" w:rsidP="00742EC9">
    <w:pPr>
      <w:pStyle w:val="Encabezado"/>
      <w:ind w:left="-79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8255</wp:posOffset>
          </wp:positionV>
          <wp:extent cx="1957705" cy="574040"/>
          <wp:effectExtent l="0" t="0" r="4445" b="0"/>
          <wp:wrapThrough wrapText="bothSides">
            <wp:wrapPolygon edited="0">
              <wp:start x="0" y="0"/>
              <wp:lineTo x="0" y="20788"/>
              <wp:lineTo x="21439" y="20788"/>
              <wp:lineTo x="21439" y="0"/>
              <wp:lineTo x="0" y="0"/>
            </wp:wrapPolygon>
          </wp:wrapThrough>
          <wp:docPr id="4" name="Imagen 4" descr="K:\ENTIDADES\ACONTECIMIENTOS\2023\Acontecimientos femeninos EUROPA\3. Orden Foral\Anexos\Logos Europa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K:\ENTIDADES\ACONTECIMIENTOS\2023\Acontecimientos femeninos EUROPA\3. Orden Foral\Anexos\Logos Europa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EC9" w:rsidRPr="008B5F1C">
      <w:object w:dxaOrig="4890" w:dyaOrig="1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55pt;height:43.9pt">
          <v:imagedata r:id="rId2" o:title=""/>
        </v:shape>
        <o:OLEObject Type="Embed" ProgID="AcroExch.Document.DC" ShapeID="_x0000_i1025" DrawAspect="Content" ObjectID="_1801372700" r:id="rId3"/>
      </w:object>
    </w:r>
    <w:r>
      <w:rPr>
        <w:noProof/>
      </w:rPr>
      <w:drawing>
        <wp:inline distT="0" distB="0" distL="0" distR="0" wp14:anchorId="68B62281">
          <wp:extent cx="205740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EB"/>
    <w:multiLevelType w:val="hybridMultilevel"/>
    <w:tmpl w:val="F33A851C"/>
    <w:lvl w:ilvl="0" w:tplc="2CB2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1DA"/>
    <w:multiLevelType w:val="hybridMultilevel"/>
    <w:tmpl w:val="552497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34"/>
    <w:multiLevelType w:val="hybridMultilevel"/>
    <w:tmpl w:val="3E64D7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0A6EFD"/>
    <w:multiLevelType w:val="hybridMultilevel"/>
    <w:tmpl w:val="A43CF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427A"/>
    <w:multiLevelType w:val="hybridMultilevel"/>
    <w:tmpl w:val="1E2A9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CBE"/>
    <w:multiLevelType w:val="multilevel"/>
    <w:tmpl w:val="F878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BD33E9"/>
    <w:multiLevelType w:val="hybridMultilevel"/>
    <w:tmpl w:val="E58AA006"/>
    <w:lvl w:ilvl="0" w:tplc="B29C989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48791B"/>
    <w:multiLevelType w:val="hybridMultilevel"/>
    <w:tmpl w:val="CB4E1622"/>
    <w:lvl w:ilvl="0" w:tplc="DF16D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0CB5"/>
    <w:multiLevelType w:val="hybridMultilevel"/>
    <w:tmpl w:val="F75C4EC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9" w15:restartNumberingAfterBreak="0">
    <w:nsid w:val="64F274CB"/>
    <w:multiLevelType w:val="hybridMultilevel"/>
    <w:tmpl w:val="D4EAAF58"/>
    <w:lvl w:ilvl="0" w:tplc="6EC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D3D15"/>
    <w:multiLevelType w:val="hybridMultilevel"/>
    <w:tmpl w:val="1C44BB48"/>
    <w:lvl w:ilvl="0" w:tplc="3314F27A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1" w15:restartNumberingAfterBreak="0">
    <w:nsid w:val="6AB86A97"/>
    <w:multiLevelType w:val="hybridMultilevel"/>
    <w:tmpl w:val="425890AE"/>
    <w:lvl w:ilvl="0" w:tplc="446EB3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2123D"/>
    <w:multiLevelType w:val="hybridMultilevel"/>
    <w:tmpl w:val="7E667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12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7"/>
    <w:rsid w:val="00005B14"/>
    <w:rsid w:val="00391F76"/>
    <w:rsid w:val="003C78C3"/>
    <w:rsid w:val="003F19D5"/>
    <w:rsid w:val="004157AB"/>
    <w:rsid w:val="00434B27"/>
    <w:rsid w:val="004615EC"/>
    <w:rsid w:val="005C044C"/>
    <w:rsid w:val="005E24F5"/>
    <w:rsid w:val="00742EC9"/>
    <w:rsid w:val="007C44EF"/>
    <w:rsid w:val="00993D03"/>
    <w:rsid w:val="00995960"/>
    <w:rsid w:val="00C17877"/>
    <w:rsid w:val="00D03116"/>
    <w:rsid w:val="00D05637"/>
    <w:rsid w:val="00D35B01"/>
    <w:rsid w:val="00DB6A6E"/>
    <w:rsid w:val="00DD212C"/>
    <w:rsid w:val="00F32D72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56B14659"/>
  <w15:chartTrackingRefBased/>
  <w15:docId w15:val="{E324C96B-BB77-44D3-8138-958F3E1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5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2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EC9"/>
    <w:rPr>
      <w:sz w:val="24"/>
      <w:szCs w:val="24"/>
    </w:rPr>
  </w:style>
  <w:style w:type="paragraph" w:styleId="Piedepgina">
    <w:name w:val="footer"/>
    <w:basedOn w:val="Normal"/>
    <w:link w:val="PiedepginaCar"/>
    <w:rsid w:val="00742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2EC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91F76"/>
    <w:pPr>
      <w:ind w:left="720"/>
      <w:contextualSpacing/>
    </w:pPr>
  </w:style>
  <w:style w:type="paragraph" w:styleId="NormalWeb">
    <w:name w:val="Normal (Web)"/>
    <w:basedOn w:val="Normal"/>
    <w:rsid w:val="00DD212C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DD212C"/>
    <w:pPr>
      <w:spacing w:after="240"/>
    </w:pPr>
  </w:style>
  <w:style w:type="character" w:styleId="Hipervnculo">
    <w:name w:val="Hyperlink"/>
    <w:rsid w:val="00DD212C"/>
    <w:rPr>
      <w:color w:val="0000FF"/>
      <w:u w:val="single"/>
    </w:rPr>
  </w:style>
  <w:style w:type="paragraph" w:customStyle="1" w:styleId="xl1">
    <w:name w:val="xl1"/>
    <w:basedOn w:val="Normal"/>
    <w:rsid w:val="00DD212C"/>
    <w:pPr>
      <w:spacing w:after="240"/>
      <w:ind w:left="300" w:right="75" w:hanging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N236640</dc:creator>
  <cp:keywords/>
  <dc:description/>
  <cp:lastModifiedBy>Onaindia Salaberria, Ana (Instituto Navarro del Deporte)</cp:lastModifiedBy>
  <cp:revision>7</cp:revision>
  <dcterms:created xsi:type="dcterms:W3CDTF">2024-02-20T10:09:00Z</dcterms:created>
  <dcterms:modified xsi:type="dcterms:W3CDTF">2025-02-18T07:32:00Z</dcterms:modified>
</cp:coreProperties>
</file>