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60" w:rsidRDefault="00995960"/>
    <w:p w:rsidR="00E45C36" w:rsidRPr="00CB4B7B" w:rsidRDefault="00E45C36" w:rsidP="00E45C36">
      <w:pPr>
        <w:spacing w:before="120" w:after="120" w:line="360" w:lineRule="auto"/>
        <w:jc w:val="center"/>
        <w:rPr>
          <w:b/>
          <w:sz w:val="32"/>
          <w:szCs w:val="32"/>
          <w:u w:val="single"/>
          <w:rFonts w:cs="Calibri"/>
        </w:rPr>
      </w:pPr>
      <w:r>
        <w:rPr>
          <w:b/>
          <w:sz w:val="32"/>
          <w:u w:val="single"/>
        </w:rPr>
        <w:t xml:space="preserve">III. ERANSKINA</w:t>
      </w:r>
    </w:p>
    <w:p w:rsidR="00E45C36" w:rsidRPr="00CB4B7B" w:rsidRDefault="00E45C36" w:rsidP="00E45C36">
      <w:pPr>
        <w:spacing w:before="120" w:after="120" w:line="360" w:lineRule="auto"/>
        <w:jc w:val="center"/>
        <w:rPr>
          <w:b/>
          <w:sz w:val="32"/>
          <w:szCs w:val="32"/>
          <w:u w:val="single"/>
          <w:rFonts w:cs="Calibri"/>
        </w:rPr>
      </w:pPr>
      <w:r>
        <w:rPr>
          <w:b/>
          <w:sz w:val="32"/>
          <w:u w:val="single"/>
        </w:rPr>
        <w:t xml:space="preserve">Osasuntsu egoteko jarduera zein ariketa fisikoaren preskripzio proiektua.</w:t>
      </w:r>
      <w:r>
        <w:rPr>
          <w:b/>
          <w:sz w:val="32"/>
          <w:u w:val="single"/>
        </w:rPr>
        <w:t xml:space="preserve"> </w:t>
      </w:r>
    </w:p>
    <w:p w:rsidR="00E45C36" w:rsidRPr="00CB4B7B" w:rsidRDefault="00E45C36" w:rsidP="00E45C36">
      <w:pPr>
        <w:spacing w:before="120" w:after="120" w:line="360" w:lineRule="auto"/>
        <w:jc w:val="center"/>
        <w:rPr>
          <w:b/>
          <w:sz w:val="32"/>
          <w:szCs w:val="32"/>
          <w:u w:val="single"/>
          <w:rFonts w:cs="Calibri"/>
        </w:rPr>
      </w:pPr>
      <w:r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Digitalizazioa</w:t>
      </w:r>
    </w:p>
    <w:p w:rsidR="00E45C36" w:rsidRPr="00CB4B7B" w:rsidRDefault="00E45C36" w:rsidP="00E45C36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360"/>
        <w:jc w:val="both"/>
        <w:rPr>
          <w:b/>
          <w:sz w:val="24"/>
          <w:szCs w:val="24"/>
          <w:rFonts w:cs="Calibri"/>
        </w:rPr>
      </w:pPr>
      <w:r>
        <w:rPr>
          <w:b/>
          <w:sz w:val="24"/>
        </w:rPr>
        <w:t xml:space="preserve">Toki entitate eskatzailea:</w:t>
      </w:r>
      <w:r>
        <w:rPr>
          <w:b/>
          <w:sz w:val="24"/>
        </w:rPr>
        <w:t xml:space="preserve"> </w:t>
      </w:r>
    </w:p>
    <w:p w:rsidR="00E45C36" w:rsidRPr="00CB4B7B" w:rsidRDefault="00E45C36" w:rsidP="00E45C36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360"/>
        <w:jc w:val="both"/>
        <w:rPr>
          <w:b/>
          <w:sz w:val="24"/>
          <w:szCs w:val="24"/>
          <w:rFonts w:cs="Calibri"/>
        </w:rPr>
      </w:pPr>
      <w:r>
        <w:rPr>
          <w:sz w:val="24"/>
          <w:b/>
        </w:rPr>
        <w:t xml:space="preserve">Programaren izena:</w:t>
      </w:r>
      <w:r>
        <w:rPr>
          <w:sz w:val="24"/>
        </w:rPr>
        <w:t xml:space="preserve"> </w:t>
      </w:r>
    </w:p>
    <w:p w:rsidR="00E45C36" w:rsidRPr="00CB4B7B" w:rsidRDefault="00E45C36" w:rsidP="00E45C36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120" w:line="360" w:lineRule="auto"/>
        <w:ind w:left="0" w:firstLine="0"/>
        <w:jc w:val="both"/>
        <w:rPr>
          <w:b/>
          <w:sz w:val="24"/>
          <w:szCs w:val="24"/>
          <w:rFonts w:cs="Calibri"/>
        </w:rPr>
      </w:pPr>
      <w:r>
        <w:rPr>
          <w:b/>
          <w:sz w:val="24"/>
        </w:rPr>
        <w:t xml:space="preserve">Harremanetarako pertsona:</w:t>
      </w:r>
      <w:r>
        <w:rPr>
          <w:b/>
          <w:sz w:val="24"/>
        </w:rPr>
        <w:t xml:space="preserve"> </w:t>
      </w:r>
    </w:p>
    <w:p w:rsidR="00E45C36" w:rsidRPr="00CB4B7B" w:rsidRDefault="00E45C36" w:rsidP="00E45C36">
      <w:pPr>
        <w:numPr>
          <w:ilvl w:val="1"/>
          <w:numId w:val="14"/>
        </w:numPr>
        <w:tabs>
          <w:tab w:val="clear" w:pos="1440"/>
          <w:tab w:val="num" w:pos="1080"/>
        </w:tabs>
        <w:spacing w:before="120" w:after="120" w:line="360" w:lineRule="auto"/>
        <w:ind w:left="720" w:firstLine="0"/>
        <w:jc w:val="both"/>
        <w:rPr>
          <w:sz w:val="24"/>
          <w:szCs w:val="24"/>
          <w:rFonts w:cs="Calibri"/>
        </w:rPr>
      </w:pPr>
      <w:r>
        <w:rPr>
          <w:sz w:val="24"/>
        </w:rPr>
        <w:t xml:space="preserve">Izen-deiturak:</w:t>
      </w:r>
      <w:r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……………………………………………………….</w:t>
      </w:r>
    </w:p>
    <w:p w:rsidR="00E45C36" w:rsidRPr="00CB4B7B" w:rsidRDefault="00E45C36" w:rsidP="00E45C36">
      <w:pPr>
        <w:numPr>
          <w:ilvl w:val="1"/>
          <w:numId w:val="14"/>
        </w:numPr>
        <w:tabs>
          <w:tab w:val="clear" w:pos="1440"/>
          <w:tab w:val="num" w:pos="1080"/>
        </w:tabs>
        <w:spacing w:before="120" w:after="120" w:line="360" w:lineRule="auto"/>
        <w:ind w:left="720" w:firstLine="0"/>
        <w:jc w:val="both"/>
        <w:rPr>
          <w:sz w:val="24"/>
          <w:szCs w:val="24"/>
          <w:rFonts w:cs="Calibri"/>
        </w:rPr>
      </w:pPr>
      <w:r>
        <w:rPr>
          <w:sz w:val="24"/>
        </w:rPr>
        <w:t xml:space="preserve">Entitatean duen kargua:</w:t>
      </w:r>
      <w:r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………………………………………………………….</w:t>
      </w:r>
    </w:p>
    <w:p w:rsidR="00E45C36" w:rsidRPr="00CB4B7B" w:rsidRDefault="00E45C36" w:rsidP="00E45C36">
      <w:pPr>
        <w:numPr>
          <w:ilvl w:val="1"/>
          <w:numId w:val="14"/>
        </w:numPr>
        <w:tabs>
          <w:tab w:val="clear" w:pos="1440"/>
          <w:tab w:val="num" w:pos="1080"/>
        </w:tabs>
        <w:spacing w:before="120" w:after="120" w:line="360" w:lineRule="auto"/>
        <w:ind w:left="720" w:firstLine="0"/>
        <w:jc w:val="both"/>
        <w:rPr>
          <w:sz w:val="24"/>
          <w:szCs w:val="24"/>
          <w:rFonts w:cs="Calibri"/>
        </w:rPr>
      </w:pPr>
      <w:r>
        <w:rPr>
          <w:sz w:val="24"/>
        </w:rPr>
        <w:t xml:space="preserve">Helbide elektronikoa:</w:t>
      </w:r>
      <w:r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………………………………………………………….</w:t>
      </w:r>
    </w:p>
    <w:p w:rsidR="00E45C36" w:rsidRPr="00CB4B7B" w:rsidRDefault="00E45C36" w:rsidP="00E45C36">
      <w:pPr>
        <w:numPr>
          <w:ilvl w:val="1"/>
          <w:numId w:val="14"/>
        </w:numPr>
        <w:tabs>
          <w:tab w:val="clear" w:pos="1440"/>
          <w:tab w:val="num" w:pos="1080"/>
        </w:tabs>
        <w:spacing w:before="120" w:after="120" w:line="360" w:lineRule="auto"/>
        <w:ind w:left="720" w:firstLine="0"/>
        <w:jc w:val="both"/>
        <w:rPr>
          <w:sz w:val="24"/>
          <w:szCs w:val="24"/>
          <w:rFonts w:cs="Calibri"/>
        </w:rPr>
      </w:pPr>
      <w:r>
        <w:rPr>
          <w:sz w:val="24"/>
        </w:rPr>
        <w:t xml:space="preserve">Telefonoa:</w:t>
      </w:r>
      <w:r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…………………………………………………………………….</w:t>
      </w:r>
    </w:p>
    <w:p w:rsidR="00E45C36" w:rsidRPr="00CB4B7B" w:rsidRDefault="00E45C36" w:rsidP="00E45C36">
      <w:pPr>
        <w:numPr>
          <w:ilvl w:val="1"/>
          <w:numId w:val="14"/>
        </w:numPr>
        <w:tabs>
          <w:tab w:val="clear" w:pos="1440"/>
          <w:tab w:val="num" w:pos="1080"/>
        </w:tabs>
        <w:spacing w:before="120" w:after="120" w:line="360" w:lineRule="auto"/>
        <w:ind w:left="720" w:firstLine="0"/>
        <w:jc w:val="both"/>
        <w:rPr>
          <w:sz w:val="24"/>
          <w:szCs w:val="24"/>
          <w:rFonts w:cs="Calibri"/>
        </w:rPr>
      </w:pPr>
      <w:r>
        <w:rPr>
          <w:sz w:val="24"/>
        </w:rPr>
        <w:t xml:space="preserve">Webgunea:</w:t>
      </w:r>
      <w:r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………………………………………………………………….</w:t>
      </w:r>
    </w:p>
    <w:p w:rsidR="00E45C36" w:rsidRPr="00CB4B7B" w:rsidRDefault="00E45C36" w:rsidP="00E45C36">
      <w:pPr>
        <w:numPr>
          <w:ilvl w:val="2"/>
          <w:numId w:val="14"/>
        </w:numPr>
        <w:tabs>
          <w:tab w:val="clear" w:pos="2340"/>
          <w:tab w:val="num" w:pos="1080"/>
        </w:tabs>
        <w:spacing w:before="120" w:after="120" w:line="360" w:lineRule="auto"/>
        <w:ind w:left="900" w:firstLine="0"/>
        <w:jc w:val="both"/>
        <w:rPr>
          <w:sz w:val="24"/>
          <w:szCs w:val="24"/>
          <w:rFonts w:cs="Calibri"/>
        </w:rPr>
      </w:pPr>
      <w:r>
        <w:t xml:space="preserve">Programa webgunean hedatu da</w:t>
      </w:r>
      <w:r>
        <w:rPr>
          <w:sz w:val="24"/>
        </w:rPr>
        <w:t xml:space="preserve">? </w:t>
      </w:r>
      <w:r w:rsidRPr="00CB4B7B">
        <w:rPr>
          <w:sz w:val="24"/>
          <w:rFonts w:cs="Calibri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CB4B7B">
        <w:rPr>
          <w:sz w:val="24"/>
          <w:rFonts w:cs="Calibri"/>
        </w:rPr>
        <w:instrText xml:space="preserve"> FORMCHECKBOX </w:instrText>
      </w:r>
      <w:r w:rsidRPr="00CB4B7B">
        <w:rPr>
          <w:sz w:val="24"/>
          <w:rFonts w:cs="Calibri"/>
        </w:rPr>
      </w:r>
      <w:r w:rsidRPr="00CB4B7B">
        <w:rPr>
          <w:sz w:val="24"/>
          <w:rFonts w:cs="Calibri"/>
        </w:rPr>
        <w:fldChar w:fldCharType="end"/>
      </w:r>
      <w:bookmarkEnd w:id="0"/>
      <w:r>
        <w:rPr>
          <w:sz w:val="24"/>
        </w:rPr>
        <w:t xml:space="preserve">Ez.</w:t>
      </w:r>
    </w:p>
    <w:p w:rsidR="00E45C36" w:rsidRPr="00CB4B7B" w:rsidRDefault="00E45C36" w:rsidP="00E45C36">
      <w:pPr>
        <w:spacing w:before="120" w:after="120" w:line="360" w:lineRule="auto"/>
        <w:ind w:left="4440" w:firstLine="516"/>
        <w:jc w:val="both"/>
        <w:rPr>
          <w:sz w:val="24"/>
          <w:szCs w:val="24"/>
          <w:rFonts w:cs="Calibri"/>
        </w:rPr>
      </w:pPr>
      <w:r w:rsidRPr="00CB4B7B">
        <w:rPr>
          <w:sz w:val="24"/>
          <w:rFonts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CB4B7B">
        <w:rPr>
          <w:sz w:val="24"/>
          <w:rFonts w:cs="Calibri"/>
        </w:rPr>
        <w:instrText xml:space="preserve"> FORMCHECKBOX </w:instrText>
      </w:r>
      <w:r w:rsidRPr="00CB4B7B">
        <w:rPr>
          <w:sz w:val="24"/>
          <w:rFonts w:cs="Calibri"/>
        </w:rPr>
      </w:r>
      <w:r w:rsidRPr="00CB4B7B">
        <w:rPr>
          <w:sz w:val="24"/>
          <w:rFonts w:cs="Calibri"/>
        </w:rPr>
        <w:fldChar w:fldCharType="end"/>
      </w:r>
      <w:bookmarkEnd w:id="1"/>
      <w:r>
        <w:rPr>
          <w:sz w:val="24"/>
        </w:rPr>
        <w:t xml:space="preserve">Bai.</w:t>
      </w:r>
      <w:r>
        <w:rPr>
          <w:sz w:val="24"/>
        </w:rPr>
        <w:t xml:space="preserve"> </w:t>
      </w:r>
      <w:r>
        <w:rPr>
          <w:sz w:val="24"/>
          <w:i/>
        </w:rPr>
        <w:t xml:space="preserve">Zehaztu esteka:</w:t>
      </w:r>
      <w:r>
        <w:rPr>
          <w:sz w:val="24"/>
          <w:i/>
        </w:rPr>
        <w:t xml:space="preserve"> </w:t>
      </w:r>
      <w:r>
        <w:rPr>
          <w:sz w:val="24"/>
          <w:i/>
        </w:rPr>
        <w:t xml:space="preserve">………………</w:t>
      </w:r>
    </w:p>
    <w:p w:rsidR="00E45C36" w:rsidRPr="00CB4B7B" w:rsidRDefault="00E45C36" w:rsidP="00E45C36">
      <w:pPr>
        <w:tabs>
          <w:tab w:val="left" w:pos="360"/>
        </w:tabs>
        <w:spacing w:before="120" w:after="120" w:line="360" w:lineRule="auto"/>
        <w:jc w:val="both"/>
        <w:rPr>
          <w:sz w:val="28"/>
          <w:szCs w:val="28"/>
          <w:u w:val="single"/>
          <w:rFonts w:cs="Calibri"/>
        </w:rPr>
      </w:pPr>
      <w:r>
        <w:rPr>
          <w:sz w:val="28"/>
          <w:u w:val="single"/>
        </w:rPr>
        <w:t xml:space="preserve">AURKIBIDEA:</w:t>
      </w:r>
    </w:p>
    <w:p w:rsidR="00E45C36" w:rsidRPr="00CB4B7B" w:rsidRDefault="00E45C36" w:rsidP="00E45C36">
      <w:pPr>
        <w:numPr>
          <w:ilvl w:val="0"/>
          <w:numId w:val="15"/>
        </w:numPr>
        <w:tabs>
          <w:tab w:val="clear" w:pos="1260"/>
          <w:tab w:val="left" w:pos="360"/>
        </w:tabs>
        <w:spacing w:before="120" w:after="120" w:line="360" w:lineRule="auto"/>
        <w:ind w:left="0" w:firstLine="0"/>
        <w:jc w:val="both"/>
        <w:rPr>
          <w:b/>
          <w:sz w:val="24"/>
          <w:szCs w:val="24"/>
          <w:u w:val="single"/>
          <w:rFonts w:cs="Calibri"/>
        </w:rPr>
      </w:pPr>
      <w:r>
        <w:rPr>
          <w:b/>
          <w:sz w:val="24"/>
          <w:u w:val="single"/>
        </w:rPr>
        <w:t xml:space="preserve">Proiektuaren justifikazioa.</w:t>
      </w:r>
      <w:r>
        <w:rPr>
          <w:b/>
          <w:sz w:val="24"/>
        </w:rPr>
        <w:t xml:space="preserve">  </w:t>
      </w:r>
    </w:p>
    <w:p w:rsidR="00E45C36" w:rsidRPr="00CB4B7B" w:rsidRDefault="00E45C36" w:rsidP="00E45C36">
      <w:pPr>
        <w:spacing w:after="120" w:line="240" w:lineRule="auto"/>
        <w:ind w:firstLine="720"/>
        <w:jc w:val="both"/>
        <w:rPr>
          <w:rFonts w:cs="Calibri"/>
          <w:sz w:val="24"/>
          <w:szCs w:val="24"/>
          <w:lang w:val="es-ES_tradnl"/>
        </w:rPr>
      </w:pPr>
    </w:p>
    <w:p w:rsidR="00E45C36" w:rsidRPr="00CB4B7B" w:rsidRDefault="00E45C36" w:rsidP="00E45C36">
      <w:pPr>
        <w:numPr>
          <w:ilvl w:val="0"/>
          <w:numId w:val="15"/>
        </w:numPr>
        <w:tabs>
          <w:tab w:val="left" w:pos="360"/>
        </w:tabs>
        <w:spacing w:before="120" w:after="120" w:line="360" w:lineRule="auto"/>
        <w:ind w:left="0" w:firstLine="0"/>
        <w:jc w:val="both"/>
        <w:rPr>
          <w:sz w:val="24"/>
          <w:szCs w:val="24"/>
          <w:u w:val="single"/>
          <w:rFonts w:cs="Calibri"/>
        </w:rPr>
      </w:pPr>
      <w:r>
        <w:rPr>
          <w:b/>
          <w:sz w:val="24"/>
          <w:u w:val="single"/>
        </w:rPr>
        <w:t xml:space="preserve">Proiektuaren garapena: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Prozedura.</w:t>
      </w:r>
    </w:p>
    <w:p w:rsidR="00E45C36" w:rsidRPr="00CB4B7B" w:rsidRDefault="00E45C36" w:rsidP="00E45C36">
      <w:pPr>
        <w:spacing w:after="120" w:line="240" w:lineRule="auto"/>
        <w:ind w:firstLine="720"/>
        <w:jc w:val="both"/>
        <w:rPr>
          <w:rFonts w:cs="Calibri"/>
          <w:sz w:val="24"/>
          <w:szCs w:val="24"/>
          <w:lang w:val="es-ES_tradnl"/>
        </w:rPr>
      </w:pPr>
    </w:p>
    <w:p w:rsidR="00E45C36" w:rsidRPr="00CB4B7B" w:rsidRDefault="00E45C36" w:rsidP="00E45C36">
      <w:pPr>
        <w:numPr>
          <w:ilvl w:val="0"/>
          <w:numId w:val="15"/>
        </w:numPr>
        <w:tabs>
          <w:tab w:val="left" w:pos="360"/>
        </w:tabs>
        <w:spacing w:before="120" w:after="120" w:line="360" w:lineRule="auto"/>
        <w:ind w:left="0" w:firstLine="0"/>
        <w:jc w:val="both"/>
        <w:rPr>
          <w:sz w:val="24"/>
          <w:szCs w:val="24"/>
          <w:u w:val="single"/>
          <w:rFonts w:cs="Calibri"/>
        </w:rPr>
      </w:pPr>
      <w:r>
        <w:rPr>
          <w:b/>
          <w:sz w:val="24"/>
          <w:u w:val="single"/>
        </w:rPr>
        <w:t xml:space="preserve">Proiektua eta digitalizazioa.</w:t>
      </w:r>
    </w:p>
    <w:p w:rsidR="00E45C36" w:rsidRPr="00CB4B7B" w:rsidRDefault="00E45C36" w:rsidP="00E45C36">
      <w:pPr>
        <w:spacing w:after="0" w:line="240" w:lineRule="auto"/>
        <w:ind w:left="708"/>
        <w:rPr>
          <w:rFonts w:cs="Calibri"/>
          <w:sz w:val="24"/>
          <w:szCs w:val="24"/>
          <w:u w:val="single"/>
          <w:lang w:val="es-ES_tradnl"/>
        </w:rPr>
      </w:pPr>
    </w:p>
    <w:p w:rsidR="00E45C36" w:rsidRDefault="00E45C36" w:rsidP="00E45C36">
      <w:pPr>
        <w:numPr>
          <w:ilvl w:val="0"/>
          <w:numId w:val="15"/>
        </w:numPr>
        <w:tabs>
          <w:tab w:val="left" w:pos="360"/>
        </w:tabs>
        <w:spacing w:before="120" w:after="120" w:line="360" w:lineRule="auto"/>
        <w:ind w:left="0" w:firstLine="0"/>
        <w:jc w:val="both"/>
        <w:rPr>
          <w:b/>
          <w:sz w:val="24"/>
          <w:szCs w:val="24"/>
          <w:u w:val="single"/>
          <w:rFonts w:cs="Calibri"/>
        </w:rPr>
      </w:pPr>
      <w:r>
        <w:rPr>
          <w:b/>
          <w:sz w:val="24"/>
          <w:u w:val="single"/>
        </w:rPr>
        <w:t xml:space="preserve">Garapenean inplikatutako eragileak.</w:t>
      </w:r>
    </w:p>
    <w:p w:rsidR="00E45C36" w:rsidRDefault="00E45C36" w:rsidP="00E45C36">
      <w:pPr>
        <w:pStyle w:val="Prrafodelista"/>
        <w:rPr>
          <w:rFonts w:cs="Calibri"/>
          <w:b/>
          <w:sz w:val="24"/>
          <w:szCs w:val="24"/>
          <w:u w:val="single"/>
          <w:lang w:val="es-ES_tradnl"/>
        </w:rPr>
      </w:pPr>
    </w:p>
    <w:p w:rsidR="00E45C36" w:rsidRDefault="00E45C36" w:rsidP="00E45C36">
      <w:pPr>
        <w:tabs>
          <w:tab w:val="left" w:pos="360"/>
        </w:tabs>
        <w:spacing w:before="120" w:after="120" w:line="360" w:lineRule="auto"/>
        <w:jc w:val="both"/>
        <w:rPr>
          <w:rFonts w:cs="Calibri"/>
          <w:b/>
          <w:sz w:val="24"/>
          <w:szCs w:val="24"/>
          <w:u w:val="single"/>
          <w:lang w:val="es-ES_tradnl"/>
        </w:rPr>
      </w:pPr>
    </w:p>
    <w:p w:rsidR="00E45C36" w:rsidRPr="00CB4B7B" w:rsidRDefault="00E45C36" w:rsidP="00E45C36">
      <w:pPr>
        <w:tabs>
          <w:tab w:val="left" w:pos="360"/>
        </w:tabs>
        <w:spacing w:before="120" w:after="120" w:line="360" w:lineRule="auto"/>
        <w:jc w:val="both"/>
        <w:rPr>
          <w:rFonts w:cs="Calibri"/>
          <w:b/>
          <w:sz w:val="24"/>
          <w:szCs w:val="24"/>
          <w:u w:val="single"/>
          <w:lang w:val="es-ES_tradnl"/>
        </w:rPr>
      </w:pPr>
    </w:p>
    <w:p w:rsidR="00E45C36" w:rsidRPr="00CB4B7B" w:rsidRDefault="00E45C36" w:rsidP="00E45C36">
      <w:pPr>
        <w:spacing w:after="120" w:line="240" w:lineRule="auto"/>
        <w:ind w:firstLine="720"/>
        <w:jc w:val="both"/>
        <w:rPr>
          <w:rFonts w:cs="Calibri"/>
          <w:sz w:val="24"/>
          <w:szCs w:val="24"/>
          <w:lang w:val="es-ES_tradnl"/>
        </w:rPr>
      </w:pPr>
    </w:p>
    <w:p w:rsidR="00E45C36" w:rsidRPr="00CB4B7B" w:rsidRDefault="00E45C36" w:rsidP="00E45C36">
      <w:pPr>
        <w:tabs>
          <w:tab w:val="left" w:pos="360"/>
        </w:tabs>
        <w:spacing w:before="120" w:after="120" w:line="360" w:lineRule="auto"/>
        <w:jc w:val="both"/>
        <w:rPr>
          <w:rFonts w:cs="Calibri"/>
          <w:sz w:val="24"/>
          <w:szCs w:val="24"/>
          <w:u w:val="single"/>
          <w:lang w:val="es-ES_tradnl"/>
        </w:rPr>
      </w:pPr>
    </w:p>
    <w:p w:rsidR="00E45C36" w:rsidRPr="00CB4B7B" w:rsidRDefault="00E45C36" w:rsidP="00E45C36">
      <w:pPr>
        <w:numPr>
          <w:ilvl w:val="0"/>
          <w:numId w:val="15"/>
        </w:numPr>
        <w:tabs>
          <w:tab w:val="left" w:pos="360"/>
        </w:tabs>
        <w:spacing w:before="120" w:after="120" w:line="360" w:lineRule="auto"/>
        <w:ind w:left="0" w:firstLine="0"/>
        <w:jc w:val="both"/>
        <w:rPr>
          <w:sz w:val="24"/>
          <w:szCs w:val="24"/>
          <w:u w:val="single"/>
          <w:rFonts w:cs="Calibri"/>
        </w:rPr>
      </w:pPr>
      <w:r>
        <w:rPr>
          <w:sz w:val="24"/>
          <w:b/>
          <w:u w:val="single"/>
        </w:rPr>
        <w:t xml:space="preserve">Jarraipena eta ebaluazioa (helburuak lortzeko erabiliko diren adierazleak):</w:t>
      </w:r>
      <w:r>
        <w:rPr>
          <w:sz w:val="24"/>
        </w:rPr>
        <w:t xml:space="preserve"> </w:t>
      </w:r>
      <w:r>
        <w:rPr>
          <w:sz w:val="24"/>
        </w:rPr>
        <w:t xml:space="preserve">Programaren jarraipen eta ebaluaziorako erabiltzen diren baliabideen deskripzioa (hilekoa, hiru hilekoa, urtekoa...) eta zenbatesteko prozedura.</w:t>
      </w:r>
    </w:p>
    <w:p w:rsidR="00E45C36" w:rsidRPr="00CB4B7B" w:rsidRDefault="00E45C36" w:rsidP="00E45C36">
      <w:pPr>
        <w:ind w:firstLine="708"/>
        <w:rPr>
          <w:rFonts w:cs="Calibri"/>
          <w:b/>
          <w:lang w:val="es-ES_tradnl"/>
        </w:rPr>
      </w:pPr>
    </w:p>
    <w:p w:rsidR="00E45C36" w:rsidRPr="00CB4B7B" w:rsidRDefault="00E45C36" w:rsidP="00E45C36">
      <w:pPr>
        <w:ind w:firstLine="708"/>
        <w:jc w:val="center"/>
        <w:rPr>
          <w:rFonts w:cs="Calibri"/>
          <w:b/>
        </w:rPr>
      </w:pPr>
    </w:p>
    <w:p w:rsidR="00391F76" w:rsidRDefault="00391F76"/>
    <w:sectPr w:rsidR="00391F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01" w:rsidRDefault="00D35B01" w:rsidP="00742EC9">
      <w:r>
        <w:separator/>
      </w:r>
    </w:p>
  </w:endnote>
  <w:endnote w:type="continuationSeparator" w:id="0">
    <w:p w:rsidR="00D35B01" w:rsidRDefault="00D35B01" w:rsidP="0074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01" w:rsidRDefault="00D35B01" w:rsidP="00742EC9">
      <w:r>
        <w:separator/>
      </w:r>
    </w:p>
  </w:footnote>
  <w:footnote w:type="continuationSeparator" w:id="0">
    <w:p w:rsidR="00D35B01" w:rsidRDefault="00D35B01" w:rsidP="0074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C9" w:rsidRDefault="00F92C1D" w:rsidP="00742EC9">
    <w:pPr>
      <w:pStyle w:val="Encabezado"/>
      <w:ind w:left="-79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4272915</wp:posOffset>
          </wp:positionH>
          <wp:positionV relativeFrom="paragraph">
            <wp:posOffset>8255</wp:posOffset>
          </wp:positionV>
          <wp:extent cx="1957705" cy="574040"/>
          <wp:effectExtent l="0" t="0" r="4445" b="0"/>
          <wp:wrapThrough wrapText="bothSides">
            <wp:wrapPolygon edited="0">
              <wp:start x="0" y="0"/>
              <wp:lineTo x="0" y="20788"/>
              <wp:lineTo x="21439" y="20788"/>
              <wp:lineTo x="21439" y="0"/>
              <wp:lineTo x="0" y="0"/>
            </wp:wrapPolygon>
          </wp:wrapThrough>
          <wp:docPr id="4" name="Imagen 4" descr="K:\ENTIDADES\ACONTECIMIENTOS\2023\Acontecimientos femeninos EUROPA\3. Orden Foral\Anexos\Logos Europa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K:\ENTIDADES\ACONTECIMIENTOS\2023\Acontecimientos femeninos EUROPA\3. Orden Foral\Anexos\Logos Europa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4890" w:dyaOrig="1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4.4pt;height:43.8pt">
          <v:imagedata r:id="rId2" o:title=""/>
        </v:shape>
        <o:OLEObject Type="Embed" ProgID="AcroExch.Document.DC" ShapeID="_x0000_i1025" DrawAspect="Content" ObjectID="_1769931430" r:id="rId3"/>
      </w:object>
    </w:r>
    <w:r>
      <w:drawing>
        <wp:inline distT="0" distB="0" distL="0" distR="0" wp14:anchorId="68B62281">
          <wp:extent cx="2057400" cy="5562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EB"/>
    <w:multiLevelType w:val="hybridMultilevel"/>
    <w:tmpl w:val="F33A851C"/>
    <w:lvl w:ilvl="0" w:tplc="2CB229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1DA"/>
    <w:multiLevelType w:val="hybridMultilevel"/>
    <w:tmpl w:val="552497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6E34"/>
    <w:multiLevelType w:val="hybridMultilevel"/>
    <w:tmpl w:val="3E64D76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0A6EFD"/>
    <w:multiLevelType w:val="hybridMultilevel"/>
    <w:tmpl w:val="A43CF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427A"/>
    <w:multiLevelType w:val="hybridMultilevel"/>
    <w:tmpl w:val="1E2A9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7CBE"/>
    <w:multiLevelType w:val="multilevel"/>
    <w:tmpl w:val="F878A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A16AF2"/>
    <w:multiLevelType w:val="hybridMultilevel"/>
    <w:tmpl w:val="8DDA89F6"/>
    <w:lvl w:ilvl="0" w:tplc="26805F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BD33E9"/>
    <w:multiLevelType w:val="hybridMultilevel"/>
    <w:tmpl w:val="E58AA006"/>
    <w:lvl w:ilvl="0" w:tplc="B29C989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48791B"/>
    <w:multiLevelType w:val="hybridMultilevel"/>
    <w:tmpl w:val="CB4E1622"/>
    <w:lvl w:ilvl="0" w:tplc="DF16D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E0CB5"/>
    <w:multiLevelType w:val="hybridMultilevel"/>
    <w:tmpl w:val="F75C4EC4"/>
    <w:lvl w:ilvl="0" w:tplc="0C0A000B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0" w15:restartNumberingAfterBreak="0">
    <w:nsid w:val="64F274CB"/>
    <w:multiLevelType w:val="hybridMultilevel"/>
    <w:tmpl w:val="D4EAAF58"/>
    <w:lvl w:ilvl="0" w:tplc="6ECAA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D3D15"/>
    <w:multiLevelType w:val="hybridMultilevel"/>
    <w:tmpl w:val="1C44BB48"/>
    <w:lvl w:ilvl="0" w:tplc="3314F27A">
      <w:start w:val="1"/>
      <w:numFmt w:val="lowerLetter"/>
      <w:lvlText w:val="%1)"/>
      <w:lvlJc w:val="left"/>
      <w:pPr>
        <w:ind w:left="6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AB86A97"/>
    <w:multiLevelType w:val="hybridMultilevel"/>
    <w:tmpl w:val="425890AE"/>
    <w:lvl w:ilvl="0" w:tplc="446EB3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C3C92"/>
    <w:multiLevelType w:val="hybridMultilevel"/>
    <w:tmpl w:val="C17C4D0C"/>
    <w:lvl w:ilvl="0" w:tplc="7BDE9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62123D"/>
    <w:multiLevelType w:val="hybridMultilevel"/>
    <w:tmpl w:val="7E667F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14"/>
  </w:num>
  <w:num w:numId="9">
    <w:abstractNumId w:val="0"/>
  </w:num>
  <w:num w:numId="10">
    <w:abstractNumId w:val="8"/>
  </w:num>
  <w:num w:numId="11">
    <w:abstractNumId w:val="12"/>
  </w:num>
  <w:num w:numId="12">
    <w:abstractNumId w:val="10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27"/>
    <w:rsid w:val="00005B14"/>
    <w:rsid w:val="00391F76"/>
    <w:rsid w:val="003C78C3"/>
    <w:rsid w:val="003F19D5"/>
    <w:rsid w:val="00434B27"/>
    <w:rsid w:val="005E24F5"/>
    <w:rsid w:val="00742EC9"/>
    <w:rsid w:val="007C44EF"/>
    <w:rsid w:val="00995960"/>
    <w:rsid w:val="00C17877"/>
    <w:rsid w:val="00D03116"/>
    <w:rsid w:val="00D35B01"/>
    <w:rsid w:val="00DB6A6E"/>
    <w:rsid w:val="00DD212C"/>
    <w:rsid w:val="00E45C36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47CB21A"/>
  <w15:chartTrackingRefBased/>
  <w15:docId w15:val="{E324C96B-BB77-44D3-8138-958F3E13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C36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2E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EC9"/>
    <w:rPr>
      <w:sz w:val="24"/>
      <w:szCs w:val="24"/>
    </w:rPr>
  </w:style>
  <w:style w:type="paragraph" w:styleId="Piedepgina">
    <w:name w:val="footer"/>
    <w:basedOn w:val="Normal"/>
    <w:link w:val="PiedepginaCar"/>
    <w:rsid w:val="00742E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42EC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91F76"/>
    <w:pPr>
      <w:ind w:left="720"/>
      <w:contextualSpacing/>
    </w:pPr>
  </w:style>
  <w:style w:type="paragraph" w:styleId="NormalWeb">
    <w:name w:val="Normal (Web)"/>
    <w:basedOn w:val="Normal"/>
    <w:rsid w:val="00DD212C"/>
    <w:pPr>
      <w:spacing w:before="100" w:beforeAutospacing="1" w:after="100" w:afterAutospacing="1"/>
    </w:pPr>
  </w:style>
  <w:style w:type="paragraph" w:customStyle="1" w:styleId="foral-f-parrafo-c">
    <w:name w:val="foral-f-parrafo-c"/>
    <w:basedOn w:val="Normal"/>
    <w:rsid w:val="00DD212C"/>
    <w:pPr>
      <w:spacing w:after="240"/>
    </w:pPr>
  </w:style>
  <w:style w:type="character" w:styleId="Hipervnculo">
    <w:name w:val="Hyperlink"/>
    <w:rsid w:val="00DD212C"/>
    <w:rPr>
      <w:color w:val="0000FF"/>
      <w:u w:val="single"/>
    </w:rPr>
  </w:style>
  <w:style w:type="paragraph" w:customStyle="1" w:styleId="xl1">
    <w:name w:val="xl1"/>
    <w:basedOn w:val="Normal"/>
    <w:rsid w:val="00DD212C"/>
    <w:pPr>
      <w:spacing w:after="240"/>
      <w:ind w:left="300" w:right="75" w:hanging="2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N236640</dc:creator>
  <cp:keywords/>
  <dc:description/>
  <cp:lastModifiedBy>N236640</cp:lastModifiedBy>
  <cp:revision>2</cp:revision>
  <dcterms:created xsi:type="dcterms:W3CDTF">2024-02-20T09:51:00Z</dcterms:created>
  <dcterms:modified xsi:type="dcterms:W3CDTF">2024-02-20T09:51:00Z</dcterms:modified>
</cp:coreProperties>
</file>